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DD2BE" w14:textId="08F2440E" w:rsidR="00795B83" w:rsidRPr="005201D2" w:rsidRDefault="314309B1" w:rsidP="693E57DA">
      <w:pPr>
        <w:jc w:val="center"/>
        <w:rPr>
          <w:b/>
          <w:bCs/>
          <w:sz w:val="28"/>
          <w:szCs w:val="28"/>
        </w:rPr>
      </w:pPr>
      <w:bookmarkStart w:id="0" w:name="_GoBack"/>
      <w:bookmarkEnd w:id="0"/>
      <w:r w:rsidRPr="693E57DA">
        <w:rPr>
          <w:b/>
          <w:bCs/>
          <w:sz w:val="28"/>
          <w:szCs w:val="28"/>
        </w:rPr>
        <w:t>KRETINGOS RAJONO SALANTŲ GIMNAZIJO</w:t>
      </w:r>
      <w:r w:rsidR="00F87055">
        <w:rPr>
          <w:b/>
          <w:bCs/>
          <w:sz w:val="28"/>
          <w:szCs w:val="28"/>
        </w:rPr>
        <w:t xml:space="preserve">S IKIMOKYKLINIO UGDYMO SKYRIUS </w:t>
      </w:r>
      <w:r w:rsidRPr="693E57DA">
        <w:rPr>
          <w:b/>
          <w:bCs/>
          <w:sz w:val="28"/>
          <w:szCs w:val="28"/>
        </w:rPr>
        <w:t>„RASA“</w:t>
      </w:r>
    </w:p>
    <w:p w14:paraId="672A6659" w14:textId="77777777" w:rsidR="00795B83" w:rsidRPr="005201D2" w:rsidRDefault="00795B83" w:rsidP="693E57DA">
      <w:pPr>
        <w:jc w:val="center"/>
        <w:rPr>
          <w:b/>
          <w:bCs/>
          <w:sz w:val="28"/>
          <w:szCs w:val="28"/>
        </w:rPr>
      </w:pPr>
    </w:p>
    <w:p w14:paraId="0A37501D" w14:textId="77777777" w:rsidR="00795B83" w:rsidRPr="005201D2" w:rsidRDefault="00795B83" w:rsidP="693E57DA">
      <w:pPr>
        <w:jc w:val="center"/>
        <w:rPr>
          <w:b/>
          <w:bCs/>
          <w:sz w:val="28"/>
          <w:szCs w:val="28"/>
        </w:rPr>
      </w:pPr>
    </w:p>
    <w:p w14:paraId="5DAB6C7B" w14:textId="77777777" w:rsidR="00795B83" w:rsidRPr="005201D2" w:rsidRDefault="00795B83" w:rsidP="693E57DA">
      <w:pPr>
        <w:jc w:val="center"/>
        <w:rPr>
          <w:b/>
          <w:bCs/>
          <w:sz w:val="28"/>
          <w:szCs w:val="28"/>
        </w:rPr>
      </w:pPr>
    </w:p>
    <w:p w14:paraId="02EB378F" w14:textId="77777777" w:rsidR="00795B83" w:rsidRPr="005201D2" w:rsidRDefault="00795B83" w:rsidP="693E57DA">
      <w:pPr>
        <w:jc w:val="center"/>
        <w:rPr>
          <w:b/>
          <w:bCs/>
          <w:sz w:val="28"/>
          <w:szCs w:val="28"/>
        </w:rPr>
      </w:pPr>
    </w:p>
    <w:p w14:paraId="6A05A809" w14:textId="77777777" w:rsidR="00795B83" w:rsidRPr="005201D2" w:rsidRDefault="00795B83" w:rsidP="693E57DA">
      <w:pPr>
        <w:jc w:val="center"/>
        <w:rPr>
          <w:b/>
          <w:bCs/>
          <w:sz w:val="28"/>
          <w:szCs w:val="28"/>
        </w:rPr>
      </w:pPr>
    </w:p>
    <w:p w14:paraId="5A39BBE3" w14:textId="77777777" w:rsidR="00795B83" w:rsidRPr="005201D2" w:rsidRDefault="00795B83" w:rsidP="693E57DA">
      <w:pPr>
        <w:jc w:val="center"/>
        <w:rPr>
          <w:b/>
          <w:bCs/>
          <w:sz w:val="28"/>
          <w:szCs w:val="28"/>
        </w:rPr>
      </w:pPr>
    </w:p>
    <w:p w14:paraId="41C8F396" w14:textId="77777777" w:rsidR="00795B83" w:rsidRPr="005201D2" w:rsidRDefault="00795B83" w:rsidP="693E57DA">
      <w:pPr>
        <w:jc w:val="center"/>
        <w:rPr>
          <w:b/>
          <w:bCs/>
          <w:sz w:val="28"/>
          <w:szCs w:val="28"/>
        </w:rPr>
      </w:pPr>
    </w:p>
    <w:p w14:paraId="72A3D3EC" w14:textId="77777777" w:rsidR="00795B83" w:rsidRPr="005201D2" w:rsidRDefault="00795B83" w:rsidP="693E57DA">
      <w:pPr>
        <w:jc w:val="center"/>
        <w:rPr>
          <w:b/>
          <w:bCs/>
          <w:sz w:val="28"/>
          <w:szCs w:val="28"/>
        </w:rPr>
      </w:pPr>
    </w:p>
    <w:p w14:paraId="0D0B940D" w14:textId="77777777" w:rsidR="00795B83" w:rsidRDefault="00795B83" w:rsidP="693E57DA">
      <w:pPr>
        <w:jc w:val="center"/>
        <w:rPr>
          <w:b/>
          <w:bCs/>
          <w:sz w:val="28"/>
          <w:szCs w:val="28"/>
        </w:rPr>
      </w:pPr>
    </w:p>
    <w:p w14:paraId="0E27B00A" w14:textId="77777777" w:rsidR="005201D2" w:rsidRDefault="005201D2" w:rsidP="693E57DA">
      <w:pPr>
        <w:jc w:val="center"/>
        <w:rPr>
          <w:b/>
          <w:bCs/>
          <w:sz w:val="28"/>
          <w:szCs w:val="28"/>
        </w:rPr>
      </w:pPr>
    </w:p>
    <w:p w14:paraId="60061E4C" w14:textId="77777777" w:rsidR="005201D2" w:rsidRDefault="005201D2" w:rsidP="693E57DA">
      <w:pPr>
        <w:jc w:val="center"/>
        <w:rPr>
          <w:b/>
          <w:bCs/>
          <w:sz w:val="28"/>
          <w:szCs w:val="28"/>
        </w:rPr>
      </w:pPr>
    </w:p>
    <w:p w14:paraId="44EAFD9C" w14:textId="77777777" w:rsidR="00034014" w:rsidRDefault="00034014" w:rsidP="693E57DA">
      <w:pPr>
        <w:jc w:val="center"/>
        <w:rPr>
          <w:b/>
          <w:bCs/>
          <w:sz w:val="28"/>
          <w:szCs w:val="28"/>
        </w:rPr>
      </w:pPr>
    </w:p>
    <w:p w14:paraId="4B94D5A5" w14:textId="77777777" w:rsidR="00034014" w:rsidRDefault="00034014" w:rsidP="693E57DA">
      <w:pPr>
        <w:jc w:val="center"/>
        <w:rPr>
          <w:b/>
          <w:bCs/>
          <w:sz w:val="28"/>
          <w:szCs w:val="28"/>
        </w:rPr>
      </w:pPr>
    </w:p>
    <w:p w14:paraId="3DEEC669" w14:textId="77777777" w:rsidR="00034014" w:rsidRDefault="00034014" w:rsidP="693E57DA">
      <w:pPr>
        <w:jc w:val="center"/>
        <w:rPr>
          <w:b/>
          <w:bCs/>
          <w:sz w:val="28"/>
          <w:szCs w:val="28"/>
        </w:rPr>
      </w:pPr>
    </w:p>
    <w:p w14:paraId="3656B9AB" w14:textId="77777777" w:rsidR="00034014" w:rsidRDefault="00034014" w:rsidP="693E57DA">
      <w:pPr>
        <w:jc w:val="center"/>
        <w:rPr>
          <w:b/>
          <w:bCs/>
          <w:sz w:val="28"/>
          <w:szCs w:val="28"/>
        </w:rPr>
      </w:pPr>
    </w:p>
    <w:p w14:paraId="45FB0818" w14:textId="77777777" w:rsidR="00034014" w:rsidRDefault="00034014" w:rsidP="693E57DA">
      <w:pPr>
        <w:jc w:val="center"/>
        <w:rPr>
          <w:b/>
          <w:bCs/>
          <w:sz w:val="28"/>
          <w:szCs w:val="28"/>
        </w:rPr>
      </w:pPr>
    </w:p>
    <w:p w14:paraId="049F31CB" w14:textId="77777777" w:rsidR="005201D2" w:rsidRDefault="005201D2" w:rsidP="693E57DA">
      <w:pPr>
        <w:jc w:val="center"/>
        <w:rPr>
          <w:b/>
          <w:bCs/>
          <w:sz w:val="28"/>
          <w:szCs w:val="28"/>
        </w:rPr>
      </w:pPr>
    </w:p>
    <w:p w14:paraId="53128261" w14:textId="77777777" w:rsidR="005201D2" w:rsidRPr="005201D2" w:rsidRDefault="005201D2" w:rsidP="693E57DA">
      <w:pPr>
        <w:jc w:val="center"/>
        <w:rPr>
          <w:b/>
          <w:bCs/>
          <w:sz w:val="28"/>
          <w:szCs w:val="28"/>
        </w:rPr>
      </w:pPr>
    </w:p>
    <w:p w14:paraId="00881E1B" w14:textId="4AD3341D" w:rsidR="00795B83" w:rsidRPr="005201D2" w:rsidRDefault="000E3818" w:rsidP="693E57DA">
      <w:pPr>
        <w:jc w:val="center"/>
        <w:rPr>
          <w:b/>
          <w:bCs/>
          <w:sz w:val="28"/>
          <w:szCs w:val="28"/>
        </w:rPr>
      </w:pPr>
      <w:r>
        <w:rPr>
          <w:b/>
          <w:bCs/>
          <w:sz w:val="28"/>
          <w:szCs w:val="28"/>
        </w:rPr>
        <w:t>2024</w:t>
      </w:r>
      <w:r w:rsidR="314309B1" w:rsidRPr="693E57DA">
        <w:rPr>
          <w:b/>
          <w:bCs/>
          <w:sz w:val="28"/>
          <w:szCs w:val="28"/>
        </w:rPr>
        <w:t xml:space="preserve"> METŲ VEIKLOS PLANAS</w:t>
      </w:r>
    </w:p>
    <w:p w14:paraId="62486C05" w14:textId="77777777" w:rsidR="00795B83" w:rsidRPr="005201D2" w:rsidRDefault="00795B83" w:rsidP="693E57DA">
      <w:pPr>
        <w:jc w:val="center"/>
        <w:rPr>
          <w:b/>
          <w:bCs/>
          <w:sz w:val="28"/>
          <w:szCs w:val="28"/>
        </w:rPr>
      </w:pPr>
    </w:p>
    <w:p w14:paraId="4101652C" w14:textId="77777777" w:rsidR="00795B83" w:rsidRPr="005201D2" w:rsidRDefault="00795B83" w:rsidP="693E57DA">
      <w:pPr>
        <w:jc w:val="center"/>
        <w:rPr>
          <w:b/>
          <w:bCs/>
          <w:sz w:val="28"/>
          <w:szCs w:val="28"/>
        </w:rPr>
      </w:pPr>
    </w:p>
    <w:p w14:paraId="4B99056E" w14:textId="77777777" w:rsidR="00795B83" w:rsidRPr="005201D2" w:rsidRDefault="00795B83" w:rsidP="693E57DA">
      <w:pPr>
        <w:rPr>
          <w:b/>
          <w:bCs/>
          <w:sz w:val="28"/>
          <w:szCs w:val="28"/>
        </w:rPr>
      </w:pPr>
    </w:p>
    <w:p w14:paraId="1299C43A" w14:textId="77777777" w:rsidR="00795B83" w:rsidRPr="005201D2" w:rsidRDefault="00795B83" w:rsidP="693E57DA">
      <w:pPr>
        <w:jc w:val="center"/>
        <w:rPr>
          <w:b/>
          <w:bCs/>
          <w:sz w:val="28"/>
          <w:szCs w:val="28"/>
        </w:rPr>
      </w:pPr>
    </w:p>
    <w:p w14:paraId="4DDBEF00" w14:textId="77777777" w:rsidR="00795B83" w:rsidRPr="005201D2" w:rsidRDefault="00795B83" w:rsidP="693E57DA">
      <w:pPr>
        <w:jc w:val="center"/>
        <w:rPr>
          <w:b/>
          <w:bCs/>
          <w:sz w:val="28"/>
          <w:szCs w:val="28"/>
        </w:rPr>
      </w:pPr>
    </w:p>
    <w:p w14:paraId="3461D779" w14:textId="77777777" w:rsidR="00795B83" w:rsidRPr="005201D2" w:rsidRDefault="00795B83" w:rsidP="693E57DA">
      <w:pPr>
        <w:jc w:val="center"/>
        <w:rPr>
          <w:b/>
          <w:bCs/>
          <w:sz w:val="28"/>
          <w:szCs w:val="28"/>
        </w:rPr>
      </w:pPr>
    </w:p>
    <w:p w14:paraId="3CF2D8B6" w14:textId="77777777" w:rsidR="0001794F" w:rsidRPr="005201D2" w:rsidRDefault="0001794F" w:rsidP="693E57DA">
      <w:pPr>
        <w:jc w:val="center"/>
        <w:rPr>
          <w:b/>
          <w:bCs/>
          <w:sz w:val="28"/>
          <w:szCs w:val="28"/>
        </w:rPr>
      </w:pPr>
    </w:p>
    <w:p w14:paraId="0FB78278" w14:textId="77777777" w:rsidR="0001794F" w:rsidRPr="005201D2" w:rsidRDefault="0001794F" w:rsidP="693E57DA">
      <w:pPr>
        <w:jc w:val="center"/>
        <w:rPr>
          <w:b/>
          <w:bCs/>
          <w:sz w:val="28"/>
          <w:szCs w:val="28"/>
        </w:rPr>
      </w:pPr>
    </w:p>
    <w:p w14:paraId="1FC39945" w14:textId="77777777" w:rsidR="0001794F" w:rsidRPr="005201D2" w:rsidRDefault="0001794F" w:rsidP="693E57DA">
      <w:pPr>
        <w:jc w:val="center"/>
        <w:rPr>
          <w:b/>
          <w:bCs/>
          <w:sz w:val="28"/>
          <w:szCs w:val="28"/>
        </w:rPr>
      </w:pPr>
    </w:p>
    <w:p w14:paraId="0562CB0E" w14:textId="77777777" w:rsidR="0001794F" w:rsidRPr="005201D2" w:rsidRDefault="0001794F" w:rsidP="693E57DA">
      <w:pPr>
        <w:jc w:val="center"/>
        <w:rPr>
          <w:b/>
          <w:bCs/>
          <w:sz w:val="28"/>
          <w:szCs w:val="28"/>
        </w:rPr>
      </w:pPr>
    </w:p>
    <w:p w14:paraId="34CE0A41" w14:textId="77777777" w:rsidR="0001794F" w:rsidRPr="005201D2" w:rsidRDefault="0001794F" w:rsidP="693E57DA">
      <w:pPr>
        <w:jc w:val="center"/>
        <w:rPr>
          <w:b/>
          <w:bCs/>
          <w:sz w:val="28"/>
          <w:szCs w:val="28"/>
        </w:rPr>
      </w:pPr>
    </w:p>
    <w:p w14:paraId="62EBF3C5" w14:textId="77777777" w:rsidR="0001794F" w:rsidRPr="005201D2" w:rsidRDefault="0001794F" w:rsidP="693E57DA">
      <w:pPr>
        <w:jc w:val="center"/>
        <w:rPr>
          <w:b/>
          <w:bCs/>
          <w:sz w:val="28"/>
          <w:szCs w:val="28"/>
        </w:rPr>
      </w:pPr>
    </w:p>
    <w:p w14:paraId="6D98A12B" w14:textId="77777777" w:rsidR="0001794F" w:rsidRPr="005201D2" w:rsidRDefault="0001794F" w:rsidP="693E57DA">
      <w:pPr>
        <w:jc w:val="center"/>
        <w:rPr>
          <w:b/>
          <w:bCs/>
          <w:sz w:val="28"/>
          <w:szCs w:val="28"/>
        </w:rPr>
      </w:pPr>
    </w:p>
    <w:p w14:paraId="2946DB82" w14:textId="77777777" w:rsidR="0001794F" w:rsidRPr="005201D2" w:rsidRDefault="0001794F" w:rsidP="693E57DA">
      <w:pPr>
        <w:jc w:val="center"/>
        <w:rPr>
          <w:b/>
          <w:bCs/>
          <w:sz w:val="28"/>
          <w:szCs w:val="28"/>
        </w:rPr>
      </w:pPr>
    </w:p>
    <w:p w14:paraId="5997CC1D" w14:textId="77777777" w:rsidR="00795B83" w:rsidRPr="005201D2" w:rsidRDefault="00795B83" w:rsidP="693E57DA">
      <w:pPr>
        <w:jc w:val="center"/>
        <w:rPr>
          <w:b/>
          <w:bCs/>
          <w:sz w:val="28"/>
          <w:szCs w:val="28"/>
        </w:rPr>
      </w:pPr>
    </w:p>
    <w:p w14:paraId="110FFD37" w14:textId="77777777" w:rsidR="00795B83" w:rsidRPr="005201D2" w:rsidRDefault="00795B83" w:rsidP="693E57DA">
      <w:pPr>
        <w:jc w:val="center"/>
        <w:rPr>
          <w:b/>
          <w:bCs/>
          <w:sz w:val="28"/>
          <w:szCs w:val="28"/>
        </w:rPr>
      </w:pPr>
    </w:p>
    <w:p w14:paraId="6B699379" w14:textId="77777777" w:rsidR="00795B83" w:rsidRPr="005201D2" w:rsidRDefault="00795B83" w:rsidP="693E57DA">
      <w:pPr>
        <w:jc w:val="center"/>
        <w:rPr>
          <w:b/>
          <w:bCs/>
          <w:sz w:val="28"/>
          <w:szCs w:val="28"/>
        </w:rPr>
      </w:pPr>
    </w:p>
    <w:p w14:paraId="3FE9F23F" w14:textId="77777777" w:rsidR="00795B83" w:rsidRPr="005201D2" w:rsidRDefault="00795B83" w:rsidP="693E57DA">
      <w:pPr>
        <w:rPr>
          <w:b/>
          <w:bCs/>
          <w:sz w:val="28"/>
          <w:szCs w:val="28"/>
        </w:rPr>
      </w:pPr>
    </w:p>
    <w:p w14:paraId="1F72F646" w14:textId="77777777" w:rsidR="00795B83" w:rsidRDefault="00795B83" w:rsidP="693E57DA">
      <w:pPr>
        <w:jc w:val="center"/>
        <w:rPr>
          <w:b/>
          <w:bCs/>
        </w:rPr>
      </w:pPr>
    </w:p>
    <w:p w14:paraId="08CE6F91" w14:textId="77777777" w:rsidR="00795B83" w:rsidRDefault="00795B83" w:rsidP="693E57DA">
      <w:pPr>
        <w:rPr>
          <w:b/>
          <w:bCs/>
        </w:rPr>
      </w:pPr>
    </w:p>
    <w:p w14:paraId="61CDCEAD" w14:textId="1DB8B7B1" w:rsidR="00795B83" w:rsidRDefault="00795B83" w:rsidP="00795B83">
      <w:pPr>
        <w:jc w:val="center"/>
      </w:pPr>
    </w:p>
    <w:p w14:paraId="4BE0E85D" w14:textId="6FA16250" w:rsidR="008E42C5" w:rsidRDefault="008E42C5" w:rsidP="00795B83">
      <w:pPr>
        <w:jc w:val="center"/>
      </w:pPr>
    </w:p>
    <w:p w14:paraId="79168AF0" w14:textId="26AF811E" w:rsidR="00795B83" w:rsidRDefault="535A61CB" w:rsidP="00795B83">
      <w:pPr>
        <w:jc w:val="center"/>
      </w:pPr>
      <w:r>
        <w:t>202</w:t>
      </w:r>
      <w:r w:rsidR="000E3818">
        <w:t>4</w:t>
      </w:r>
      <w:r w:rsidR="314309B1">
        <w:t xml:space="preserve"> m.</w:t>
      </w:r>
    </w:p>
    <w:p w14:paraId="7B9A1BD8" w14:textId="77777777" w:rsidR="00795B83" w:rsidRDefault="314309B1" w:rsidP="00795B83">
      <w:pPr>
        <w:jc w:val="center"/>
      </w:pPr>
      <w:r>
        <w:t xml:space="preserve">Salantai </w:t>
      </w:r>
    </w:p>
    <w:p w14:paraId="6BB9E253" w14:textId="77777777" w:rsidR="005201D2" w:rsidRDefault="005201D2" w:rsidP="00795B83">
      <w:pPr>
        <w:jc w:val="center"/>
      </w:pPr>
    </w:p>
    <w:p w14:paraId="4BF85215" w14:textId="6D5C4E2E" w:rsidR="00795B83" w:rsidRPr="00215812" w:rsidRDefault="00A62718" w:rsidP="693E57DA">
      <w:pPr>
        <w:tabs>
          <w:tab w:val="center" w:pos="4819"/>
          <w:tab w:val="left" w:pos="7560"/>
        </w:tabs>
        <w:rPr>
          <w:b/>
          <w:bCs/>
        </w:rPr>
      </w:pPr>
      <w:r>
        <w:br w:type="page"/>
      </w:r>
      <w:r>
        <w:lastRenderedPageBreak/>
        <w:tab/>
      </w:r>
      <w:r w:rsidR="314309B1" w:rsidRPr="693E57DA">
        <w:rPr>
          <w:b/>
          <w:bCs/>
        </w:rPr>
        <w:t>TURINYS</w:t>
      </w:r>
    </w:p>
    <w:p w14:paraId="72AC8480" w14:textId="2467EAE9" w:rsidR="00C146CF" w:rsidRDefault="00C146CF" w:rsidP="00C146CF">
      <w:pPr>
        <w:tabs>
          <w:tab w:val="center" w:pos="4819"/>
          <w:tab w:val="left" w:pos="7560"/>
        </w:tabs>
        <w:rPr>
          <w:b/>
        </w:rPr>
      </w:pPr>
      <w:r>
        <w:rPr>
          <w:b/>
        </w:rPr>
        <w:tab/>
      </w:r>
    </w:p>
    <w:p w14:paraId="41ABBE77" w14:textId="77777777" w:rsidR="00B40F46" w:rsidRPr="00215812" w:rsidRDefault="00B40F46" w:rsidP="00C146CF">
      <w:pPr>
        <w:tabs>
          <w:tab w:val="center" w:pos="4819"/>
          <w:tab w:val="left" w:pos="7560"/>
        </w:tabs>
        <w:rPr>
          <w:b/>
        </w:rPr>
      </w:pPr>
    </w:p>
    <w:p w14:paraId="56349D50" w14:textId="2E80CF8D" w:rsidR="002C7718" w:rsidRPr="000B1C0A" w:rsidRDefault="002C7718" w:rsidP="00B97B10">
      <w:pPr>
        <w:pStyle w:val="Turinys1"/>
        <w:spacing w:line="360" w:lineRule="auto"/>
        <w:rPr>
          <w:rFonts w:asciiTheme="minorHAnsi" w:eastAsiaTheme="minorEastAsia" w:hAnsiTheme="minorHAnsi" w:cstheme="minorBidi"/>
          <w:noProof/>
          <w:sz w:val="22"/>
          <w:szCs w:val="22"/>
          <w:lang w:eastAsia="lt-LT"/>
        </w:rPr>
      </w:pPr>
      <w:r w:rsidRPr="000B1C0A">
        <w:fldChar w:fldCharType="begin"/>
      </w:r>
      <w:r w:rsidRPr="000B1C0A">
        <w:instrText xml:space="preserve"> TOC \o "1-2" \h \z \u </w:instrText>
      </w:r>
      <w:r w:rsidRPr="000B1C0A">
        <w:fldChar w:fldCharType="separate"/>
      </w:r>
      <w:hyperlink w:anchor="_Toc126076908" w:history="1">
        <w:r w:rsidRPr="000B1C0A">
          <w:rPr>
            <w:rStyle w:val="Hipersaitas"/>
            <w:b/>
            <w:noProof/>
            <w:color w:val="auto"/>
          </w:rPr>
          <w:t>I SKYRIUS BENDROSIOS NUOSTATOS</w:t>
        </w:r>
        <w:r w:rsidRPr="000B1C0A">
          <w:rPr>
            <w:noProof/>
            <w:webHidden/>
          </w:rPr>
          <w:tab/>
        </w:r>
        <w:r w:rsidRPr="000B1C0A">
          <w:rPr>
            <w:noProof/>
            <w:webHidden/>
          </w:rPr>
          <w:fldChar w:fldCharType="begin"/>
        </w:r>
        <w:r w:rsidRPr="000B1C0A">
          <w:rPr>
            <w:noProof/>
            <w:webHidden/>
          </w:rPr>
          <w:instrText xml:space="preserve"> PAGEREF _Toc126076908 \h </w:instrText>
        </w:r>
        <w:r w:rsidRPr="000B1C0A">
          <w:rPr>
            <w:noProof/>
            <w:webHidden/>
          </w:rPr>
        </w:r>
        <w:r w:rsidRPr="000B1C0A">
          <w:rPr>
            <w:noProof/>
            <w:webHidden/>
          </w:rPr>
          <w:fldChar w:fldCharType="separate"/>
        </w:r>
        <w:r w:rsidR="00B40F46">
          <w:rPr>
            <w:noProof/>
            <w:webHidden/>
          </w:rPr>
          <w:t>3</w:t>
        </w:r>
        <w:r w:rsidRPr="000B1C0A">
          <w:rPr>
            <w:noProof/>
            <w:webHidden/>
          </w:rPr>
          <w:fldChar w:fldCharType="end"/>
        </w:r>
      </w:hyperlink>
    </w:p>
    <w:p w14:paraId="3B83E572" w14:textId="0FF5556C" w:rsidR="002C7718" w:rsidRPr="000B1C0A" w:rsidRDefault="005813C3" w:rsidP="00B97B10">
      <w:pPr>
        <w:pStyle w:val="Turinys1"/>
        <w:spacing w:line="360" w:lineRule="auto"/>
        <w:rPr>
          <w:rFonts w:asciiTheme="minorHAnsi" w:eastAsiaTheme="minorEastAsia" w:hAnsiTheme="minorHAnsi" w:cstheme="minorBidi"/>
          <w:noProof/>
          <w:sz w:val="22"/>
          <w:szCs w:val="22"/>
          <w:lang w:eastAsia="lt-LT"/>
        </w:rPr>
      </w:pPr>
      <w:hyperlink w:anchor="_Toc126076909" w:history="1">
        <w:r w:rsidR="002C7718" w:rsidRPr="000B1C0A">
          <w:rPr>
            <w:rStyle w:val="Hipersaitas"/>
            <w:b/>
            <w:noProof/>
            <w:color w:val="auto"/>
          </w:rPr>
          <w:t>II SKYRIUS VIZIJA</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_Toc126076909 \h </w:instrText>
        </w:r>
        <w:r w:rsidR="002C7718" w:rsidRPr="000B1C0A">
          <w:rPr>
            <w:noProof/>
            <w:webHidden/>
          </w:rPr>
        </w:r>
        <w:r w:rsidR="002C7718" w:rsidRPr="000B1C0A">
          <w:rPr>
            <w:noProof/>
            <w:webHidden/>
          </w:rPr>
          <w:fldChar w:fldCharType="separate"/>
        </w:r>
        <w:r w:rsidR="00B40F46">
          <w:rPr>
            <w:noProof/>
            <w:webHidden/>
          </w:rPr>
          <w:t>3</w:t>
        </w:r>
        <w:r w:rsidR="002C7718" w:rsidRPr="000B1C0A">
          <w:rPr>
            <w:noProof/>
            <w:webHidden/>
          </w:rPr>
          <w:fldChar w:fldCharType="end"/>
        </w:r>
      </w:hyperlink>
    </w:p>
    <w:p w14:paraId="4E062905" w14:textId="3DAC45A6" w:rsidR="002C7718" w:rsidRPr="000B1C0A" w:rsidRDefault="005813C3" w:rsidP="00B97B10">
      <w:pPr>
        <w:pStyle w:val="Turinys1"/>
        <w:spacing w:line="360" w:lineRule="auto"/>
        <w:rPr>
          <w:rFonts w:asciiTheme="minorHAnsi" w:eastAsiaTheme="minorEastAsia" w:hAnsiTheme="minorHAnsi" w:cstheme="minorBidi"/>
          <w:noProof/>
          <w:sz w:val="22"/>
          <w:szCs w:val="22"/>
          <w:lang w:eastAsia="lt-LT"/>
        </w:rPr>
      </w:pPr>
      <w:hyperlink w:anchor="_Toc126076910" w:history="1">
        <w:r w:rsidR="002C7718" w:rsidRPr="000B1C0A">
          <w:rPr>
            <w:rStyle w:val="Hipersaitas"/>
            <w:b/>
            <w:noProof/>
            <w:color w:val="auto"/>
          </w:rPr>
          <w:t>III SKYRIUS MISIJA</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_Toc126076910 \h </w:instrText>
        </w:r>
        <w:r w:rsidR="002C7718" w:rsidRPr="000B1C0A">
          <w:rPr>
            <w:noProof/>
            <w:webHidden/>
          </w:rPr>
        </w:r>
        <w:r w:rsidR="002C7718" w:rsidRPr="000B1C0A">
          <w:rPr>
            <w:noProof/>
            <w:webHidden/>
          </w:rPr>
          <w:fldChar w:fldCharType="separate"/>
        </w:r>
        <w:r w:rsidR="00B40F46">
          <w:rPr>
            <w:noProof/>
            <w:webHidden/>
          </w:rPr>
          <w:t>3</w:t>
        </w:r>
        <w:r w:rsidR="002C7718" w:rsidRPr="000B1C0A">
          <w:rPr>
            <w:noProof/>
            <w:webHidden/>
          </w:rPr>
          <w:fldChar w:fldCharType="end"/>
        </w:r>
      </w:hyperlink>
    </w:p>
    <w:p w14:paraId="5D608027" w14:textId="451EB53F" w:rsidR="002C7718" w:rsidRPr="000B1C0A" w:rsidRDefault="005813C3" w:rsidP="00B97B10">
      <w:pPr>
        <w:pStyle w:val="Turinys1"/>
        <w:spacing w:line="360" w:lineRule="auto"/>
        <w:rPr>
          <w:rFonts w:asciiTheme="minorHAnsi" w:eastAsiaTheme="minorEastAsia" w:hAnsiTheme="minorHAnsi" w:cstheme="minorBidi"/>
          <w:noProof/>
          <w:sz w:val="22"/>
          <w:szCs w:val="22"/>
          <w:lang w:eastAsia="lt-LT"/>
        </w:rPr>
      </w:pPr>
      <w:hyperlink w:anchor="_Toc126076911" w:history="1">
        <w:r w:rsidR="002C7718" w:rsidRPr="000B1C0A">
          <w:rPr>
            <w:rStyle w:val="Hipersaitas"/>
            <w:b/>
            <w:noProof/>
            <w:color w:val="auto"/>
          </w:rPr>
          <w:t>IV SKYRIUS VERTYBĖS</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_Toc126076911 \h </w:instrText>
        </w:r>
        <w:r w:rsidR="002C7718" w:rsidRPr="000B1C0A">
          <w:rPr>
            <w:noProof/>
            <w:webHidden/>
          </w:rPr>
        </w:r>
        <w:r w:rsidR="002C7718" w:rsidRPr="000B1C0A">
          <w:rPr>
            <w:noProof/>
            <w:webHidden/>
          </w:rPr>
          <w:fldChar w:fldCharType="separate"/>
        </w:r>
        <w:r w:rsidR="00B40F46">
          <w:rPr>
            <w:noProof/>
            <w:webHidden/>
          </w:rPr>
          <w:t>4</w:t>
        </w:r>
        <w:r w:rsidR="002C7718" w:rsidRPr="000B1C0A">
          <w:rPr>
            <w:noProof/>
            <w:webHidden/>
          </w:rPr>
          <w:fldChar w:fldCharType="end"/>
        </w:r>
      </w:hyperlink>
    </w:p>
    <w:p w14:paraId="5A21421E" w14:textId="4F203B81" w:rsidR="002C7718" w:rsidRPr="000B1C0A" w:rsidRDefault="005813C3" w:rsidP="00B97B10">
      <w:pPr>
        <w:pStyle w:val="Turinys1"/>
        <w:spacing w:line="360" w:lineRule="auto"/>
        <w:rPr>
          <w:rFonts w:asciiTheme="minorHAnsi" w:eastAsiaTheme="minorEastAsia" w:hAnsiTheme="minorHAnsi" w:cstheme="minorBidi"/>
          <w:noProof/>
          <w:sz w:val="22"/>
          <w:szCs w:val="22"/>
          <w:lang w:eastAsia="lt-LT"/>
        </w:rPr>
      </w:pPr>
      <w:hyperlink w:anchor="_Toc126076912" w:history="1">
        <w:r w:rsidR="002C7718" w:rsidRPr="000B1C0A">
          <w:rPr>
            <w:rStyle w:val="Hipersaitas"/>
            <w:b/>
            <w:noProof/>
            <w:color w:val="auto"/>
          </w:rPr>
          <w:t>V SKYRIUS 202</w:t>
        </w:r>
        <w:r w:rsidR="000E3818" w:rsidRPr="000B1C0A">
          <w:rPr>
            <w:rStyle w:val="Hipersaitas"/>
            <w:b/>
            <w:noProof/>
            <w:color w:val="auto"/>
          </w:rPr>
          <w:t>3</w:t>
        </w:r>
        <w:r w:rsidR="002C7718" w:rsidRPr="000B1C0A">
          <w:rPr>
            <w:rStyle w:val="Hipersaitas"/>
            <w:b/>
            <w:noProof/>
            <w:color w:val="auto"/>
          </w:rPr>
          <w:t xml:space="preserve"> METŲ VEIKLOS PLANO ĮGYVENDINIMO ANALIZĖ</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_Toc126076912 \h </w:instrText>
        </w:r>
        <w:r w:rsidR="002C7718" w:rsidRPr="000B1C0A">
          <w:rPr>
            <w:noProof/>
            <w:webHidden/>
          </w:rPr>
        </w:r>
        <w:r w:rsidR="002C7718" w:rsidRPr="000B1C0A">
          <w:rPr>
            <w:noProof/>
            <w:webHidden/>
          </w:rPr>
          <w:fldChar w:fldCharType="separate"/>
        </w:r>
        <w:r w:rsidR="00B40F46">
          <w:rPr>
            <w:noProof/>
            <w:webHidden/>
          </w:rPr>
          <w:t>4</w:t>
        </w:r>
        <w:r w:rsidR="002C7718" w:rsidRPr="000B1C0A">
          <w:rPr>
            <w:noProof/>
            <w:webHidden/>
          </w:rPr>
          <w:fldChar w:fldCharType="end"/>
        </w:r>
      </w:hyperlink>
    </w:p>
    <w:p w14:paraId="48F24C98" w14:textId="229790BE" w:rsidR="002C7718" w:rsidRPr="000B1C0A" w:rsidRDefault="005813C3" w:rsidP="00B97B10">
      <w:pPr>
        <w:pStyle w:val="Turinys1"/>
        <w:spacing w:line="360" w:lineRule="auto"/>
        <w:rPr>
          <w:rFonts w:asciiTheme="minorHAnsi" w:eastAsiaTheme="minorEastAsia" w:hAnsiTheme="minorHAnsi" w:cstheme="minorBidi"/>
          <w:noProof/>
          <w:sz w:val="22"/>
          <w:szCs w:val="22"/>
          <w:lang w:eastAsia="lt-LT"/>
        </w:rPr>
      </w:pPr>
      <w:hyperlink w:anchor="_Toc126076913" w:history="1">
        <w:r w:rsidR="002C7718" w:rsidRPr="000B1C0A">
          <w:rPr>
            <w:rStyle w:val="Hipersaitas"/>
            <w:b/>
            <w:noProof/>
            <w:color w:val="auto"/>
          </w:rPr>
          <w:t>VI SKYRIUS 202</w:t>
        </w:r>
        <w:r w:rsidR="000E3818" w:rsidRPr="000B1C0A">
          <w:rPr>
            <w:rStyle w:val="Hipersaitas"/>
            <w:b/>
            <w:noProof/>
            <w:color w:val="auto"/>
          </w:rPr>
          <w:t>4</w:t>
        </w:r>
        <w:r w:rsidR="002C7718" w:rsidRPr="000B1C0A">
          <w:rPr>
            <w:rStyle w:val="Hipersaitas"/>
            <w:b/>
            <w:noProof/>
            <w:color w:val="auto"/>
          </w:rPr>
          <w:t xml:space="preserve"> METŲ VEIKLOS PRIORITETAI</w:t>
        </w:r>
        <w:r w:rsidR="002C7718" w:rsidRPr="000B1C0A">
          <w:rPr>
            <w:noProof/>
            <w:webHidden/>
          </w:rPr>
          <w:tab/>
        </w:r>
        <w:r w:rsidR="000B1C0A" w:rsidRPr="000B1C0A">
          <w:rPr>
            <w:noProof/>
            <w:webHidden/>
          </w:rPr>
          <w:t>14</w:t>
        </w:r>
      </w:hyperlink>
    </w:p>
    <w:p w14:paraId="127138F1" w14:textId="2B988A70" w:rsidR="002C7718" w:rsidRPr="000B1C0A" w:rsidRDefault="005813C3" w:rsidP="00B97B10">
      <w:pPr>
        <w:pStyle w:val="Turinys1"/>
        <w:spacing w:line="360" w:lineRule="auto"/>
        <w:rPr>
          <w:rFonts w:asciiTheme="minorHAnsi" w:eastAsiaTheme="minorEastAsia" w:hAnsiTheme="minorHAnsi" w:cstheme="minorBidi"/>
          <w:noProof/>
          <w:sz w:val="22"/>
          <w:szCs w:val="22"/>
          <w:lang w:eastAsia="lt-LT"/>
        </w:rPr>
      </w:pPr>
      <w:hyperlink w:anchor="_Toc126076914" w:history="1">
        <w:r w:rsidR="002C7718" w:rsidRPr="000B1C0A">
          <w:rPr>
            <w:rStyle w:val="Hipersaitas"/>
            <w:b/>
            <w:noProof/>
            <w:color w:val="auto"/>
          </w:rPr>
          <w:t>VII SKYRIUS 202</w:t>
        </w:r>
        <w:r w:rsidR="000E3818" w:rsidRPr="000B1C0A">
          <w:rPr>
            <w:rStyle w:val="Hipersaitas"/>
            <w:b/>
            <w:noProof/>
            <w:color w:val="auto"/>
          </w:rPr>
          <w:t>4</w:t>
        </w:r>
        <w:r w:rsidR="002C7718" w:rsidRPr="000B1C0A">
          <w:rPr>
            <w:rStyle w:val="Hipersaitas"/>
            <w:b/>
            <w:noProof/>
            <w:color w:val="auto"/>
          </w:rPr>
          <w:t xml:space="preserve"> METŲ TIKSLŲ IR UŽDAVINIŲ ĮGYVENDINIMO PRIEMONIŲ PLANAS</w:t>
        </w:r>
        <w:r w:rsidR="002C7718" w:rsidRPr="000B1C0A">
          <w:rPr>
            <w:noProof/>
            <w:webHidden/>
          </w:rPr>
          <w:tab/>
        </w:r>
        <w:r w:rsidR="000B1C0A" w:rsidRPr="000B1C0A">
          <w:rPr>
            <w:noProof/>
            <w:webHidden/>
          </w:rPr>
          <w:t>15</w:t>
        </w:r>
      </w:hyperlink>
    </w:p>
    <w:p w14:paraId="1CA2213D" w14:textId="545DEFD0" w:rsidR="002C7718" w:rsidRPr="000B1C0A" w:rsidRDefault="005813C3" w:rsidP="00B97B10">
      <w:pPr>
        <w:pStyle w:val="Turinys1"/>
        <w:spacing w:line="360" w:lineRule="auto"/>
        <w:rPr>
          <w:rFonts w:asciiTheme="minorHAnsi" w:eastAsiaTheme="minorEastAsia" w:hAnsiTheme="minorHAnsi" w:cstheme="minorBidi"/>
          <w:noProof/>
          <w:sz w:val="22"/>
          <w:szCs w:val="22"/>
          <w:lang w:eastAsia="lt-LT"/>
        </w:rPr>
      </w:pPr>
      <w:hyperlink w:anchor="_Toc126076915" w:history="1">
        <w:r w:rsidR="002C7718" w:rsidRPr="000B1C0A">
          <w:rPr>
            <w:rStyle w:val="Hipersaitas"/>
            <w:b/>
            <w:noProof/>
            <w:color w:val="auto"/>
          </w:rPr>
          <w:t>VIII SKYRIUS MOKYKLOS RENGINIŲ PLANA</w:t>
        </w:r>
        <w:r w:rsidR="002C7718" w:rsidRPr="000B1C0A">
          <w:rPr>
            <w:rStyle w:val="Hipersaitas"/>
            <w:noProof/>
            <w:color w:val="auto"/>
          </w:rPr>
          <w:t>S</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_Toc126076915 \h </w:instrText>
        </w:r>
        <w:r w:rsidR="002C7718" w:rsidRPr="000B1C0A">
          <w:rPr>
            <w:noProof/>
            <w:webHidden/>
          </w:rPr>
        </w:r>
        <w:r w:rsidR="002C7718" w:rsidRPr="000B1C0A">
          <w:rPr>
            <w:noProof/>
            <w:webHidden/>
          </w:rPr>
          <w:fldChar w:fldCharType="separate"/>
        </w:r>
        <w:r w:rsidR="00B40F46">
          <w:rPr>
            <w:noProof/>
            <w:webHidden/>
          </w:rPr>
          <w:t>24</w:t>
        </w:r>
        <w:r w:rsidR="002C7718" w:rsidRPr="000B1C0A">
          <w:rPr>
            <w:noProof/>
            <w:webHidden/>
          </w:rPr>
          <w:fldChar w:fldCharType="end"/>
        </w:r>
      </w:hyperlink>
    </w:p>
    <w:p w14:paraId="12E1D0AB" w14:textId="6E72CD79" w:rsidR="002C7718" w:rsidRPr="000B1C0A" w:rsidRDefault="005813C3" w:rsidP="00B97B10">
      <w:pPr>
        <w:pStyle w:val="Turinys1"/>
        <w:spacing w:line="360" w:lineRule="auto"/>
        <w:rPr>
          <w:rFonts w:asciiTheme="minorHAnsi" w:eastAsiaTheme="minorEastAsia" w:hAnsiTheme="minorHAnsi" w:cstheme="minorBidi"/>
          <w:noProof/>
          <w:sz w:val="22"/>
          <w:szCs w:val="22"/>
          <w:lang w:eastAsia="lt-LT"/>
        </w:rPr>
      </w:pPr>
      <w:hyperlink w:anchor="_Toc126076916" w:history="1">
        <w:r w:rsidR="002C7718" w:rsidRPr="000B1C0A">
          <w:rPr>
            <w:rStyle w:val="Hipersaitas"/>
            <w:b/>
            <w:noProof/>
            <w:color w:val="auto"/>
          </w:rPr>
          <w:t>IX SKYRIUS LĖŠŲ ŠALTINIAI</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_Toc126076916 \h </w:instrText>
        </w:r>
        <w:r w:rsidR="002C7718" w:rsidRPr="000B1C0A">
          <w:rPr>
            <w:noProof/>
            <w:webHidden/>
          </w:rPr>
        </w:r>
        <w:r w:rsidR="002C7718" w:rsidRPr="000B1C0A">
          <w:rPr>
            <w:noProof/>
            <w:webHidden/>
          </w:rPr>
          <w:fldChar w:fldCharType="separate"/>
        </w:r>
        <w:r w:rsidR="00B40F46">
          <w:rPr>
            <w:noProof/>
            <w:webHidden/>
          </w:rPr>
          <w:t>29</w:t>
        </w:r>
        <w:r w:rsidR="002C7718" w:rsidRPr="000B1C0A">
          <w:rPr>
            <w:noProof/>
            <w:webHidden/>
          </w:rPr>
          <w:fldChar w:fldCharType="end"/>
        </w:r>
      </w:hyperlink>
    </w:p>
    <w:p w14:paraId="7C0EE9BD" w14:textId="36FAF95D" w:rsidR="002C7718" w:rsidRPr="000B1C0A" w:rsidRDefault="005813C3" w:rsidP="00B97B10">
      <w:pPr>
        <w:pStyle w:val="Turinys1"/>
        <w:spacing w:line="360" w:lineRule="auto"/>
        <w:rPr>
          <w:rFonts w:asciiTheme="minorHAnsi" w:eastAsiaTheme="minorEastAsia" w:hAnsiTheme="minorHAnsi" w:cstheme="minorBidi"/>
          <w:noProof/>
          <w:sz w:val="22"/>
          <w:szCs w:val="22"/>
          <w:lang w:eastAsia="lt-LT"/>
        </w:rPr>
      </w:pPr>
      <w:hyperlink w:anchor="_Toc126076917" w:history="1">
        <w:r w:rsidR="002C7718" w:rsidRPr="000B1C0A">
          <w:rPr>
            <w:rStyle w:val="Hipersaitas"/>
            <w:b/>
            <w:noProof/>
            <w:color w:val="auto"/>
          </w:rPr>
          <w:t>X SKYRIUS BAIGIAMOSIOS NUOSTATOS</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_Toc126076917 \h </w:instrText>
        </w:r>
        <w:r w:rsidR="002C7718" w:rsidRPr="000B1C0A">
          <w:rPr>
            <w:noProof/>
            <w:webHidden/>
          </w:rPr>
        </w:r>
        <w:r w:rsidR="002C7718" w:rsidRPr="000B1C0A">
          <w:rPr>
            <w:noProof/>
            <w:webHidden/>
          </w:rPr>
          <w:fldChar w:fldCharType="separate"/>
        </w:r>
        <w:r w:rsidR="00B40F46">
          <w:rPr>
            <w:noProof/>
            <w:webHidden/>
          </w:rPr>
          <w:t>29</w:t>
        </w:r>
        <w:r w:rsidR="002C7718" w:rsidRPr="000B1C0A">
          <w:rPr>
            <w:noProof/>
            <w:webHidden/>
          </w:rPr>
          <w:fldChar w:fldCharType="end"/>
        </w:r>
      </w:hyperlink>
    </w:p>
    <w:p w14:paraId="5A422009" w14:textId="53853A67" w:rsidR="002C7718" w:rsidRPr="000B1C0A" w:rsidRDefault="005813C3" w:rsidP="00B97B10">
      <w:pPr>
        <w:pStyle w:val="Turinys2"/>
        <w:tabs>
          <w:tab w:val="right" w:leader="dot" w:pos="9628"/>
        </w:tabs>
        <w:spacing w:line="360" w:lineRule="auto"/>
        <w:rPr>
          <w:rFonts w:asciiTheme="minorHAnsi" w:eastAsiaTheme="minorEastAsia" w:hAnsiTheme="minorHAnsi" w:cstheme="minorBidi"/>
          <w:noProof/>
          <w:sz w:val="22"/>
          <w:szCs w:val="22"/>
          <w:lang w:eastAsia="lt-LT"/>
        </w:rPr>
      </w:pPr>
      <w:hyperlink w:anchor="_Toc126076918" w:history="1">
        <w:r w:rsidR="002C7718" w:rsidRPr="000B1C0A">
          <w:rPr>
            <w:rStyle w:val="Hipersaitas"/>
            <w:noProof/>
            <w:color w:val="auto"/>
          </w:rPr>
          <w:t>1 priedas</w:t>
        </w:r>
        <w:r w:rsidR="00603286" w:rsidRPr="000B1C0A">
          <w:rPr>
            <w:rStyle w:val="Hipersaitas"/>
            <w:noProof/>
            <w:color w:val="auto"/>
          </w:rPr>
          <w:t>.</w:t>
        </w:r>
      </w:hyperlink>
      <w:r w:rsidR="00603286" w:rsidRPr="000B1C0A">
        <w:rPr>
          <w:rStyle w:val="Hipersaitas"/>
          <w:noProof/>
          <w:color w:val="auto"/>
        </w:rPr>
        <w:t xml:space="preserve"> </w:t>
      </w:r>
      <w:hyperlink w:anchor="_Toc126076919" w:history="1">
        <w:r w:rsidR="00603286" w:rsidRPr="000B1C0A">
          <w:rPr>
            <w:rStyle w:val="Hipersaitas"/>
            <w:noProof/>
            <w:color w:val="auto"/>
          </w:rPr>
          <w:t>Ugdymo proceso priežiūros planas</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_Toc126076919 \h </w:instrText>
        </w:r>
        <w:r w:rsidR="002C7718" w:rsidRPr="000B1C0A">
          <w:rPr>
            <w:noProof/>
            <w:webHidden/>
          </w:rPr>
        </w:r>
        <w:r w:rsidR="002C7718" w:rsidRPr="000B1C0A">
          <w:rPr>
            <w:noProof/>
            <w:webHidden/>
          </w:rPr>
          <w:fldChar w:fldCharType="separate"/>
        </w:r>
        <w:r w:rsidR="00B40F46">
          <w:rPr>
            <w:noProof/>
            <w:webHidden/>
          </w:rPr>
          <w:t>30</w:t>
        </w:r>
        <w:r w:rsidR="002C7718" w:rsidRPr="000B1C0A">
          <w:rPr>
            <w:noProof/>
            <w:webHidden/>
          </w:rPr>
          <w:fldChar w:fldCharType="end"/>
        </w:r>
      </w:hyperlink>
    </w:p>
    <w:p w14:paraId="1D33A9DE" w14:textId="64009A60" w:rsidR="002C7718" w:rsidRPr="000B1C0A" w:rsidRDefault="005813C3" w:rsidP="00B97B10">
      <w:pPr>
        <w:pStyle w:val="Turinys2"/>
        <w:tabs>
          <w:tab w:val="right" w:leader="dot" w:pos="9628"/>
        </w:tabs>
        <w:spacing w:line="360" w:lineRule="auto"/>
        <w:rPr>
          <w:rFonts w:asciiTheme="minorHAnsi" w:eastAsiaTheme="minorEastAsia" w:hAnsiTheme="minorHAnsi" w:cstheme="minorBidi"/>
          <w:noProof/>
          <w:sz w:val="22"/>
          <w:szCs w:val="22"/>
          <w:lang w:eastAsia="lt-LT"/>
        </w:rPr>
      </w:pPr>
      <w:hyperlink w:anchor="_Toc126076920" w:history="1">
        <w:r w:rsidR="002C7718" w:rsidRPr="000B1C0A">
          <w:rPr>
            <w:rStyle w:val="Hipersaitas"/>
            <w:noProof/>
            <w:color w:val="auto"/>
          </w:rPr>
          <w:t>2 priedas</w:t>
        </w:r>
        <w:r w:rsidR="00603286" w:rsidRPr="000B1C0A">
          <w:rPr>
            <w:rStyle w:val="Hipersaitas"/>
            <w:noProof/>
            <w:color w:val="auto"/>
          </w:rPr>
          <w:t xml:space="preserve">. </w:t>
        </w:r>
      </w:hyperlink>
      <w:hyperlink w:anchor="_Toc126076921" w:history="1">
        <w:r w:rsidR="00603286" w:rsidRPr="000B1C0A">
          <w:rPr>
            <w:rStyle w:val="Hipersaitas"/>
            <w:noProof/>
            <w:color w:val="auto"/>
          </w:rPr>
          <w:t>IU ir PU vaiko gerovės komisijos planas</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_Toc126076921 \h </w:instrText>
        </w:r>
        <w:r w:rsidR="002C7718" w:rsidRPr="000B1C0A">
          <w:rPr>
            <w:noProof/>
            <w:webHidden/>
          </w:rPr>
        </w:r>
        <w:r w:rsidR="002C7718" w:rsidRPr="000B1C0A">
          <w:rPr>
            <w:noProof/>
            <w:webHidden/>
          </w:rPr>
          <w:fldChar w:fldCharType="separate"/>
        </w:r>
        <w:r w:rsidR="00B40F46">
          <w:rPr>
            <w:noProof/>
            <w:webHidden/>
          </w:rPr>
          <w:t>35</w:t>
        </w:r>
        <w:r w:rsidR="002C7718" w:rsidRPr="000B1C0A">
          <w:rPr>
            <w:noProof/>
            <w:webHidden/>
          </w:rPr>
          <w:fldChar w:fldCharType="end"/>
        </w:r>
      </w:hyperlink>
    </w:p>
    <w:p w14:paraId="79561ED9" w14:textId="7C8CA55B" w:rsidR="002C7718" w:rsidRPr="000B1C0A" w:rsidRDefault="005813C3" w:rsidP="00B97B10">
      <w:pPr>
        <w:pStyle w:val="Turinys2"/>
        <w:tabs>
          <w:tab w:val="right" w:leader="dot" w:pos="9628"/>
        </w:tabs>
        <w:spacing w:line="360" w:lineRule="auto"/>
        <w:rPr>
          <w:rFonts w:asciiTheme="minorHAnsi" w:eastAsiaTheme="minorEastAsia" w:hAnsiTheme="minorHAnsi" w:cstheme="minorBidi"/>
          <w:noProof/>
          <w:sz w:val="22"/>
          <w:szCs w:val="22"/>
          <w:lang w:eastAsia="lt-LT"/>
        </w:rPr>
      </w:pPr>
      <w:hyperlink w:anchor="_Toc126076922" w:history="1">
        <w:r w:rsidR="002C7718" w:rsidRPr="000B1C0A">
          <w:rPr>
            <w:rStyle w:val="Hipersaitas"/>
            <w:noProof/>
            <w:color w:val="auto"/>
          </w:rPr>
          <w:t>3 priedas</w:t>
        </w:r>
        <w:r w:rsidR="00603286" w:rsidRPr="000B1C0A">
          <w:rPr>
            <w:rStyle w:val="Hipersaitas"/>
            <w:noProof/>
            <w:color w:val="auto"/>
          </w:rPr>
          <w:t xml:space="preserve">. </w:t>
        </w:r>
      </w:hyperlink>
      <w:hyperlink w:anchor="_Toc126076923" w:history="1">
        <w:r w:rsidR="00603286" w:rsidRPr="000B1C0A">
          <w:rPr>
            <w:rStyle w:val="Hipersaitas"/>
            <w:noProof/>
            <w:color w:val="auto"/>
          </w:rPr>
          <w:t>IU ir</w:t>
        </w:r>
        <w:r w:rsidR="002C7718" w:rsidRPr="000B1C0A">
          <w:rPr>
            <w:rStyle w:val="Hipersaitas"/>
            <w:noProof/>
            <w:color w:val="auto"/>
          </w:rPr>
          <w:t xml:space="preserve"> PU </w:t>
        </w:r>
        <w:r w:rsidR="00603286" w:rsidRPr="000B1C0A">
          <w:rPr>
            <w:rStyle w:val="Hipersaitas"/>
            <w:noProof/>
            <w:color w:val="auto"/>
          </w:rPr>
          <w:t>mokytojų metodinės grupės veiklos planas</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_Toc126076923 \h </w:instrText>
        </w:r>
        <w:r w:rsidR="002C7718" w:rsidRPr="000B1C0A">
          <w:rPr>
            <w:noProof/>
            <w:webHidden/>
          </w:rPr>
        </w:r>
        <w:r w:rsidR="002C7718" w:rsidRPr="000B1C0A">
          <w:rPr>
            <w:noProof/>
            <w:webHidden/>
          </w:rPr>
          <w:fldChar w:fldCharType="separate"/>
        </w:r>
        <w:r w:rsidR="00B40F46">
          <w:rPr>
            <w:noProof/>
            <w:webHidden/>
          </w:rPr>
          <w:t>39</w:t>
        </w:r>
        <w:r w:rsidR="002C7718" w:rsidRPr="000B1C0A">
          <w:rPr>
            <w:noProof/>
            <w:webHidden/>
          </w:rPr>
          <w:fldChar w:fldCharType="end"/>
        </w:r>
      </w:hyperlink>
    </w:p>
    <w:p w14:paraId="78639B37" w14:textId="3AB09277" w:rsidR="002C7718" w:rsidRPr="000B1C0A" w:rsidRDefault="005813C3" w:rsidP="00B97B10">
      <w:pPr>
        <w:pStyle w:val="Turinys2"/>
        <w:tabs>
          <w:tab w:val="right" w:leader="dot" w:pos="9628"/>
        </w:tabs>
        <w:spacing w:line="360" w:lineRule="auto"/>
        <w:rPr>
          <w:rFonts w:asciiTheme="minorHAnsi" w:eastAsiaTheme="minorEastAsia" w:hAnsiTheme="minorHAnsi" w:cstheme="minorBidi"/>
          <w:noProof/>
          <w:sz w:val="22"/>
          <w:szCs w:val="22"/>
          <w:lang w:eastAsia="lt-LT"/>
        </w:rPr>
      </w:pPr>
      <w:hyperlink w:anchor="_Toc126076924" w:history="1">
        <w:r w:rsidR="002C7718" w:rsidRPr="000B1C0A">
          <w:rPr>
            <w:rStyle w:val="Hipersaitas"/>
            <w:noProof/>
            <w:color w:val="auto"/>
          </w:rPr>
          <w:t>4 priedas</w:t>
        </w:r>
        <w:r w:rsidR="00603286" w:rsidRPr="000B1C0A">
          <w:rPr>
            <w:rStyle w:val="Hipersaitas"/>
            <w:noProof/>
            <w:color w:val="auto"/>
          </w:rPr>
          <w:t xml:space="preserve">. </w:t>
        </w:r>
      </w:hyperlink>
      <w:r w:rsidR="000B1C0A" w:rsidRPr="000B1C0A">
        <w:rPr>
          <w:noProof/>
        </w:rPr>
        <w:t xml:space="preserve"> </w:t>
      </w:r>
      <w:r w:rsidR="000B1C0A" w:rsidRPr="000B1C0A">
        <w:rPr>
          <w:rStyle w:val="Hipersaitas"/>
          <w:noProof/>
          <w:color w:val="auto"/>
          <w:u w:val="none"/>
        </w:rPr>
        <w:t>Sveikatos stiprinimo programa „Pabūkim visi sveikatos šaly“</w:t>
      </w:r>
      <w:r w:rsidR="000B1C0A" w:rsidRPr="000B1C0A">
        <w:rPr>
          <w:noProof/>
        </w:rPr>
        <w:t>....................................4</w:t>
      </w:r>
      <w:r w:rsidR="00150D5E">
        <w:rPr>
          <w:noProof/>
        </w:rPr>
        <w:t>3</w:t>
      </w:r>
      <w:r w:rsidR="000B1C0A" w:rsidRPr="000B1C0A">
        <w:rPr>
          <w:rFonts w:asciiTheme="minorHAnsi" w:eastAsiaTheme="minorEastAsia" w:hAnsiTheme="minorHAnsi" w:cstheme="minorBidi"/>
          <w:noProof/>
          <w:sz w:val="22"/>
          <w:szCs w:val="22"/>
          <w:lang w:eastAsia="lt-LT"/>
        </w:rPr>
        <w:t xml:space="preserve"> </w:t>
      </w:r>
    </w:p>
    <w:p w14:paraId="4DA315D2" w14:textId="6C3C6DBE" w:rsidR="002C7718" w:rsidRPr="000B1C0A" w:rsidRDefault="005813C3" w:rsidP="00B97B10">
      <w:pPr>
        <w:pStyle w:val="Turinys2"/>
        <w:tabs>
          <w:tab w:val="right" w:leader="dot" w:pos="9628"/>
        </w:tabs>
        <w:spacing w:line="360" w:lineRule="auto"/>
        <w:rPr>
          <w:rFonts w:asciiTheme="minorHAnsi" w:eastAsiaTheme="minorEastAsia" w:hAnsiTheme="minorHAnsi" w:cstheme="minorBidi"/>
          <w:noProof/>
          <w:sz w:val="22"/>
          <w:szCs w:val="22"/>
          <w:lang w:eastAsia="lt-LT"/>
        </w:rPr>
      </w:pPr>
      <w:hyperlink w:anchor="_Toc126076926" w:history="1">
        <w:r w:rsidR="002C7718" w:rsidRPr="000B1C0A">
          <w:rPr>
            <w:rStyle w:val="Hipersaitas"/>
            <w:noProof/>
            <w:color w:val="auto"/>
          </w:rPr>
          <w:t>5 priedas</w:t>
        </w:r>
        <w:r w:rsidR="00603286" w:rsidRPr="000B1C0A">
          <w:rPr>
            <w:rStyle w:val="Hipersaitas"/>
            <w:noProof/>
            <w:color w:val="auto"/>
          </w:rPr>
          <w:t xml:space="preserve">. </w:t>
        </w:r>
      </w:hyperlink>
      <w:hyperlink w:anchor="_Toc126076927" w:history="1">
        <w:r w:rsidR="00603286" w:rsidRPr="000B1C0A">
          <w:rPr>
            <w:rStyle w:val="Hipersaitas"/>
            <w:noProof/>
            <w:color w:val="auto"/>
          </w:rPr>
          <w:t>Veiklos kokybės įsivertinimo planas</w:t>
        </w:r>
        <w:r w:rsidR="002C7718" w:rsidRPr="000B1C0A">
          <w:rPr>
            <w:noProof/>
            <w:webHidden/>
          </w:rPr>
          <w:tab/>
        </w:r>
        <w:r w:rsidR="002C7718" w:rsidRPr="000B1C0A">
          <w:rPr>
            <w:noProof/>
            <w:webHidden/>
          </w:rPr>
          <w:fldChar w:fldCharType="begin"/>
        </w:r>
        <w:r w:rsidR="002C7718" w:rsidRPr="000B1C0A">
          <w:rPr>
            <w:noProof/>
            <w:webHidden/>
          </w:rPr>
          <w:instrText xml:space="preserve"> PAGEREF _Toc126076927 \h </w:instrText>
        </w:r>
        <w:r w:rsidR="002C7718" w:rsidRPr="000B1C0A">
          <w:rPr>
            <w:noProof/>
            <w:webHidden/>
          </w:rPr>
        </w:r>
        <w:r w:rsidR="002C7718" w:rsidRPr="000B1C0A">
          <w:rPr>
            <w:noProof/>
            <w:webHidden/>
          </w:rPr>
          <w:fldChar w:fldCharType="separate"/>
        </w:r>
        <w:r w:rsidR="00B40F46">
          <w:rPr>
            <w:noProof/>
            <w:webHidden/>
          </w:rPr>
          <w:t>61</w:t>
        </w:r>
        <w:r w:rsidR="002C7718" w:rsidRPr="000B1C0A">
          <w:rPr>
            <w:noProof/>
            <w:webHidden/>
          </w:rPr>
          <w:fldChar w:fldCharType="end"/>
        </w:r>
      </w:hyperlink>
    </w:p>
    <w:p w14:paraId="0567CB47" w14:textId="764C6DC5" w:rsidR="002C7718" w:rsidRPr="000B1C0A" w:rsidRDefault="005813C3" w:rsidP="00603286">
      <w:pPr>
        <w:pStyle w:val="Turinys2"/>
        <w:tabs>
          <w:tab w:val="right" w:leader="dot" w:pos="9628"/>
        </w:tabs>
        <w:spacing w:line="360" w:lineRule="auto"/>
        <w:rPr>
          <w:rFonts w:asciiTheme="minorHAnsi" w:eastAsiaTheme="minorEastAsia" w:hAnsiTheme="minorHAnsi" w:cstheme="minorBidi"/>
          <w:noProof/>
          <w:sz w:val="22"/>
          <w:szCs w:val="22"/>
          <w:lang w:eastAsia="lt-LT"/>
        </w:rPr>
      </w:pPr>
      <w:hyperlink w:anchor="_Toc126076928" w:history="1">
        <w:r w:rsidR="002C7718" w:rsidRPr="000B1C0A">
          <w:rPr>
            <w:rStyle w:val="Hipersaitas"/>
            <w:noProof/>
            <w:color w:val="auto"/>
          </w:rPr>
          <w:t>6 priedas</w:t>
        </w:r>
        <w:r w:rsidR="00603286" w:rsidRPr="000B1C0A">
          <w:rPr>
            <w:rStyle w:val="Hipersaitas"/>
            <w:noProof/>
            <w:color w:val="auto"/>
          </w:rPr>
          <w:t xml:space="preserve">. </w:t>
        </w:r>
      </w:hyperlink>
      <w:hyperlink w:anchor="_Toc126076929" w:history="1">
        <w:r w:rsidR="00603286" w:rsidRPr="000B1C0A">
          <w:rPr>
            <w:rStyle w:val="Hipersaitas"/>
            <w:noProof/>
            <w:color w:val="auto"/>
          </w:rPr>
          <w:t xml:space="preserve">Kretingos rajono savivaldybės Salantų gimnazijos </w:t>
        </w:r>
        <w:r w:rsidR="001D1B7F">
          <w:rPr>
            <w:rStyle w:val="Hipersaitas"/>
            <w:noProof/>
            <w:color w:val="auto"/>
          </w:rPr>
          <w:t>ikimokyklinio ugdymo skyriaus „</w:t>
        </w:r>
        <w:r w:rsidR="00603286" w:rsidRPr="000B1C0A">
          <w:rPr>
            <w:rStyle w:val="Hipersaitas"/>
            <w:noProof/>
            <w:color w:val="auto"/>
          </w:rPr>
          <w:t>Rasa“ mokinių visuomenės sveikatos priežiūros</w:t>
        </w:r>
      </w:hyperlink>
      <w:r w:rsidR="00603286" w:rsidRPr="000B1C0A">
        <w:rPr>
          <w:rStyle w:val="Hipersaitas"/>
          <w:noProof/>
          <w:color w:val="auto"/>
        </w:rPr>
        <w:t xml:space="preserve"> </w:t>
      </w:r>
      <w:hyperlink w:anchor="_Toc126076930" w:history="1">
        <w:r w:rsidR="000E3818" w:rsidRPr="000B1C0A">
          <w:rPr>
            <w:rStyle w:val="Hipersaitas"/>
            <w:noProof/>
            <w:color w:val="auto"/>
          </w:rPr>
          <w:t>2024</w:t>
        </w:r>
        <w:r w:rsidR="000B1C0A" w:rsidRPr="000B1C0A">
          <w:rPr>
            <w:rStyle w:val="Hipersaitas"/>
            <w:noProof/>
            <w:color w:val="auto"/>
          </w:rPr>
          <w:t xml:space="preserve"> m. v</w:t>
        </w:r>
        <w:r w:rsidR="00603286" w:rsidRPr="000B1C0A">
          <w:rPr>
            <w:rStyle w:val="Hipersaitas"/>
            <w:noProof/>
            <w:color w:val="auto"/>
          </w:rPr>
          <w:t>eiklos planas</w:t>
        </w:r>
        <w:r w:rsidR="002C7718" w:rsidRPr="000B1C0A">
          <w:rPr>
            <w:noProof/>
            <w:webHidden/>
          </w:rPr>
          <w:tab/>
        </w:r>
        <w:r w:rsidR="000B1C0A" w:rsidRPr="000B1C0A">
          <w:rPr>
            <w:noProof/>
            <w:webHidden/>
          </w:rPr>
          <w:t>6</w:t>
        </w:r>
        <w:r w:rsidR="00150D5E">
          <w:rPr>
            <w:noProof/>
            <w:webHidden/>
          </w:rPr>
          <w:t>3</w:t>
        </w:r>
      </w:hyperlink>
    </w:p>
    <w:p w14:paraId="4055E83E" w14:textId="2CC068A6" w:rsidR="00C146CF" w:rsidRPr="00FD545D" w:rsidRDefault="002C7718" w:rsidP="002C7718">
      <w:pPr>
        <w:spacing w:line="276" w:lineRule="auto"/>
        <w:ind w:left="720" w:hanging="720"/>
        <w:jc w:val="center"/>
      </w:pPr>
      <w:r w:rsidRPr="000B1C0A">
        <w:fldChar w:fldCharType="end"/>
      </w:r>
    </w:p>
    <w:p w14:paraId="3ABB5656" w14:textId="77777777" w:rsidR="00C146CF" w:rsidRPr="00EE7DB5" w:rsidRDefault="00C146CF" w:rsidP="00C146CF">
      <w:pPr>
        <w:spacing w:line="360" w:lineRule="auto"/>
        <w:jc w:val="both"/>
      </w:pPr>
    </w:p>
    <w:p w14:paraId="52E56223" w14:textId="17249D20" w:rsidR="00E028B2" w:rsidRPr="00FD545D" w:rsidRDefault="00E028B2" w:rsidP="00215812">
      <w:pPr>
        <w:spacing w:line="360" w:lineRule="auto"/>
        <w:ind w:left="720" w:hanging="720"/>
        <w:jc w:val="center"/>
      </w:pPr>
    </w:p>
    <w:p w14:paraId="07547A01" w14:textId="77777777" w:rsidR="00795B83" w:rsidRPr="00EE7DB5" w:rsidRDefault="00795B83" w:rsidP="00795B83">
      <w:pPr>
        <w:spacing w:line="360" w:lineRule="auto"/>
        <w:jc w:val="both"/>
      </w:pPr>
    </w:p>
    <w:p w14:paraId="5043CB0F" w14:textId="77777777" w:rsidR="00795B83" w:rsidRPr="007C7405" w:rsidRDefault="00795B83" w:rsidP="00795B83"/>
    <w:p w14:paraId="07459315" w14:textId="77777777" w:rsidR="00795B83" w:rsidRPr="007C7405" w:rsidRDefault="00795B83" w:rsidP="00795B83"/>
    <w:p w14:paraId="6537F28F" w14:textId="77777777" w:rsidR="00795B83" w:rsidRPr="007C7405" w:rsidRDefault="00795B83" w:rsidP="00795B83"/>
    <w:p w14:paraId="6DFB9E20" w14:textId="77777777" w:rsidR="00795B83" w:rsidRDefault="00795B83" w:rsidP="00795B83"/>
    <w:p w14:paraId="70DF9E56" w14:textId="77777777" w:rsidR="00795B83" w:rsidRDefault="00795B83" w:rsidP="00795B83"/>
    <w:p w14:paraId="44E871BC" w14:textId="77777777" w:rsidR="00795B83" w:rsidRDefault="00795B83" w:rsidP="00795B83"/>
    <w:p w14:paraId="144A5D23" w14:textId="77777777" w:rsidR="00795B83" w:rsidRDefault="00795B83" w:rsidP="00795B83"/>
    <w:p w14:paraId="738610EB" w14:textId="77777777" w:rsidR="00795B83" w:rsidRDefault="00795B83" w:rsidP="00795B83"/>
    <w:p w14:paraId="637805D2" w14:textId="77777777" w:rsidR="002B0DA2" w:rsidRDefault="002B0DA2" w:rsidP="00795B83"/>
    <w:p w14:paraId="463F29E8" w14:textId="77777777" w:rsidR="002B0DA2" w:rsidRDefault="002B0DA2" w:rsidP="00795B83"/>
    <w:p w14:paraId="3B7B4B86" w14:textId="77777777" w:rsidR="002B0DA2" w:rsidRDefault="002B0DA2" w:rsidP="00795B83"/>
    <w:p w14:paraId="3A0FF5F2" w14:textId="77777777" w:rsidR="002B0DA2" w:rsidRDefault="002B0DA2" w:rsidP="00795B83"/>
    <w:p w14:paraId="5630AD66" w14:textId="77777777" w:rsidR="002B0DA2" w:rsidRDefault="002B0DA2" w:rsidP="00795B83"/>
    <w:p w14:paraId="61829076" w14:textId="77777777" w:rsidR="002B0DA2" w:rsidRDefault="002B0DA2" w:rsidP="00795B83"/>
    <w:p w14:paraId="2BA226A1" w14:textId="5AE9E4B0" w:rsidR="002B0DA2" w:rsidRDefault="002B0DA2" w:rsidP="00795B83"/>
    <w:p w14:paraId="59F70BFA" w14:textId="4E9D552D" w:rsidR="00A41F02" w:rsidRDefault="00A41F02" w:rsidP="00795B83"/>
    <w:p w14:paraId="04D97F7C" w14:textId="77777777" w:rsidR="00A41F02" w:rsidRDefault="00A41F02" w:rsidP="00795B83"/>
    <w:p w14:paraId="17AD93B2" w14:textId="77777777" w:rsidR="00110E80" w:rsidRDefault="00110E80" w:rsidP="00795B83"/>
    <w:p w14:paraId="4AB4BFB0" w14:textId="5E75162E" w:rsidR="002153C1" w:rsidRPr="009B53C9" w:rsidRDefault="783679CF" w:rsidP="00C716D5">
      <w:pPr>
        <w:ind w:firstLine="5954"/>
        <w:rPr>
          <w:color w:val="000000" w:themeColor="text1"/>
          <w:lang w:val="es-ES"/>
        </w:rPr>
      </w:pPr>
      <w:r w:rsidRPr="00F87055">
        <w:rPr>
          <w:color w:val="000000" w:themeColor="text1"/>
        </w:rPr>
        <w:t>PATVIRTINTA</w:t>
      </w:r>
    </w:p>
    <w:p w14:paraId="0DDB8C64" w14:textId="77777777" w:rsidR="002153C1" w:rsidRPr="00F87055" w:rsidRDefault="376C1CB2" w:rsidP="002153C1">
      <w:pPr>
        <w:ind w:firstLine="5954"/>
        <w:rPr>
          <w:color w:val="000000" w:themeColor="text1"/>
        </w:rPr>
      </w:pPr>
      <w:r w:rsidRPr="00F87055">
        <w:rPr>
          <w:color w:val="000000" w:themeColor="text1"/>
        </w:rPr>
        <w:t>Kretingos rajono Salantų gimnazijos</w:t>
      </w:r>
    </w:p>
    <w:p w14:paraId="1BA94F2B" w14:textId="22EFFB30" w:rsidR="002153C1" w:rsidRPr="00F87055" w:rsidRDefault="6A6A4885" w:rsidP="002153C1">
      <w:pPr>
        <w:ind w:firstLine="5954"/>
        <w:rPr>
          <w:color w:val="000000" w:themeColor="text1"/>
        </w:rPr>
      </w:pPr>
      <w:r w:rsidRPr="00F87055">
        <w:rPr>
          <w:color w:val="000000" w:themeColor="text1"/>
        </w:rPr>
        <w:t>direktoriaus</w:t>
      </w:r>
      <w:r w:rsidR="224D4E9E" w:rsidRPr="00F87055">
        <w:rPr>
          <w:color w:val="000000" w:themeColor="text1"/>
        </w:rPr>
        <w:t xml:space="preserve"> </w:t>
      </w:r>
      <w:r w:rsidR="007B73CD" w:rsidRPr="00F87055">
        <w:rPr>
          <w:color w:val="000000" w:themeColor="text1"/>
        </w:rPr>
        <w:t>202</w:t>
      </w:r>
      <w:r w:rsidR="000E3818">
        <w:rPr>
          <w:color w:val="000000" w:themeColor="text1"/>
        </w:rPr>
        <w:t>4</w:t>
      </w:r>
      <w:r w:rsidR="00F87055" w:rsidRPr="00F87055">
        <w:rPr>
          <w:color w:val="000000" w:themeColor="text1"/>
        </w:rPr>
        <w:t xml:space="preserve"> m. sausio </w:t>
      </w:r>
      <w:r w:rsidR="00150D5E">
        <w:rPr>
          <w:color w:val="000000" w:themeColor="text1"/>
        </w:rPr>
        <w:t xml:space="preserve">29 </w:t>
      </w:r>
      <w:r w:rsidR="376C1CB2" w:rsidRPr="00F87055">
        <w:rPr>
          <w:color w:val="000000" w:themeColor="text1"/>
        </w:rPr>
        <w:t>d.</w:t>
      </w:r>
    </w:p>
    <w:p w14:paraId="611405DE" w14:textId="4E19C344" w:rsidR="002153C1" w:rsidRPr="00F87055" w:rsidRDefault="459E6427" w:rsidP="002153C1">
      <w:pPr>
        <w:ind w:firstLine="5954"/>
        <w:rPr>
          <w:color w:val="000000" w:themeColor="text1"/>
        </w:rPr>
      </w:pPr>
      <w:r w:rsidRPr="00F87055">
        <w:rPr>
          <w:color w:val="000000" w:themeColor="text1"/>
        </w:rPr>
        <w:t>įsakymu Nr. V1-</w:t>
      </w:r>
      <w:r w:rsidR="00467032">
        <w:rPr>
          <w:color w:val="000000" w:themeColor="text1"/>
        </w:rPr>
        <w:t>30</w:t>
      </w:r>
    </w:p>
    <w:p w14:paraId="66204FF1" w14:textId="77777777" w:rsidR="00795B83" w:rsidRPr="001272C2" w:rsidRDefault="00795B83" w:rsidP="002153C1">
      <w:pPr>
        <w:rPr>
          <w:color w:val="000000"/>
        </w:rPr>
      </w:pPr>
    </w:p>
    <w:p w14:paraId="37327FAD" w14:textId="26F68465" w:rsidR="00795B83" w:rsidRPr="001272C2" w:rsidRDefault="314309B1" w:rsidP="693E57DA">
      <w:pPr>
        <w:ind w:firstLine="720"/>
        <w:jc w:val="center"/>
        <w:rPr>
          <w:b/>
          <w:bCs/>
          <w:color w:val="000000"/>
        </w:rPr>
      </w:pPr>
      <w:r w:rsidRPr="693E57DA">
        <w:rPr>
          <w:b/>
          <w:bCs/>
          <w:color w:val="000000" w:themeColor="text1"/>
        </w:rPr>
        <w:t>KRETINGOS RAJONO SALANTŲ GIMNAZIJOS</w:t>
      </w:r>
      <w:r w:rsidR="376C1CB2" w:rsidRPr="693E57DA">
        <w:rPr>
          <w:b/>
          <w:bCs/>
          <w:color w:val="000000" w:themeColor="text1"/>
        </w:rPr>
        <w:t xml:space="preserve"> IKIMOKYKLINIO UGDYMO SKYRIAUS „RASA“ </w:t>
      </w:r>
      <w:r w:rsidR="535A61CB" w:rsidRPr="693E57DA">
        <w:rPr>
          <w:b/>
          <w:bCs/>
        </w:rPr>
        <w:t>202</w:t>
      </w:r>
      <w:r w:rsidR="000E3818">
        <w:rPr>
          <w:b/>
          <w:bCs/>
        </w:rPr>
        <w:t>4</w:t>
      </w:r>
      <w:r w:rsidR="376C1CB2" w:rsidRPr="693E57DA">
        <w:rPr>
          <w:b/>
          <w:bCs/>
        </w:rPr>
        <w:t xml:space="preserve"> M. VEIKLOS </w:t>
      </w:r>
      <w:r w:rsidRPr="693E57DA">
        <w:rPr>
          <w:b/>
          <w:bCs/>
        </w:rPr>
        <w:t>PLANAS</w:t>
      </w:r>
    </w:p>
    <w:p w14:paraId="2DBF0D7D" w14:textId="77777777" w:rsidR="00795B83" w:rsidRDefault="00795B83" w:rsidP="00795B83">
      <w:pPr>
        <w:tabs>
          <w:tab w:val="left" w:pos="4253"/>
        </w:tabs>
        <w:rPr>
          <w:sz w:val="28"/>
          <w:szCs w:val="28"/>
        </w:rPr>
      </w:pPr>
    </w:p>
    <w:p w14:paraId="6B62F1B3" w14:textId="77777777" w:rsidR="004045E7" w:rsidRPr="00F11E38" w:rsidRDefault="004045E7" w:rsidP="00795B83">
      <w:pPr>
        <w:tabs>
          <w:tab w:val="left" w:pos="4253"/>
        </w:tabs>
        <w:rPr>
          <w:sz w:val="28"/>
          <w:szCs w:val="28"/>
        </w:rPr>
      </w:pPr>
    </w:p>
    <w:p w14:paraId="02F2C34E" w14:textId="3722B79A" w:rsidR="00795B83" w:rsidRPr="001272C2" w:rsidRDefault="4116753E" w:rsidP="230C842E">
      <w:pPr>
        <w:pStyle w:val="Antrat1"/>
        <w:spacing w:before="0" w:after="240"/>
        <w:jc w:val="center"/>
        <w:rPr>
          <w:rFonts w:ascii="Times New Roman" w:hAnsi="Times New Roman"/>
          <w:color w:val="000000"/>
          <w:sz w:val="24"/>
          <w:szCs w:val="24"/>
          <w:lang w:eastAsia="lt-LT"/>
        </w:rPr>
      </w:pPr>
      <w:bookmarkStart w:id="1" w:name="_Toc209687463"/>
      <w:bookmarkStart w:id="2" w:name="_Toc209688062"/>
      <w:bookmarkStart w:id="3" w:name="_Toc209785753"/>
      <w:bookmarkStart w:id="4" w:name="_Toc209873705"/>
      <w:bookmarkStart w:id="5" w:name="_Toc209873855"/>
      <w:bookmarkStart w:id="6" w:name="_Toc209873961"/>
      <w:bookmarkStart w:id="7" w:name="_Toc209874012"/>
      <w:bookmarkStart w:id="8" w:name="_Toc209909904"/>
      <w:bookmarkStart w:id="9" w:name="_Toc209910369"/>
      <w:bookmarkStart w:id="10" w:name="_Toc209910586"/>
      <w:bookmarkStart w:id="11" w:name="_Toc209910698"/>
      <w:bookmarkStart w:id="12" w:name="_Toc209913404"/>
      <w:bookmarkStart w:id="13" w:name="_Toc209977256"/>
      <w:bookmarkStart w:id="14" w:name="_Toc209977430"/>
      <w:bookmarkStart w:id="15" w:name="_Toc241309486"/>
      <w:bookmarkStart w:id="16" w:name="_Toc241309856"/>
      <w:bookmarkStart w:id="17" w:name="_Toc241311389"/>
      <w:bookmarkStart w:id="18" w:name="_Toc241317598"/>
      <w:bookmarkStart w:id="19" w:name="_Toc272500645"/>
      <w:bookmarkStart w:id="20" w:name="_Toc272509043"/>
      <w:bookmarkStart w:id="21" w:name="_Toc304464055"/>
      <w:bookmarkStart w:id="22" w:name="_Toc304464373"/>
      <w:bookmarkStart w:id="23" w:name="_Toc304464585"/>
      <w:bookmarkStart w:id="24" w:name="_Toc304540408"/>
      <w:bookmarkStart w:id="25" w:name="_Toc411256279"/>
      <w:bookmarkStart w:id="26" w:name="_Toc411256717"/>
      <w:bookmarkStart w:id="27" w:name="_Toc411257739"/>
      <w:bookmarkStart w:id="28" w:name="_Toc413418017"/>
      <w:bookmarkStart w:id="29" w:name="_Toc413418077"/>
      <w:bookmarkStart w:id="30" w:name="_Toc441570226"/>
      <w:bookmarkStart w:id="31" w:name="_Toc441570531"/>
      <w:bookmarkStart w:id="32" w:name="_Toc441576211"/>
      <w:bookmarkStart w:id="33" w:name="_Toc441586803"/>
      <w:bookmarkStart w:id="34" w:name="_Toc441587375"/>
      <w:bookmarkStart w:id="35" w:name="_Toc441587566"/>
      <w:bookmarkStart w:id="36" w:name="_Toc441587625"/>
      <w:bookmarkStart w:id="37" w:name="_Toc473547868"/>
      <w:bookmarkStart w:id="38" w:name="_Toc505610186"/>
      <w:bookmarkStart w:id="39" w:name="_Toc505610718"/>
      <w:bookmarkStart w:id="40" w:name="_Toc505610801"/>
      <w:bookmarkStart w:id="41" w:name="_Toc505610895"/>
      <w:bookmarkStart w:id="42" w:name="_Toc505611016"/>
      <w:bookmarkStart w:id="43" w:name="_Toc505611587"/>
      <w:bookmarkStart w:id="44" w:name="_Toc505611856"/>
      <w:bookmarkStart w:id="45" w:name="_Toc62822192"/>
      <w:bookmarkStart w:id="46" w:name="_Toc96957277"/>
      <w:bookmarkStart w:id="47" w:name="_Toc126076908"/>
      <w:r w:rsidRPr="693E57DA">
        <w:rPr>
          <w:rFonts w:ascii="Times New Roman" w:hAnsi="Times New Roman"/>
          <w:color w:val="000000" w:themeColor="text1"/>
          <w:sz w:val="24"/>
          <w:szCs w:val="24"/>
        </w:rPr>
        <w:t>I SKYRIUS</w:t>
      </w:r>
      <w:r w:rsidR="3266C583">
        <w:br/>
      </w:r>
      <w:r w:rsidRPr="693E57DA">
        <w:rPr>
          <w:rFonts w:ascii="Times New Roman" w:hAnsi="Times New Roman"/>
          <w:color w:val="000000" w:themeColor="text1"/>
          <w:sz w:val="24"/>
          <w:szCs w:val="24"/>
        </w:rPr>
        <w:t>BENDROSIOS NUOSTATOS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C98100A" w14:textId="6E8B6E67" w:rsidR="00795B83" w:rsidRPr="00347933" w:rsidRDefault="314309B1" w:rsidP="00271C3D">
      <w:pPr>
        <w:numPr>
          <w:ilvl w:val="0"/>
          <w:numId w:val="9"/>
        </w:numPr>
        <w:tabs>
          <w:tab w:val="left" w:pos="710"/>
          <w:tab w:val="left" w:pos="993"/>
          <w:tab w:val="left" w:pos="1134"/>
        </w:tabs>
        <w:spacing w:line="360" w:lineRule="auto"/>
        <w:ind w:left="0" w:firstLine="851"/>
        <w:jc w:val="both"/>
      </w:pPr>
      <w:r>
        <w:t xml:space="preserve">Kretingos rajono Salantų gimnazijos ikimokyklinio ugdymo skyriaus „Rasa“ (toliau – </w:t>
      </w:r>
      <w:r w:rsidR="00DA183D">
        <w:t>Mokykla</w:t>
      </w:r>
      <w:r>
        <w:t xml:space="preserve">) </w:t>
      </w:r>
      <w:r w:rsidR="535A61CB">
        <w:t>202</w:t>
      </w:r>
      <w:r w:rsidR="0026104E">
        <w:t>4</w:t>
      </w:r>
      <w:r w:rsidR="0A5183D5">
        <w:t xml:space="preserve"> m. </w:t>
      </w:r>
      <w:r>
        <w:t xml:space="preserve">veiklos planas </w:t>
      </w:r>
      <w:r w:rsidR="0A5183D5">
        <w:t>(toliau –</w:t>
      </w:r>
      <w:r>
        <w:t xml:space="preserve"> Planas) parengtas, atsižvelgus į strateginius gimnazijos tikslus,</w:t>
      </w:r>
      <w:r w:rsidRPr="693E57DA">
        <w:rPr>
          <w:color w:val="FF0000"/>
        </w:rPr>
        <w:t xml:space="preserve"> </w:t>
      </w:r>
      <w:r w:rsidR="535A61CB">
        <w:t xml:space="preserve">IU ir PU </w:t>
      </w:r>
      <w:r>
        <w:t xml:space="preserve">mokytojų </w:t>
      </w:r>
      <w:r w:rsidRPr="00347933">
        <w:t xml:space="preserve">metodinės grupės, </w:t>
      </w:r>
      <w:r w:rsidR="535A61CB" w:rsidRPr="00347933">
        <w:t xml:space="preserve">IU ir PU </w:t>
      </w:r>
      <w:r w:rsidRPr="00347933">
        <w:t xml:space="preserve">vaiko gerovės komisijos bei veiklos kokybės įsivertinimo grupės ataskaitas (veiklos kokybės įsivertinimo išvadas: stipriąsias ir tobulintinas veiklos sritis). </w:t>
      </w:r>
    </w:p>
    <w:p w14:paraId="41797DB0" w14:textId="5E06307C" w:rsidR="409F5A12" w:rsidRPr="00347933" w:rsidRDefault="535A61CB" w:rsidP="00271C3D">
      <w:pPr>
        <w:numPr>
          <w:ilvl w:val="0"/>
          <w:numId w:val="9"/>
        </w:numPr>
        <w:tabs>
          <w:tab w:val="left" w:pos="710"/>
          <w:tab w:val="left" w:pos="993"/>
          <w:tab w:val="left" w:pos="1134"/>
        </w:tabs>
        <w:spacing w:line="360" w:lineRule="auto"/>
        <w:ind w:left="0" w:firstLine="851"/>
        <w:jc w:val="both"/>
      </w:pPr>
      <w:r>
        <w:t>Šis Planas numato 202</w:t>
      </w:r>
      <w:r w:rsidR="0026104E">
        <w:t>4</w:t>
      </w:r>
      <w:r w:rsidR="2CD8B156">
        <w:t xml:space="preserve"> metų </w:t>
      </w:r>
      <w:r w:rsidR="00DA183D">
        <w:t>Mokyklos</w:t>
      </w:r>
      <w:r w:rsidR="2CD8B156">
        <w:t xml:space="preserve"> veiklos tikslus ir uždavinius, apibrėžia prioritetus bei priemones uždaviniams vykdyti ir įgyvendinti, </w:t>
      </w:r>
      <w:r w:rsidR="2CD8B156" w:rsidRPr="00347933">
        <w:t>orientuotas</w:t>
      </w:r>
      <w:r w:rsidR="00347933" w:rsidRPr="00347933">
        <w:t xml:space="preserve"> </w:t>
      </w:r>
      <w:r w:rsidR="2CD8B156" w:rsidRPr="00347933">
        <w:t xml:space="preserve"> į </w:t>
      </w:r>
      <w:r w:rsidR="00347933" w:rsidRPr="00CB0FB8">
        <w:t>ugdymo kokybės gerinim</w:t>
      </w:r>
      <w:r w:rsidR="00347933" w:rsidRPr="00347933">
        <w:t>ą</w:t>
      </w:r>
      <w:r w:rsidR="00347933" w:rsidRPr="00CB0FB8">
        <w:t>, atnaujinant ugdymo turinį, vaikų geros emocinės ir fizinės sveikatos užtikrinim</w:t>
      </w:r>
      <w:r w:rsidR="00347933" w:rsidRPr="00347933">
        <w:t>ą.</w:t>
      </w:r>
    </w:p>
    <w:p w14:paraId="1E0E91C9" w14:textId="19931A9E" w:rsidR="00795B83" w:rsidRPr="00F11E38" w:rsidRDefault="2CD8B156" w:rsidP="00271C3D">
      <w:pPr>
        <w:numPr>
          <w:ilvl w:val="0"/>
          <w:numId w:val="9"/>
        </w:numPr>
        <w:tabs>
          <w:tab w:val="left" w:pos="993"/>
          <w:tab w:val="left" w:pos="1134"/>
        </w:tabs>
        <w:spacing w:line="360" w:lineRule="auto"/>
        <w:ind w:left="0" w:firstLine="851"/>
        <w:jc w:val="both"/>
      </w:pPr>
      <w:r>
        <w:t xml:space="preserve">Planu siekiama, įgyvendinant valstybinę švietimo politiką, teikti kokybiškas švietimo paslaugas, atitinkančias nuolat kintančios visuomenės reikmes bei tenkinti </w:t>
      </w:r>
      <w:r w:rsidR="00DA183D">
        <w:t>Mokyklos</w:t>
      </w:r>
      <w:r>
        <w:t xml:space="preserve"> vaikų ugdymosi poreikius ikimokyklinio ir priešmokyklinio ugdymo srityje, racionaliai, taupiai ir tikslingai naudojant vaikų ugdymui skirtus išteklius.</w:t>
      </w:r>
    </w:p>
    <w:p w14:paraId="1265E4F2" w14:textId="1FB3E815" w:rsidR="00795B83" w:rsidRPr="00A30F8A" w:rsidRDefault="2CD8B156" w:rsidP="00271C3D">
      <w:pPr>
        <w:numPr>
          <w:ilvl w:val="0"/>
          <w:numId w:val="9"/>
        </w:numPr>
        <w:tabs>
          <w:tab w:val="left" w:pos="710"/>
          <w:tab w:val="left" w:pos="993"/>
          <w:tab w:val="left" w:pos="1134"/>
        </w:tabs>
        <w:spacing w:line="360" w:lineRule="auto"/>
        <w:ind w:left="0" w:firstLine="851"/>
        <w:jc w:val="both"/>
        <w:rPr>
          <w:color w:val="000000" w:themeColor="text1"/>
        </w:rPr>
      </w:pPr>
      <w:r w:rsidRPr="005C4598">
        <w:t>Planą parengė Kretingos rajono Salantų gimnazijos direktoriaus 202</w:t>
      </w:r>
      <w:r w:rsidR="000B52CC" w:rsidRPr="005C4598">
        <w:t>3</w:t>
      </w:r>
      <w:r w:rsidR="18CD1AF0" w:rsidRPr="005C4598">
        <w:t xml:space="preserve"> m. </w:t>
      </w:r>
      <w:r w:rsidR="535A61CB" w:rsidRPr="005C4598">
        <w:t>gruodžio</w:t>
      </w:r>
      <w:r w:rsidR="18CD1AF0" w:rsidRPr="005C4598">
        <w:t xml:space="preserve"> </w:t>
      </w:r>
      <w:r w:rsidR="005C4598" w:rsidRPr="005C4598">
        <w:t>15</w:t>
      </w:r>
      <w:r w:rsidR="18CD1AF0" w:rsidRPr="005C4598">
        <w:t xml:space="preserve"> </w:t>
      </w:r>
      <w:r w:rsidRPr="005C4598">
        <w:t>d. įsakymu Nr. V1-</w:t>
      </w:r>
      <w:r w:rsidR="005C4598" w:rsidRPr="005C4598">
        <w:t>325</w:t>
      </w:r>
      <w:r w:rsidRPr="005C4598">
        <w:t xml:space="preserve"> sudaryta darbo grupė</w:t>
      </w:r>
      <w:r w:rsidR="31D786E9" w:rsidRPr="693E57DA">
        <w:rPr>
          <w:color w:val="000000" w:themeColor="text1"/>
        </w:rPr>
        <w:t>.</w:t>
      </w:r>
    </w:p>
    <w:p w14:paraId="65744E4F" w14:textId="167AEF5F" w:rsidR="00795B83" w:rsidRDefault="2CD8B156" w:rsidP="00271C3D">
      <w:pPr>
        <w:numPr>
          <w:ilvl w:val="0"/>
          <w:numId w:val="9"/>
        </w:numPr>
        <w:tabs>
          <w:tab w:val="left" w:pos="993"/>
          <w:tab w:val="left" w:pos="1134"/>
        </w:tabs>
        <w:spacing w:line="360" w:lineRule="auto"/>
        <w:ind w:left="0" w:firstLine="851"/>
        <w:jc w:val="both"/>
      </w:pPr>
      <w:r>
        <w:t xml:space="preserve">Planą įgyvendins </w:t>
      </w:r>
      <w:r w:rsidR="00DA183D">
        <w:t>Mokyklos</w:t>
      </w:r>
      <w:r w:rsidR="004D3AC7">
        <w:t xml:space="preserve"> </w:t>
      </w:r>
      <w:r>
        <w:t>administracija, pedagoginiai ir nepedagoginiai darbuotojai, ikimokyklinio ugdymo ir priešmokyklinio ugdymo vaikai, bei jų tėvai (globėjai) – visa Gimnazijos bendruomenė kartu su kitomis šalies ir Kretingos rajono institucijomis, socialiniais partneriais.</w:t>
      </w:r>
    </w:p>
    <w:p w14:paraId="65495E0D" w14:textId="77777777" w:rsidR="001F0711" w:rsidRPr="00C835DD" w:rsidRDefault="001F0711" w:rsidP="0078712B">
      <w:pPr>
        <w:pStyle w:val="Antrat1"/>
        <w:spacing w:before="0"/>
        <w:jc w:val="center"/>
        <w:rPr>
          <w:rFonts w:ascii="Times New Roman" w:hAnsi="Times New Roman"/>
          <w:color w:val="000000"/>
          <w:sz w:val="24"/>
          <w:szCs w:val="24"/>
          <w:lang w:eastAsia="lt-LT"/>
        </w:rPr>
      </w:pPr>
      <w:bookmarkStart w:id="48" w:name="_Toc96957278"/>
    </w:p>
    <w:p w14:paraId="120FF548" w14:textId="07D3D970" w:rsidR="00795B83" w:rsidRPr="00103EEA" w:rsidRDefault="41829677" w:rsidP="0078712B">
      <w:pPr>
        <w:pStyle w:val="Antrat1"/>
        <w:spacing w:before="0"/>
        <w:jc w:val="center"/>
        <w:rPr>
          <w:rFonts w:ascii="Times New Roman" w:hAnsi="Times New Roman"/>
          <w:color w:val="000000"/>
          <w:sz w:val="24"/>
          <w:szCs w:val="24"/>
          <w:lang w:eastAsia="lt-LT"/>
        </w:rPr>
      </w:pPr>
      <w:bookmarkStart w:id="49" w:name="_Toc126076909"/>
      <w:r w:rsidRPr="693E57DA">
        <w:rPr>
          <w:rFonts w:ascii="Times New Roman" w:hAnsi="Times New Roman"/>
          <w:color w:val="000000" w:themeColor="text1"/>
          <w:sz w:val="24"/>
          <w:szCs w:val="24"/>
        </w:rPr>
        <w:t xml:space="preserve">II </w:t>
      </w:r>
      <w:r w:rsidR="314309B1" w:rsidRPr="693E57DA">
        <w:rPr>
          <w:rFonts w:ascii="Times New Roman" w:hAnsi="Times New Roman"/>
          <w:color w:val="000000" w:themeColor="text1"/>
          <w:sz w:val="24"/>
          <w:szCs w:val="24"/>
        </w:rPr>
        <w:t>SKYRIUS</w:t>
      </w:r>
      <w:r w:rsidR="00E5362E">
        <w:br/>
      </w:r>
      <w:r w:rsidR="314309B1" w:rsidRPr="693E57DA">
        <w:rPr>
          <w:rFonts w:ascii="Times New Roman" w:hAnsi="Times New Roman"/>
          <w:color w:val="000000" w:themeColor="text1"/>
          <w:sz w:val="24"/>
          <w:szCs w:val="24"/>
        </w:rPr>
        <w:t>VIZIJA</w:t>
      </w:r>
      <w:bookmarkEnd w:id="48"/>
      <w:bookmarkEnd w:id="49"/>
    </w:p>
    <w:p w14:paraId="19219836" w14:textId="77777777" w:rsidR="00795B83" w:rsidRPr="00AE44A5" w:rsidRDefault="00795B83" w:rsidP="00795B83">
      <w:pPr>
        <w:jc w:val="both"/>
        <w:rPr>
          <w:b/>
          <w:bCs/>
        </w:rPr>
      </w:pPr>
    </w:p>
    <w:p w14:paraId="14A8CD0A" w14:textId="6438A4A6" w:rsidR="00795B83" w:rsidRPr="0020766A" w:rsidRDefault="2CD8B156" w:rsidP="00271C3D">
      <w:pPr>
        <w:numPr>
          <w:ilvl w:val="0"/>
          <w:numId w:val="9"/>
        </w:numPr>
        <w:tabs>
          <w:tab w:val="left" w:pos="1134"/>
        </w:tabs>
        <w:ind w:left="0" w:firstLine="851"/>
        <w:rPr>
          <w:rFonts w:eastAsia="Calibri"/>
          <w:lang w:eastAsia="lt-LT"/>
        </w:rPr>
      </w:pPr>
      <w:r>
        <w:t>Gerbianti tradicijas, moderni</w:t>
      </w:r>
      <w:r w:rsidR="0F1DA691">
        <w:t xml:space="preserve"> sėkmės ir lyderystės </w:t>
      </w:r>
      <w:r w:rsidR="00DA183D">
        <w:t>Mokykla</w:t>
      </w:r>
      <w:r>
        <w:t>.</w:t>
      </w:r>
    </w:p>
    <w:p w14:paraId="296FEF7D" w14:textId="77777777" w:rsidR="0020766A" w:rsidRDefault="0020766A" w:rsidP="693E57DA">
      <w:pPr>
        <w:ind w:left="1070"/>
      </w:pPr>
    </w:p>
    <w:p w14:paraId="7059113F" w14:textId="77777777" w:rsidR="00795B83" w:rsidRPr="001272C2" w:rsidRDefault="314309B1" w:rsidP="0020766A">
      <w:pPr>
        <w:pStyle w:val="Antrat1"/>
        <w:spacing w:before="0"/>
        <w:jc w:val="center"/>
        <w:rPr>
          <w:rFonts w:ascii="Times New Roman" w:hAnsi="Times New Roman"/>
          <w:color w:val="000000"/>
          <w:sz w:val="24"/>
          <w:szCs w:val="24"/>
        </w:rPr>
      </w:pPr>
      <w:bookmarkStart w:id="50" w:name="_Toc96957279"/>
      <w:bookmarkStart w:id="51" w:name="_Toc126076910"/>
      <w:r w:rsidRPr="693E57DA">
        <w:rPr>
          <w:rFonts w:ascii="Times New Roman" w:hAnsi="Times New Roman"/>
          <w:color w:val="000000" w:themeColor="text1"/>
          <w:sz w:val="24"/>
          <w:szCs w:val="24"/>
        </w:rPr>
        <w:t>I</w:t>
      </w:r>
      <w:r w:rsidR="41829677" w:rsidRPr="693E57DA">
        <w:rPr>
          <w:rFonts w:ascii="Times New Roman" w:hAnsi="Times New Roman"/>
          <w:color w:val="000000" w:themeColor="text1"/>
          <w:sz w:val="24"/>
          <w:szCs w:val="24"/>
        </w:rPr>
        <w:t xml:space="preserve">II </w:t>
      </w:r>
      <w:r w:rsidRPr="693E57DA">
        <w:rPr>
          <w:rFonts w:ascii="Times New Roman" w:hAnsi="Times New Roman"/>
          <w:color w:val="000000" w:themeColor="text1"/>
          <w:sz w:val="24"/>
          <w:szCs w:val="24"/>
        </w:rPr>
        <w:t>SKYRIUS</w:t>
      </w:r>
      <w:r w:rsidR="00795B83">
        <w:br/>
      </w:r>
      <w:r w:rsidRPr="693E57DA">
        <w:rPr>
          <w:rFonts w:ascii="Times New Roman" w:hAnsi="Times New Roman"/>
          <w:color w:val="000000" w:themeColor="text1"/>
          <w:sz w:val="24"/>
          <w:szCs w:val="24"/>
        </w:rPr>
        <w:t>MISIJA</w:t>
      </w:r>
      <w:bookmarkEnd w:id="50"/>
      <w:bookmarkEnd w:id="51"/>
    </w:p>
    <w:p w14:paraId="7194DBDC" w14:textId="77777777" w:rsidR="00795B83" w:rsidRPr="001272C2" w:rsidRDefault="00795B83" w:rsidP="693E57DA">
      <w:pPr>
        <w:jc w:val="center"/>
        <w:rPr>
          <w:b/>
          <w:bCs/>
          <w:color w:val="000000"/>
        </w:rPr>
      </w:pPr>
    </w:p>
    <w:p w14:paraId="15582871" w14:textId="26DE1898" w:rsidR="0020766A" w:rsidRDefault="2CD8B156" w:rsidP="00271C3D">
      <w:pPr>
        <w:numPr>
          <w:ilvl w:val="0"/>
          <w:numId w:val="9"/>
        </w:numPr>
        <w:tabs>
          <w:tab w:val="left" w:pos="1134"/>
        </w:tabs>
        <w:spacing w:line="360" w:lineRule="auto"/>
        <w:ind w:left="0" w:firstLine="851"/>
        <w:jc w:val="both"/>
        <w:rPr>
          <w:b/>
          <w:bCs/>
        </w:rPr>
      </w:pPr>
      <w:r w:rsidRPr="00AE44A5">
        <w:rPr>
          <w:rStyle w:val="normaltextrun"/>
          <w:color w:val="000000"/>
          <w:shd w:val="clear" w:color="auto" w:fill="FFFFFF"/>
        </w:rPr>
        <w:t xml:space="preserve">Salantų </w:t>
      </w:r>
      <w:r>
        <w:rPr>
          <w:rStyle w:val="normaltextrun"/>
          <w:color w:val="000000"/>
          <w:shd w:val="clear" w:color="auto" w:fill="FFFFFF"/>
        </w:rPr>
        <w:t xml:space="preserve">gimnazija </w:t>
      </w:r>
      <w:r w:rsidRPr="00AE44A5">
        <w:rPr>
          <w:rStyle w:val="normaltextrun"/>
          <w:color w:val="000000"/>
          <w:shd w:val="clear" w:color="auto" w:fill="FFFFFF"/>
        </w:rPr>
        <w:t xml:space="preserve">– mokykla, </w:t>
      </w:r>
      <w:r w:rsidR="00C61D10">
        <w:rPr>
          <w:rStyle w:val="normaltextrun"/>
          <w:color w:val="000000"/>
          <w:shd w:val="clear" w:color="auto" w:fill="FFFFFF"/>
        </w:rPr>
        <w:t xml:space="preserve">teikianti </w:t>
      </w:r>
      <w:r>
        <w:rPr>
          <w:rStyle w:val="normaltextrun"/>
          <w:color w:val="000000"/>
          <w:shd w:val="clear" w:color="auto" w:fill="FFFFFF"/>
        </w:rPr>
        <w:t xml:space="preserve">ikimokyklinį, priešmokyklinį, pradinį, </w:t>
      </w:r>
      <w:r w:rsidRPr="00AE44A5">
        <w:rPr>
          <w:rStyle w:val="normaltextrun"/>
          <w:color w:val="000000"/>
          <w:shd w:val="clear" w:color="auto" w:fill="FFFFFF"/>
        </w:rPr>
        <w:t>pagrindinį ir vidurinį išsilavinimą, auginanti sąmoningą, emociškai</w:t>
      </w:r>
      <w:r w:rsidR="0F1DA691">
        <w:rPr>
          <w:rStyle w:val="normaltextrun"/>
          <w:color w:val="000000"/>
          <w:shd w:val="clear" w:color="auto" w:fill="FFFFFF"/>
        </w:rPr>
        <w:t xml:space="preserve"> brandžią, pilietišką asmenybę.</w:t>
      </w:r>
    </w:p>
    <w:p w14:paraId="769D0D3C" w14:textId="77777777" w:rsidR="0020766A" w:rsidRDefault="0020766A" w:rsidP="693E57DA">
      <w:pPr>
        <w:spacing w:line="276" w:lineRule="auto"/>
        <w:ind w:left="710"/>
        <w:jc w:val="both"/>
        <w:rPr>
          <w:b/>
          <w:bCs/>
        </w:rPr>
      </w:pPr>
    </w:p>
    <w:p w14:paraId="7523F73D" w14:textId="77777777" w:rsidR="00795B83" w:rsidRPr="001272C2" w:rsidRDefault="03356E91" w:rsidP="0020766A">
      <w:pPr>
        <w:pStyle w:val="Antrat1"/>
        <w:spacing w:before="0"/>
        <w:jc w:val="center"/>
        <w:rPr>
          <w:rFonts w:ascii="Times New Roman" w:hAnsi="Times New Roman"/>
          <w:color w:val="000000"/>
          <w:sz w:val="24"/>
          <w:szCs w:val="24"/>
        </w:rPr>
      </w:pPr>
      <w:bookmarkStart w:id="52" w:name="_Toc96957280"/>
      <w:bookmarkStart w:id="53" w:name="_Toc126076911"/>
      <w:r w:rsidRPr="693E57DA">
        <w:rPr>
          <w:rFonts w:ascii="Times New Roman" w:hAnsi="Times New Roman"/>
          <w:color w:val="000000" w:themeColor="text1"/>
          <w:sz w:val="24"/>
          <w:szCs w:val="24"/>
        </w:rPr>
        <w:lastRenderedPageBreak/>
        <w:t>I</w:t>
      </w:r>
      <w:r w:rsidR="41829677" w:rsidRPr="693E57DA">
        <w:rPr>
          <w:rFonts w:ascii="Times New Roman" w:hAnsi="Times New Roman"/>
          <w:color w:val="000000" w:themeColor="text1"/>
          <w:sz w:val="24"/>
          <w:szCs w:val="24"/>
        </w:rPr>
        <w:t xml:space="preserve">V </w:t>
      </w:r>
      <w:r w:rsidR="314309B1" w:rsidRPr="693E57DA">
        <w:rPr>
          <w:rFonts w:ascii="Times New Roman" w:hAnsi="Times New Roman"/>
          <w:color w:val="000000" w:themeColor="text1"/>
          <w:sz w:val="24"/>
          <w:szCs w:val="24"/>
        </w:rPr>
        <w:t>SKYRIUS</w:t>
      </w:r>
      <w:r w:rsidR="0001794F">
        <w:br/>
      </w:r>
      <w:r w:rsidR="314309B1" w:rsidRPr="693E57DA">
        <w:rPr>
          <w:rFonts w:ascii="Times New Roman" w:hAnsi="Times New Roman"/>
          <w:color w:val="000000" w:themeColor="text1"/>
          <w:sz w:val="24"/>
          <w:szCs w:val="24"/>
        </w:rPr>
        <w:t>VERTYBĖS</w:t>
      </w:r>
      <w:bookmarkEnd w:id="52"/>
      <w:bookmarkEnd w:id="53"/>
      <w:r w:rsidR="314309B1" w:rsidRPr="693E57DA">
        <w:rPr>
          <w:rFonts w:ascii="Times New Roman" w:hAnsi="Times New Roman"/>
          <w:color w:val="000000" w:themeColor="text1"/>
          <w:sz w:val="24"/>
          <w:szCs w:val="24"/>
        </w:rPr>
        <w:t xml:space="preserve"> </w:t>
      </w:r>
    </w:p>
    <w:p w14:paraId="54CD245A" w14:textId="77777777" w:rsidR="00795B83" w:rsidRPr="001272C2" w:rsidRDefault="00795B83" w:rsidP="693E57DA">
      <w:pPr>
        <w:ind w:firstLine="720"/>
        <w:jc w:val="center"/>
        <w:rPr>
          <w:b/>
          <w:bCs/>
          <w:color w:val="000000"/>
        </w:rPr>
      </w:pPr>
    </w:p>
    <w:p w14:paraId="5B79AAEE" w14:textId="4CB5D816" w:rsidR="00795B83" w:rsidRPr="00B634F1" w:rsidRDefault="00DA183D" w:rsidP="00271C3D">
      <w:pPr>
        <w:numPr>
          <w:ilvl w:val="0"/>
          <w:numId w:val="9"/>
        </w:numPr>
        <w:tabs>
          <w:tab w:val="left" w:pos="1134"/>
        </w:tabs>
        <w:spacing w:line="360" w:lineRule="auto"/>
        <w:ind w:left="0" w:firstLine="851"/>
        <w:rPr>
          <w:color w:val="000000" w:themeColor="text1"/>
        </w:rPr>
      </w:pPr>
      <w:r>
        <w:t>Mokykla</w:t>
      </w:r>
      <w:r w:rsidR="2CD8B156">
        <w:t xml:space="preserve"> savo veikloje prioritetą teikia šioms vertybėms:</w:t>
      </w:r>
    </w:p>
    <w:p w14:paraId="7CAA5600" w14:textId="77777777" w:rsidR="00795B83" w:rsidRDefault="0F1DA691" w:rsidP="00271C3D">
      <w:pPr>
        <w:numPr>
          <w:ilvl w:val="1"/>
          <w:numId w:val="9"/>
        </w:numPr>
        <w:tabs>
          <w:tab w:val="left" w:pos="1134"/>
        </w:tabs>
        <w:spacing w:line="360" w:lineRule="auto"/>
        <w:ind w:left="0" w:firstLine="851"/>
        <w:rPr>
          <w:color w:val="000000" w:themeColor="text1"/>
        </w:rPr>
      </w:pPr>
      <w:r>
        <w:t>t</w:t>
      </w:r>
      <w:r w:rsidR="2CD8B156">
        <w:t>autos ir gimnazijos tradicijų gerbimas ir puoselėjimas;</w:t>
      </w:r>
    </w:p>
    <w:p w14:paraId="1A55829E" w14:textId="77777777" w:rsidR="00795B83" w:rsidRDefault="0F1DA691" w:rsidP="00271C3D">
      <w:pPr>
        <w:numPr>
          <w:ilvl w:val="1"/>
          <w:numId w:val="9"/>
        </w:numPr>
        <w:tabs>
          <w:tab w:val="left" w:pos="1134"/>
        </w:tabs>
        <w:spacing w:line="360" w:lineRule="auto"/>
        <w:ind w:left="0" w:firstLine="851"/>
        <w:rPr>
          <w:color w:val="000000" w:themeColor="text1"/>
        </w:rPr>
      </w:pPr>
      <w:r>
        <w:t>a</w:t>
      </w:r>
      <w:r w:rsidR="2CD8B156">
        <w:t>uklėjimas geru pavyzdžiu;</w:t>
      </w:r>
    </w:p>
    <w:p w14:paraId="55B1E1D1" w14:textId="77777777" w:rsidR="00795B83" w:rsidRDefault="0F1DA691" w:rsidP="00271C3D">
      <w:pPr>
        <w:numPr>
          <w:ilvl w:val="1"/>
          <w:numId w:val="9"/>
        </w:numPr>
        <w:tabs>
          <w:tab w:val="left" w:pos="1134"/>
        </w:tabs>
        <w:spacing w:line="360" w:lineRule="auto"/>
        <w:ind w:left="0" w:firstLine="851"/>
        <w:rPr>
          <w:color w:val="000000" w:themeColor="text1"/>
        </w:rPr>
      </w:pPr>
      <w:r>
        <w:t>l</w:t>
      </w:r>
      <w:r w:rsidR="2CD8B156">
        <w:t xml:space="preserve">yderystė; </w:t>
      </w:r>
    </w:p>
    <w:p w14:paraId="7DBEB090" w14:textId="77777777" w:rsidR="00795B83" w:rsidRPr="00B634F1" w:rsidRDefault="0F1DA691" w:rsidP="00271C3D">
      <w:pPr>
        <w:numPr>
          <w:ilvl w:val="1"/>
          <w:numId w:val="9"/>
        </w:numPr>
        <w:tabs>
          <w:tab w:val="left" w:pos="1134"/>
        </w:tabs>
        <w:spacing w:line="360" w:lineRule="auto"/>
        <w:ind w:left="0" w:firstLine="851"/>
        <w:rPr>
          <w:color w:val="000000" w:themeColor="text1"/>
        </w:rPr>
      </w:pPr>
      <w:r>
        <w:t>s</w:t>
      </w:r>
      <w:r w:rsidR="2CD8B156">
        <w:t>ąmoningumas.</w:t>
      </w:r>
    </w:p>
    <w:p w14:paraId="1231BE67" w14:textId="77777777" w:rsidR="00795B83" w:rsidRDefault="00795B83" w:rsidP="230C842E">
      <w:pPr>
        <w:rPr>
          <w:b/>
          <w:bCs/>
        </w:rPr>
      </w:pPr>
    </w:p>
    <w:p w14:paraId="0DE9104F" w14:textId="4CE91512" w:rsidR="00A670CB" w:rsidRPr="001272C2" w:rsidRDefault="2CD8B156" w:rsidP="230C842E">
      <w:pPr>
        <w:pStyle w:val="Antrat1"/>
        <w:spacing w:before="0"/>
        <w:jc w:val="center"/>
        <w:rPr>
          <w:rFonts w:ascii="Times New Roman" w:hAnsi="Times New Roman"/>
          <w:color w:val="auto"/>
          <w:sz w:val="24"/>
          <w:szCs w:val="24"/>
        </w:rPr>
      </w:pPr>
      <w:bookmarkStart w:id="54" w:name="_Toc96957281"/>
      <w:bookmarkStart w:id="55" w:name="_Toc126076912"/>
      <w:r w:rsidRPr="6E294F8F">
        <w:rPr>
          <w:rFonts w:ascii="Times New Roman" w:hAnsi="Times New Roman"/>
          <w:color w:val="auto"/>
          <w:sz w:val="24"/>
          <w:szCs w:val="24"/>
        </w:rPr>
        <w:t>V</w:t>
      </w:r>
      <w:r w:rsidR="04D0D857" w:rsidRPr="6E294F8F">
        <w:rPr>
          <w:rFonts w:ascii="Times New Roman" w:hAnsi="Times New Roman"/>
          <w:color w:val="auto"/>
          <w:sz w:val="24"/>
          <w:szCs w:val="24"/>
        </w:rPr>
        <w:t xml:space="preserve"> </w:t>
      </w:r>
      <w:r w:rsidR="3A8E6E80" w:rsidRPr="6E294F8F">
        <w:rPr>
          <w:rFonts w:ascii="Times New Roman" w:hAnsi="Times New Roman"/>
          <w:color w:val="auto"/>
          <w:sz w:val="24"/>
          <w:szCs w:val="24"/>
        </w:rPr>
        <w:t>SKYRIUS</w:t>
      </w:r>
      <w:r w:rsidR="263013AB">
        <w:br/>
      </w:r>
      <w:r w:rsidR="000B52CC">
        <w:rPr>
          <w:rFonts w:ascii="Times New Roman" w:hAnsi="Times New Roman"/>
          <w:color w:val="auto"/>
          <w:sz w:val="24"/>
          <w:szCs w:val="24"/>
        </w:rPr>
        <w:t>2023</w:t>
      </w:r>
      <w:r w:rsidR="2D248B2B" w:rsidRPr="6E294F8F">
        <w:rPr>
          <w:rFonts w:ascii="Times New Roman" w:hAnsi="Times New Roman"/>
          <w:color w:val="auto"/>
          <w:sz w:val="24"/>
          <w:szCs w:val="24"/>
        </w:rPr>
        <w:t xml:space="preserve"> METŲ VEIKLOS PLANO ĮGYVENDINIMO ANALIZĖ</w:t>
      </w:r>
      <w:bookmarkEnd w:id="54"/>
      <w:bookmarkEnd w:id="55"/>
    </w:p>
    <w:p w14:paraId="3C3F7CA1" w14:textId="5899CA43" w:rsidR="6E294F8F" w:rsidRDefault="6E294F8F" w:rsidP="6E294F8F"/>
    <w:p w14:paraId="544A7C51" w14:textId="48A01F57" w:rsidR="00924FBD" w:rsidRPr="00924FBD" w:rsidRDefault="00924FBD" w:rsidP="00C45F68">
      <w:pPr>
        <w:pStyle w:val="Sraopastraipa"/>
        <w:numPr>
          <w:ilvl w:val="0"/>
          <w:numId w:val="9"/>
        </w:numPr>
        <w:tabs>
          <w:tab w:val="left" w:pos="1134"/>
        </w:tabs>
        <w:spacing w:line="360" w:lineRule="auto"/>
        <w:ind w:left="0" w:firstLine="851"/>
        <w:rPr>
          <w:b/>
          <w:bCs/>
          <w:lang w:eastAsia="lt-LT"/>
        </w:rPr>
      </w:pPr>
      <w:bookmarkStart w:id="56" w:name="_Toc96957282"/>
      <w:bookmarkStart w:id="57" w:name="_Toc126076913"/>
      <w:r>
        <w:t>Mokyklos socialinis kontekstas:</w:t>
      </w:r>
    </w:p>
    <w:p w14:paraId="48902510" w14:textId="50C24C28" w:rsidR="00924FBD" w:rsidRDefault="00924FBD" w:rsidP="00924FBD">
      <w:pPr>
        <w:pStyle w:val="Sraopastraipa"/>
        <w:spacing w:line="360" w:lineRule="auto"/>
        <w:ind w:left="0" w:firstLine="851"/>
        <w:jc w:val="both"/>
      </w:pPr>
      <w:r>
        <w:t>2023 metais Mokykloje vykdomos priešmokyklinio ir ikimokyklinio ugdymo programos. S</w:t>
      </w:r>
      <w:r w:rsidRPr="6E294F8F">
        <w:t xml:space="preserve">ukomplektuotos 7 grupės: 2 </w:t>
      </w:r>
      <w:r>
        <w:t>–</w:t>
      </w:r>
      <w:r w:rsidRPr="6E294F8F">
        <w:t xml:space="preserve"> ankstyvojo ugdymo, 3 </w:t>
      </w:r>
      <w:r>
        <w:t xml:space="preserve">– </w:t>
      </w:r>
      <w:r w:rsidRPr="6E294F8F">
        <w:t xml:space="preserve">ikimokyklinio ugdymo </w:t>
      </w:r>
      <w:r>
        <w:t xml:space="preserve">(3 – </w:t>
      </w:r>
      <w:r w:rsidRPr="6E294F8F">
        <w:t>5 m.)</w:t>
      </w:r>
      <w:r>
        <w:t>, 1</w:t>
      </w:r>
      <w:r w:rsidRPr="6E294F8F">
        <w:t xml:space="preserve"> </w:t>
      </w:r>
      <w:r>
        <w:t>–</w:t>
      </w:r>
      <w:r w:rsidRPr="6E294F8F">
        <w:t>priešmokyklinio ugdymo</w:t>
      </w:r>
      <w:r>
        <w:t xml:space="preserve">  ir 1– priešmokyklinio ugdymo jungtinė</w:t>
      </w:r>
      <w:r w:rsidRPr="6E294F8F">
        <w:t xml:space="preserve"> (5</w:t>
      </w:r>
      <w:r>
        <w:t xml:space="preserve"> – </w:t>
      </w:r>
      <w:r w:rsidRPr="6E294F8F">
        <w:t>6 m.)</w:t>
      </w:r>
      <w:r>
        <w:t xml:space="preserve"> grupės. Mokyklą 2023 metais lankė 117 ugdytinių, iš kurių 25 ankstyvojo amžiaus, </w:t>
      </w:r>
      <w:r w:rsidR="008F7EA7">
        <w:t>59</w:t>
      </w:r>
      <w:r>
        <w:t xml:space="preserve"> ikimokyklinio ir  </w:t>
      </w:r>
      <w:r w:rsidR="008F7EA7">
        <w:t>33</w:t>
      </w:r>
      <w:r>
        <w:t xml:space="preserve"> priešmokyklinio amžiaus vaikai.</w:t>
      </w:r>
    </w:p>
    <w:p w14:paraId="5CEAB765" w14:textId="77777777" w:rsidR="00924FBD" w:rsidRDefault="00924FBD" w:rsidP="00924FBD">
      <w:pPr>
        <w:spacing w:line="360" w:lineRule="auto"/>
        <w:ind w:left="710"/>
        <w:jc w:val="both"/>
      </w:pPr>
      <w:r>
        <w:rPr>
          <w:noProof/>
          <w:lang w:eastAsia="lt-LT"/>
        </w:rPr>
        <w:drawing>
          <wp:inline distT="0" distB="0" distL="0" distR="0" wp14:anchorId="40BE4C90" wp14:editId="5F8C05BB">
            <wp:extent cx="5608320" cy="2103120"/>
            <wp:effectExtent l="0" t="0" r="11430" b="1143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8A7CB4" w14:textId="7B7A7ACB" w:rsidR="00924FBD" w:rsidRDefault="00924FBD" w:rsidP="00924FBD">
      <w:pPr>
        <w:spacing w:line="360" w:lineRule="auto"/>
        <w:jc w:val="both"/>
      </w:pPr>
      <w:r>
        <w:t>Grupės buvo komplektuojamos pagal vaikų amži</w:t>
      </w:r>
      <w:r w:rsidR="00F179C1">
        <w:t>ų:</w:t>
      </w:r>
      <w:r>
        <w:t xml:space="preserve">  12 vaikų grupėje, kai vaikų amžius 1 – 2 metai (1 gr.), 16 vaikų grupėje, kai vaikų amžius 2 – 3 metai (1 grupė), 20 vaikų </w:t>
      </w:r>
      <w:r w:rsidR="00F179C1">
        <w:t xml:space="preserve">– </w:t>
      </w:r>
      <w:r>
        <w:t xml:space="preserve">kai jų amžius 3 – 6 metai (5 grupės). </w:t>
      </w:r>
    </w:p>
    <w:p w14:paraId="62DEC527" w14:textId="77777777" w:rsidR="00924FBD" w:rsidRDefault="00924FBD" w:rsidP="00924FBD">
      <w:pPr>
        <w:spacing w:line="360" w:lineRule="auto"/>
        <w:ind w:firstLine="709"/>
        <w:jc w:val="both"/>
      </w:pPr>
      <w:r>
        <w:rPr>
          <w:noProof/>
          <w:lang w:eastAsia="lt-LT"/>
        </w:rPr>
        <w:drawing>
          <wp:inline distT="0" distB="0" distL="0" distR="0" wp14:anchorId="19C4B379" wp14:editId="2A25E8F3">
            <wp:extent cx="5646420" cy="1996440"/>
            <wp:effectExtent l="0" t="0" r="11430" b="381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3E591D" w14:textId="254B8BC1" w:rsidR="00924FBD" w:rsidRDefault="00924FBD" w:rsidP="00924FBD">
      <w:pPr>
        <w:spacing w:line="360" w:lineRule="auto"/>
        <w:ind w:firstLine="851"/>
        <w:jc w:val="both"/>
      </w:pPr>
      <w:r>
        <w:lastRenderedPageBreak/>
        <w:t>Į įstaigą ateina vaikai, turintys skirtingą socialinę patirtį, nevienodą fizinį, intelektinį ir emocinį išsivystymo lygį. 2023 m. švietimo pagalba (logopedo, specialiojo pedagogo) tei</w:t>
      </w:r>
      <w:r w:rsidR="009638CD">
        <w:t>kta 34 Mokyklos vaikams arba 29</w:t>
      </w:r>
      <w:r>
        <w:t>% visų besiugdančiųjų, iš kurių (rugsėjo 1 d. duomenimis) – 29 ikimokyklinio ir 5 – priešmoky</w:t>
      </w:r>
      <w:r w:rsidR="009638CD">
        <w:t>klinio ugdymo grupių vaikai. 61</w:t>
      </w:r>
      <w:r>
        <w:t>% visų švietimo pagalbos gavėjų turi fonetinių arba fonologinių sutrikimų ir nustatyti nedideli spe</w:t>
      </w:r>
      <w:r w:rsidR="009638CD">
        <w:t>cialieji ugdymosi poreikiai. 29</w:t>
      </w:r>
      <w:r w:rsidRPr="00FC0D32">
        <w:t>%</w:t>
      </w:r>
      <w:r>
        <w:t xml:space="preserve"> turi kitų sudėtingesnių kalbos, mokymosi ar raidos problemų (kompleksinių, kalbos, mokymosi sutrikimų susijusių su sulėtėjusia tam </w:t>
      </w:r>
      <w:r w:rsidR="009638CD">
        <w:t>tikrų sričių raida ar negalia).</w:t>
      </w:r>
      <w:r>
        <w:t xml:space="preserve"> 4 vaikams nustatyti vidutiniai specialieji ugdymosi poreikiai, 5 – dideli specialieji ugdymosi poreikiai. Visi specialiųjų ugdymosi poreikių vaikai ugdomi integruotai bendrojo ugdymo grupėse. Jiems </w:t>
      </w:r>
      <w:r w:rsidRPr="6E294F8F">
        <w:t>te</w:t>
      </w:r>
      <w:r>
        <w:t>iktos</w:t>
      </w:r>
      <w:r w:rsidRPr="6E294F8F">
        <w:t xml:space="preserve"> </w:t>
      </w:r>
      <w:r>
        <w:t xml:space="preserve">3 </w:t>
      </w:r>
      <w:r w:rsidRPr="00766820">
        <w:t xml:space="preserve">mokytojų padėjėjų </w:t>
      </w:r>
      <w:r>
        <w:t>paslaugos. Nuo 2023 m. rugsėjo 1 d. švietimo pagalbos specialistų komanda pasipildė vienu nauju darbuotoju – specialiuoju pedagogu.</w:t>
      </w:r>
    </w:p>
    <w:p w14:paraId="4DED6F3F" w14:textId="77777777" w:rsidR="00924FBD" w:rsidRPr="00A93E96" w:rsidRDefault="00924FBD" w:rsidP="00924FBD">
      <w:pPr>
        <w:spacing w:line="360" w:lineRule="auto"/>
        <w:ind w:firstLine="851"/>
        <w:jc w:val="both"/>
        <w:rPr>
          <w:lang w:eastAsia="lt-LT"/>
        </w:rPr>
      </w:pPr>
      <w:r>
        <w:t>Nemokamą maitinimą, vadovaujantis galiojančiais teisės aktais, išimties tvarka, neatsižvelgiant į šeimos pajamas, 2023 metų pradžioje gavo 27 priešmokyklinio amžiaus vaikai, o nuo 2023 rugsėjo 1 d.</w:t>
      </w:r>
      <w:r w:rsidRPr="00392195">
        <w:t xml:space="preserve"> </w:t>
      </w:r>
      <w:r>
        <w:t>– 33 priešmokyklinio amžiaus vaikai. Vienam priešmokyklinio ugdymo vaikui paskirti nemokami pusryčiai. 78</w:t>
      </w:r>
      <w:r w:rsidRPr="6E294F8F">
        <w:t xml:space="preserve"> vaikams maitinimą organizuoja pati įstaiga, o dviem priešmokyklinio ugdymo grupėms maitinimo paslaugas</w:t>
      </w:r>
      <w:r>
        <w:t xml:space="preserve"> teikia UAB CNC C</w:t>
      </w:r>
      <w:r w:rsidRPr="6E294F8F">
        <w:t>atering</w:t>
      </w:r>
      <w:r w:rsidRPr="009638CD">
        <w:rPr>
          <w:color w:val="000000" w:themeColor="text1"/>
        </w:rPr>
        <w:t xml:space="preserve">. Paruošti </w:t>
      </w:r>
      <w:r w:rsidRPr="00A93E96">
        <w:t xml:space="preserve">pritaikyti valgiaraščiai 2 IU vaikams: vaikui, turinčiam alergiją gliutenui ir vaikui, turinčiam alergiją pieno produktams. Pagal pritaikytus valgiaraščius kiekvienam vaikui atskirai ruošiamas maistas. </w:t>
      </w:r>
      <w:r w:rsidRPr="00336136">
        <w:t>Pri</w:t>
      </w:r>
      <w:r>
        <w:t xml:space="preserve">taikyti valgiaraščiai aptariami ir </w:t>
      </w:r>
      <w:r w:rsidRPr="00336136">
        <w:t xml:space="preserve"> derinami su vaikų tėvais. Sistemingai vykdyta vaikų maitinimo kontrolė, atliktas RVASVT auditas. Įstaiga ne pirmus metus dalyvauja ES lėšomis finansuojamoje programoje „Vaisių ir daržovių bei pieno ir pieno produktų vartojimo skatinimas ugdymo įstaigose“. </w:t>
      </w:r>
      <w:r w:rsidRPr="00A93E96">
        <w:t xml:space="preserve">Pasibaigus maisto tiekimo sutartims, naujos sutartys sudarytos su UAB „Vigesta“, UAB „Solvingė“, AB „Žemaitijos pienas“, UAB „Klaipėdos duona“. </w:t>
      </w:r>
    </w:p>
    <w:p w14:paraId="28D1A931" w14:textId="77777777" w:rsidR="00924FBD" w:rsidRPr="009A0E82" w:rsidRDefault="00924FBD" w:rsidP="00924FBD">
      <w:pPr>
        <w:spacing w:line="360" w:lineRule="auto"/>
        <w:ind w:firstLine="851"/>
        <w:jc w:val="both"/>
      </w:pPr>
      <w:r w:rsidRPr="009A0E82">
        <w:t xml:space="preserve">Pavėžėjimo paslauga </w:t>
      </w:r>
      <w:r>
        <w:t>2023 m. I pusmetį</w:t>
      </w:r>
      <w:r w:rsidRPr="009A0E82">
        <w:t xml:space="preserve"> naudojosi 4 priešmokyklinio ugdymo vaikai, nuo 2023 m. spalio 1 d.</w:t>
      </w:r>
      <w:r>
        <w:t xml:space="preserve"> (II pusmetį)</w:t>
      </w:r>
      <w:r w:rsidRPr="009A0E82">
        <w:t xml:space="preserve"> </w:t>
      </w:r>
      <w:r>
        <w:t>–</w:t>
      </w:r>
      <w:r w:rsidRPr="009A0E82">
        <w:t xml:space="preserve"> 9 priešmokyklinio ugdymo vaikai. 2023 m. I pusmetį </w:t>
      </w:r>
      <w:r>
        <w:t>–</w:t>
      </w:r>
      <w:r w:rsidRPr="009A0E82">
        <w:t xml:space="preserve"> 4 </w:t>
      </w:r>
      <w:r>
        <w:t>vaikų</w:t>
      </w:r>
      <w:r w:rsidRPr="009A0E82">
        <w:t xml:space="preserve"> tėvams buvo kompensuotos vežiojimo į Mokyklą kuro išlaidos.</w:t>
      </w:r>
    </w:p>
    <w:p w14:paraId="0E548675" w14:textId="6A0836B9" w:rsidR="00924FBD" w:rsidRDefault="00924FBD" w:rsidP="00924FBD">
      <w:pPr>
        <w:spacing w:line="360" w:lineRule="auto"/>
        <w:ind w:firstLine="851"/>
        <w:jc w:val="both"/>
      </w:pPr>
      <w:r>
        <w:t>Mokykloje 2023 m. spalio 1 d. duomenimis dirbo 17 pedagoginių darbuoto</w:t>
      </w:r>
      <w:r w:rsidR="009638CD">
        <w:t>jų, iš jų 1 </w:t>
      </w:r>
      <w:r>
        <w:t>vadovas, 2 švietimo pagalbos specialistai, 2 menini</w:t>
      </w:r>
      <w:r w:rsidR="009638CD">
        <w:t>o ugdymo (muzikos) mokytojai, 3 </w:t>
      </w:r>
      <w:r>
        <w:t>priešmokyklinio ugdymo, 9 ikimokyklinio ugdymo mokyt</w:t>
      </w:r>
      <w:r w:rsidR="009638CD">
        <w:t>ojai (toliau – mokytojai) ir 19 </w:t>
      </w:r>
      <w:r>
        <w:t>nepedagoginių darbuotojų (</w:t>
      </w:r>
      <w:r w:rsidRPr="00D1752F">
        <w:t xml:space="preserve">viso 29,97 </w:t>
      </w:r>
      <w:r>
        <w:t xml:space="preserve">etato). </w:t>
      </w:r>
    </w:p>
    <w:p w14:paraId="5BB6FF2F" w14:textId="77777777" w:rsidR="00924FBD" w:rsidRDefault="00924FBD" w:rsidP="00924FBD">
      <w:pPr>
        <w:spacing w:line="360" w:lineRule="auto"/>
        <w:ind w:firstLine="851"/>
        <w:jc w:val="both"/>
      </w:pPr>
      <w:r>
        <w:t>Mokytojų skaičiaus pasiskirstymas pagal kvalifikacines kategorijas:</w:t>
      </w:r>
    </w:p>
    <w:p w14:paraId="16688F42" w14:textId="77777777" w:rsidR="00924FBD" w:rsidRDefault="00924FBD" w:rsidP="00924FBD">
      <w:pPr>
        <w:spacing w:line="360" w:lineRule="auto"/>
        <w:ind w:firstLine="851"/>
        <w:jc w:val="both"/>
      </w:pPr>
      <w:r>
        <w:rPr>
          <w:noProof/>
          <w:lang w:eastAsia="lt-LT"/>
        </w:rPr>
        <w:lastRenderedPageBreak/>
        <w:drawing>
          <wp:inline distT="0" distB="0" distL="0" distR="0" wp14:anchorId="0B666A67" wp14:editId="730CA6C4">
            <wp:extent cx="5562600" cy="2141220"/>
            <wp:effectExtent l="0" t="0" r="0" b="1143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4CA101" w14:textId="45FF4DE8" w:rsidR="00924FBD" w:rsidRDefault="00924FBD" w:rsidP="009638CD">
      <w:pPr>
        <w:tabs>
          <w:tab w:val="left" w:pos="710"/>
          <w:tab w:val="left" w:pos="851"/>
          <w:tab w:val="left" w:pos="1134"/>
        </w:tabs>
        <w:spacing w:line="360" w:lineRule="auto"/>
        <w:ind w:firstLine="851"/>
        <w:jc w:val="both"/>
      </w:pPr>
      <w:r w:rsidRPr="004035FA">
        <w:t>88</w:t>
      </w:r>
      <w:r>
        <w:t xml:space="preserve">% Mokykloje dirbančių mokytojų turi reikiamą pedagoginį išsilavinimą, 2 jo siekia. Mokytojų išsilavinimo lygis: aukštąjį universitetinį įgijusių mokytojų skaičius – 11 mokytojų (iš kurių 2 įgiję magistro laipsnį), aukštesnįjį išsilavinimą turinčių mokytojų skaičius – 2 mokytojai, turinčių vidurinį išsilavinimą – 1. Šiuo metu, </w:t>
      </w:r>
      <w:r w:rsidRPr="003E2718">
        <w:t>Vilniaus universitet</w:t>
      </w:r>
      <w:r>
        <w:t>e</w:t>
      </w:r>
      <w:r w:rsidRPr="003E2718">
        <w:t xml:space="preserve"> Šiaulių akademij</w:t>
      </w:r>
      <w:r>
        <w:t xml:space="preserve">oje ir </w:t>
      </w:r>
      <w:r w:rsidRPr="00165DB1">
        <w:t>Klaipėdos valstybinė</w:t>
      </w:r>
      <w:r>
        <w:t>je kolegijoje, studijuoja 2 mokytojai.</w:t>
      </w:r>
    </w:p>
    <w:tbl>
      <w:tblPr>
        <w:tblW w:w="9639" w:type="dxa"/>
        <w:tblInd w:w="-10" w:type="dxa"/>
        <w:tblLayout w:type="fixed"/>
        <w:tblLook w:val="00A0" w:firstRow="1" w:lastRow="0" w:firstColumn="1" w:lastColumn="0" w:noHBand="0" w:noVBand="0"/>
      </w:tblPr>
      <w:tblGrid>
        <w:gridCol w:w="1976"/>
        <w:gridCol w:w="2702"/>
        <w:gridCol w:w="2410"/>
        <w:gridCol w:w="2551"/>
      </w:tblGrid>
      <w:tr w:rsidR="00924FBD" w:rsidRPr="004035FA" w14:paraId="62233D78" w14:textId="77777777" w:rsidTr="00A01046">
        <w:trPr>
          <w:trHeight w:val="601"/>
        </w:trPr>
        <w:tc>
          <w:tcPr>
            <w:tcW w:w="1976" w:type="dxa"/>
            <w:tcBorders>
              <w:top w:val="single" w:sz="8" w:space="0" w:color="auto"/>
              <w:left w:val="single" w:sz="8" w:space="0" w:color="auto"/>
              <w:bottom w:val="single" w:sz="8" w:space="0" w:color="auto"/>
              <w:right w:val="single" w:sz="8" w:space="0" w:color="auto"/>
            </w:tcBorders>
            <w:vAlign w:val="center"/>
          </w:tcPr>
          <w:p w14:paraId="4AC98EE3" w14:textId="77777777" w:rsidR="00924FBD" w:rsidRPr="004035FA" w:rsidRDefault="00924FBD" w:rsidP="00A01046">
            <w:pPr>
              <w:jc w:val="center"/>
              <w:rPr>
                <w:b/>
              </w:rPr>
            </w:pPr>
            <w:r w:rsidRPr="004035FA">
              <w:rPr>
                <w:b/>
              </w:rPr>
              <w:t>Studijuojantys pedagogai</w:t>
            </w:r>
          </w:p>
        </w:tc>
        <w:tc>
          <w:tcPr>
            <w:tcW w:w="2702" w:type="dxa"/>
            <w:tcBorders>
              <w:top w:val="single" w:sz="8" w:space="0" w:color="auto"/>
              <w:left w:val="single" w:sz="8" w:space="0" w:color="auto"/>
              <w:bottom w:val="single" w:sz="8" w:space="0" w:color="auto"/>
              <w:right w:val="single" w:sz="8" w:space="0" w:color="auto"/>
            </w:tcBorders>
            <w:vAlign w:val="center"/>
          </w:tcPr>
          <w:p w14:paraId="317B670B" w14:textId="77777777" w:rsidR="00924FBD" w:rsidRPr="004035FA" w:rsidRDefault="00924FBD" w:rsidP="00A01046">
            <w:pPr>
              <w:jc w:val="center"/>
              <w:rPr>
                <w:b/>
              </w:rPr>
            </w:pPr>
            <w:r w:rsidRPr="004035FA">
              <w:rPr>
                <w:b/>
              </w:rPr>
              <w:t>Pedagogai turintys aukštesnįjį išsilavinimą</w:t>
            </w:r>
          </w:p>
        </w:tc>
        <w:tc>
          <w:tcPr>
            <w:tcW w:w="4961" w:type="dxa"/>
            <w:gridSpan w:val="2"/>
            <w:tcBorders>
              <w:top w:val="single" w:sz="8" w:space="0" w:color="auto"/>
              <w:left w:val="single" w:sz="8" w:space="0" w:color="auto"/>
              <w:bottom w:val="single" w:sz="8" w:space="0" w:color="auto"/>
              <w:right w:val="single" w:sz="8" w:space="0" w:color="auto"/>
            </w:tcBorders>
            <w:vAlign w:val="center"/>
          </w:tcPr>
          <w:p w14:paraId="662CDCE5" w14:textId="77777777" w:rsidR="00924FBD" w:rsidRPr="004035FA" w:rsidRDefault="00924FBD" w:rsidP="00A01046">
            <w:pPr>
              <w:jc w:val="center"/>
              <w:rPr>
                <w:b/>
              </w:rPr>
            </w:pPr>
            <w:r w:rsidRPr="004035FA">
              <w:rPr>
                <w:b/>
              </w:rPr>
              <w:t>Pedagogai turintys aukštąjį išsilavinimą</w:t>
            </w:r>
          </w:p>
        </w:tc>
      </w:tr>
      <w:tr w:rsidR="00924FBD" w:rsidRPr="004035FA" w14:paraId="4A93A844" w14:textId="77777777" w:rsidTr="00A01046">
        <w:trPr>
          <w:trHeight w:val="60"/>
        </w:trPr>
        <w:tc>
          <w:tcPr>
            <w:tcW w:w="1976" w:type="dxa"/>
            <w:vMerge w:val="restart"/>
            <w:tcBorders>
              <w:top w:val="single" w:sz="8" w:space="0" w:color="auto"/>
              <w:left w:val="single" w:sz="8" w:space="0" w:color="auto"/>
              <w:bottom w:val="single" w:sz="4" w:space="0" w:color="auto"/>
              <w:right w:val="single" w:sz="8" w:space="0" w:color="auto"/>
            </w:tcBorders>
            <w:vAlign w:val="center"/>
          </w:tcPr>
          <w:p w14:paraId="7CF9FD3B" w14:textId="77777777" w:rsidR="00924FBD" w:rsidRPr="004035FA" w:rsidRDefault="00924FBD" w:rsidP="00A01046">
            <w:pPr>
              <w:jc w:val="center"/>
            </w:pPr>
            <w:r>
              <w:t>2</w:t>
            </w:r>
          </w:p>
        </w:tc>
        <w:tc>
          <w:tcPr>
            <w:tcW w:w="2702" w:type="dxa"/>
            <w:vMerge w:val="restart"/>
            <w:tcBorders>
              <w:top w:val="single" w:sz="8" w:space="0" w:color="auto"/>
              <w:left w:val="single" w:sz="8" w:space="0" w:color="auto"/>
              <w:bottom w:val="single" w:sz="4" w:space="0" w:color="auto"/>
              <w:right w:val="single" w:sz="8" w:space="0" w:color="auto"/>
            </w:tcBorders>
            <w:vAlign w:val="center"/>
          </w:tcPr>
          <w:p w14:paraId="1D74BC11" w14:textId="77777777" w:rsidR="00924FBD" w:rsidRPr="004035FA" w:rsidRDefault="00924FBD" w:rsidP="00A01046">
            <w:pPr>
              <w:jc w:val="center"/>
            </w:pPr>
            <w:r>
              <w:t>2</w:t>
            </w:r>
          </w:p>
        </w:tc>
        <w:tc>
          <w:tcPr>
            <w:tcW w:w="4961" w:type="dxa"/>
            <w:gridSpan w:val="2"/>
            <w:tcBorders>
              <w:top w:val="single" w:sz="8" w:space="0" w:color="auto"/>
              <w:left w:val="single" w:sz="8" w:space="0" w:color="auto"/>
              <w:bottom w:val="single" w:sz="8" w:space="0" w:color="auto"/>
              <w:right w:val="single" w:sz="8" w:space="0" w:color="auto"/>
            </w:tcBorders>
            <w:vAlign w:val="center"/>
          </w:tcPr>
          <w:p w14:paraId="225FA6ED" w14:textId="77777777" w:rsidR="00924FBD" w:rsidRPr="004035FA" w:rsidRDefault="00924FBD" w:rsidP="00A01046">
            <w:pPr>
              <w:jc w:val="center"/>
            </w:pPr>
            <w:r>
              <w:t>13</w:t>
            </w:r>
          </w:p>
        </w:tc>
      </w:tr>
      <w:tr w:rsidR="00924FBD" w:rsidRPr="004035FA" w14:paraId="4BE393ED" w14:textId="77777777" w:rsidTr="00A01046">
        <w:trPr>
          <w:trHeight w:val="359"/>
        </w:trPr>
        <w:tc>
          <w:tcPr>
            <w:tcW w:w="1976" w:type="dxa"/>
            <w:vMerge/>
            <w:tcBorders>
              <w:top w:val="single" w:sz="8" w:space="0" w:color="auto"/>
              <w:left w:val="single" w:sz="8" w:space="0" w:color="auto"/>
              <w:bottom w:val="single" w:sz="4" w:space="0" w:color="auto"/>
              <w:right w:val="single" w:sz="8" w:space="0" w:color="auto"/>
            </w:tcBorders>
            <w:vAlign w:val="center"/>
          </w:tcPr>
          <w:p w14:paraId="1DAB0E33" w14:textId="77777777" w:rsidR="00924FBD" w:rsidRPr="004035FA" w:rsidRDefault="00924FBD" w:rsidP="00A01046">
            <w:pPr>
              <w:jc w:val="center"/>
            </w:pPr>
          </w:p>
        </w:tc>
        <w:tc>
          <w:tcPr>
            <w:tcW w:w="2702" w:type="dxa"/>
            <w:vMerge/>
            <w:tcBorders>
              <w:top w:val="single" w:sz="8" w:space="0" w:color="auto"/>
              <w:left w:val="single" w:sz="8" w:space="0" w:color="auto"/>
              <w:bottom w:val="single" w:sz="4" w:space="0" w:color="auto"/>
              <w:right w:val="single" w:sz="8" w:space="0" w:color="auto"/>
            </w:tcBorders>
            <w:vAlign w:val="center"/>
          </w:tcPr>
          <w:p w14:paraId="464C77AB" w14:textId="77777777" w:rsidR="00924FBD" w:rsidRPr="004035FA" w:rsidRDefault="00924FBD" w:rsidP="00A01046">
            <w:pPr>
              <w:jc w:val="center"/>
            </w:pPr>
          </w:p>
        </w:tc>
        <w:tc>
          <w:tcPr>
            <w:tcW w:w="2410" w:type="dxa"/>
            <w:tcBorders>
              <w:top w:val="single" w:sz="8" w:space="0" w:color="auto"/>
              <w:left w:val="single" w:sz="8" w:space="0" w:color="auto"/>
              <w:bottom w:val="single" w:sz="8" w:space="0" w:color="auto"/>
              <w:right w:val="single" w:sz="8" w:space="0" w:color="auto"/>
            </w:tcBorders>
            <w:vAlign w:val="center"/>
          </w:tcPr>
          <w:p w14:paraId="7E97BD59" w14:textId="77777777" w:rsidR="00924FBD" w:rsidRPr="004035FA" w:rsidRDefault="00924FBD" w:rsidP="00A01046">
            <w:pPr>
              <w:jc w:val="center"/>
            </w:pPr>
            <w:r w:rsidRPr="004035FA">
              <w:t>Aukštąjį profesinį bakalaurą</w:t>
            </w:r>
          </w:p>
        </w:tc>
        <w:tc>
          <w:tcPr>
            <w:tcW w:w="2551" w:type="dxa"/>
            <w:tcBorders>
              <w:top w:val="nil"/>
              <w:left w:val="single" w:sz="8" w:space="0" w:color="auto"/>
              <w:bottom w:val="single" w:sz="8" w:space="0" w:color="auto"/>
              <w:right w:val="single" w:sz="8" w:space="0" w:color="auto"/>
            </w:tcBorders>
            <w:vAlign w:val="center"/>
          </w:tcPr>
          <w:p w14:paraId="1E48048F" w14:textId="77777777" w:rsidR="00924FBD" w:rsidRPr="004035FA" w:rsidRDefault="00924FBD" w:rsidP="00A01046">
            <w:pPr>
              <w:jc w:val="center"/>
            </w:pPr>
            <w:r w:rsidRPr="004035FA">
              <w:t>Aukštąjį universitetinį bakalaurą</w:t>
            </w:r>
          </w:p>
        </w:tc>
      </w:tr>
      <w:tr w:rsidR="00924FBD" w:rsidRPr="004035FA" w14:paraId="442B668C" w14:textId="77777777" w:rsidTr="00A01046">
        <w:trPr>
          <w:trHeight w:val="300"/>
        </w:trPr>
        <w:tc>
          <w:tcPr>
            <w:tcW w:w="1976" w:type="dxa"/>
            <w:vMerge/>
            <w:tcBorders>
              <w:top w:val="single" w:sz="8" w:space="0" w:color="auto"/>
              <w:left w:val="single" w:sz="8" w:space="0" w:color="auto"/>
              <w:bottom w:val="single" w:sz="4" w:space="0" w:color="auto"/>
              <w:right w:val="single" w:sz="8" w:space="0" w:color="auto"/>
            </w:tcBorders>
            <w:vAlign w:val="center"/>
          </w:tcPr>
          <w:p w14:paraId="74AECADA" w14:textId="77777777" w:rsidR="00924FBD" w:rsidRPr="004035FA" w:rsidRDefault="00924FBD" w:rsidP="00A01046">
            <w:pPr>
              <w:jc w:val="center"/>
            </w:pPr>
          </w:p>
        </w:tc>
        <w:tc>
          <w:tcPr>
            <w:tcW w:w="2702" w:type="dxa"/>
            <w:vMerge/>
            <w:tcBorders>
              <w:top w:val="single" w:sz="8" w:space="0" w:color="auto"/>
              <w:left w:val="single" w:sz="8" w:space="0" w:color="auto"/>
              <w:bottom w:val="single" w:sz="4" w:space="0" w:color="auto"/>
              <w:right w:val="single" w:sz="8" w:space="0" w:color="auto"/>
            </w:tcBorders>
            <w:vAlign w:val="center"/>
          </w:tcPr>
          <w:p w14:paraId="70A912A4" w14:textId="77777777" w:rsidR="00924FBD" w:rsidRPr="004035FA" w:rsidRDefault="00924FBD" w:rsidP="00A01046">
            <w:pPr>
              <w:jc w:val="center"/>
            </w:pPr>
          </w:p>
        </w:tc>
        <w:tc>
          <w:tcPr>
            <w:tcW w:w="2410" w:type="dxa"/>
            <w:tcBorders>
              <w:top w:val="single" w:sz="8" w:space="0" w:color="auto"/>
              <w:left w:val="single" w:sz="8" w:space="0" w:color="auto"/>
              <w:bottom w:val="single" w:sz="8" w:space="0" w:color="auto"/>
              <w:right w:val="single" w:sz="8" w:space="0" w:color="auto"/>
            </w:tcBorders>
            <w:vAlign w:val="center"/>
          </w:tcPr>
          <w:p w14:paraId="213D0AC0" w14:textId="77777777" w:rsidR="00924FBD" w:rsidRPr="004035FA" w:rsidRDefault="00924FBD" w:rsidP="00A01046">
            <w:pPr>
              <w:jc w:val="center"/>
            </w:pPr>
            <w:r>
              <w:t>2</w:t>
            </w:r>
          </w:p>
        </w:tc>
        <w:tc>
          <w:tcPr>
            <w:tcW w:w="2551" w:type="dxa"/>
            <w:tcBorders>
              <w:top w:val="single" w:sz="8" w:space="0" w:color="auto"/>
              <w:left w:val="single" w:sz="8" w:space="0" w:color="auto"/>
              <w:bottom w:val="single" w:sz="8" w:space="0" w:color="auto"/>
              <w:right w:val="single" w:sz="8" w:space="0" w:color="auto"/>
            </w:tcBorders>
            <w:vAlign w:val="center"/>
          </w:tcPr>
          <w:p w14:paraId="3DD23441" w14:textId="77777777" w:rsidR="00924FBD" w:rsidRPr="004035FA" w:rsidRDefault="00924FBD" w:rsidP="00A01046">
            <w:pPr>
              <w:jc w:val="center"/>
            </w:pPr>
            <w:r>
              <w:t>11</w:t>
            </w:r>
            <w:r w:rsidRPr="004035FA">
              <w:t xml:space="preserve"> (2</w:t>
            </w:r>
            <w:r w:rsidRPr="004035FA">
              <w:rPr>
                <w:sz w:val="20"/>
                <w:szCs w:val="20"/>
              </w:rPr>
              <w:t xml:space="preserve"> įgiję magistro laipsnį)</w:t>
            </w:r>
          </w:p>
        </w:tc>
      </w:tr>
    </w:tbl>
    <w:p w14:paraId="5009E6E5" w14:textId="77777777" w:rsidR="00924FBD" w:rsidRDefault="00924FBD" w:rsidP="00924FBD">
      <w:pPr>
        <w:tabs>
          <w:tab w:val="left" w:pos="710"/>
          <w:tab w:val="left" w:pos="851"/>
          <w:tab w:val="left" w:pos="1134"/>
        </w:tabs>
        <w:spacing w:line="360" w:lineRule="auto"/>
        <w:jc w:val="both"/>
      </w:pPr>
    </w:p>
    <w:p w14:paraId="26EBB775" w14:textId="1A3143AA" w:rsidR="00924FBD" w:rsidRDefault="00924FBD" w:rsidP="009638CD">
      <w:pPr>
        <w:tabs>
          <w:tab w:val="left" w:pos="851"/>
          <w:tab w:val="left" w:pos="1134"/>
        </w:tabs>
        <w:spacing w:line="360" w:lineRule="auto"/>
        <w:ind w:firstLine="851"/>
        <w:jc w:val="both"/>
      </w:pPr>
      <w:r>
        <w:t>Per paskutinius metus į kolektyvą įsijungė  4 nauji mokytojai,  iš kurių 1 pagalbos vaikui speci</w:t>
      </w:r>
      <w:r w:rsidR="009638CD">
        <w:t>alistas.  Didžiosios dalies (55</w:t>
      </w:r>
      <w:r>
        <w:t>%) pedagoginio personalo amžius neviršija 50 metų ribos. Bendras visų mokytojų amžiaus vidurkis siekia 45 metus. Detalus mokytojų amžius:</w:t>
      </w:r>
    </w:p>
    <w:p w14:paraId="3BE9DC4B" w14:textId="77777777" w:rsidR="00924FBD" w:rsidRDefault="00924FBD" w:rsidP="00924FBD">
      <w:pPr>
        <w:tabs>
          <w:tab w:val="left" w:pos="710"/>
          <w:tab w:val="left" w:pos="851"/>
          <w:tab w:val="left" w:pos="1134"/>
        </w:tabs>
        <w:spacing w:line="360" w:lineRule="auto"/>
        <w:ind w:left="426" w:firstLine="284"/>
        <w:jc w:val="both"/>
      </w:pPr>
      <w:r>
        <w:rPr>
          <w:noProof/>
          <w:lang w:eastAsia="lt-LT"/>
        </w:rPr>
        <w:drawing>
          <wp:inline distT="0" distB="0" distL="0" distR="0" wp14:anchorId="476693A1" wp14:editId="453A6D04">
            <wp:extent cx="5570220" cy="1866900"/>
            <wp:effectExtent l="0" t="0" r="11430" b="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B50C74" w14:textId="0D734EE8" w:rsidR="00924FBD" w:rsidRDefault="00924FBD" w:rsidP="00CE0988">
      <w:pPr>
        <w:tabs>
          <w:tab w:val="left" w:pos="710"/>
          <w:tab w:val="left" w:pos="851"/>
          <w:tab w:val="left" w:pos="1134"/>
        </w:tabs>
        <w:spacing w:line="360" w:lineRule="auto"/>
        <w:ind w:firstLine="851"/>
        <w:jc w:val="both"/>
      </w:pPr>
      <w:r>
        <w:t>Jauniems specialistams įsijungus į Mokyklos mokytojų kolektyvą, p</w:t>
      </w:r>
      <w:r w:rsidRPr="007330FE">
        <w:t xml:space="preserve">edagoginio personalo </w:t>
      </w:r>
      <w:r>
        <w:t>darbo stažas 2023 metais ryškiai pakito. Mokyklos jaunų</w:t>
      </w:r>
      <w:r w:rsidRPr="007330FE">
        <w:t xml:space="preserve"> mokytoj</w:t>
      </w:r>
      <w:r>
        <w:t>ų</w:t>
      </w:r>
      <w:r w:rsidRPr="007330FE">
        <w:t>, kuri</w:t>
      </w:r>
      <w:r w:rsidR="00CE0988">
        <w:t>ų stažas iki 10 metų yra 41</w:t>
      </w:r>
      <w:r w:rsidRPr="007330FE">
        <w:t>%</w:t>
      </w:r>
      <w:r>
        <w:t xml:space="preserve">,  o pedagoginių darbuotojų (vadovų ir mokytojų), kurie turi didesnį nei </w:t>
      </w:r>
      <w:r w:rsidRPr="006F65C4">
        <w:t>15</w:t>
      </w:r>
      <w:r w:rsidR="00CE0988">
        <w:t xml:space="preserve"> metų darbo stažą – 59</w:t>
      </w:r>
      <w:r>
        <w:t>%. Mokytojų pasiskirstymas pagal darbo stažą:</w:t>
      </w:r>
    </w:p>
    <w:p w14:paraId="5DAB847F" w14:textId="77777777" w:rsidR="00924FBD" w:rsidRPr="004035FA" w:rsidRDefault="00924FBD" w:rsidP="00924FBD">
      <w:pPr>
        <w:tabs>
          <w:tab w:val="left" w:pos="710"/>
          <w:tab w:val="left" w:pos="851"/>
          <w:tab w:val="left" w:pos="1134"/>
        </w:tabs>
        <w:spacing w:line="360" w:lineRule="auto"/>
        <w:jc w:val="both"/>
        <w:rPr>
          <w:color w:val="000000" w:themeColor="text1"/>
          <w:lang w:eastAsia="lt-LT"/>
        </w:rPr>
      </w:pPr>
      <w:r>
        <w:lastRenderedPageBreak/>
        <w:t xml:space="preserve">         </w:t>
      </w:r>
      <w:r>
        <w:rPr>
          <w:noProof/>
          <w:color w:val="000000" w:themeColor="text1"/>
          <w:lang w:eastAsia="lt-LT"/>
        </w:rPr>
        <w:drawing>
          <wp:inline distT="0" distB="0" distL="0" distR="0" wp14:anchorId="6D751103" wp14:editId="3F1A82C5">
            <wp:extent cx="5669280" cy="2247900"/>
            <wp:effectExtent l="0" t="0" r="7620" b="0"/>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06EB7C" w14:textId="755FD0EF" w:rsidR="00924FBD" w:rsidRPr="006A5990" w:rsidRDefault="00924FBD" w:rsidP="00CE0988">
      <w:pPr>
        <w:tabs>
          <w:tab w:val="left" w:pos="710"/>
          <w:tab w:val="left" w:pos="851"/>
          <w:tab w:val="left" w:pos="1134"/>
        </w:tabs>
        <w:spacing w:line="360" w:lineRule="auto"/>
        <w:ind w:firstLine="851"/>
        <w:jc w:val="both"/>
        <w:rPr>
          <w:color w:val="000000" w:themeColor="text1"/>
          <w:lang w:eastAsia="lt-LT"/>
        </w:rPr>
      </w:pPr>
      <w:r>
        <w:t xml:space="preserve">Įgyvendinant 2023 mokslo metų veiklos planą, buvo siekiama strateginių tikslų įgyvendinimo </w:t>
      </w:r>
      <w:r w:rsidRPr="00BA7259">
        <w:t xml:space="preserve">– ugdymo kokybės gerinimo ir vertybėmis grįstos gimnazijos bendruomenės kultūros puoselėjimo. </w:t>
      </w:r>
      <w:r>
        <w:t xml:space="preserve">Šių strateginių tikslų įgyvendinimui iškelti 3 metiniai tikslai: </w:t>
      </w:r>
      <w:r w:rsidRPr="00DB7E70">
        <w:t>kokybiškų švietimo paslaugų teikimas, saugios, modernios ir sveikos ugdymosi aplinkos kūrimas,  bendruomenės narių skatinimas pokyčiams, plėtojant bendravimą ir bendradarbiavimą.</w:t>
      </w:r>
      <w:r>
        <w:rPr>
          <w:color w:val="FF0000"/>
        </w:rPr>
        <w:t xml:space="preserve"> </w:t>
      </w:r>
      <w:r>
        <w:t>Numatytos priemonės šešių uždavinių įgyvendinimui.</w:t>
      </w:r>
    </w:p>
    <w:p w14:paraId="5C84A460" w14:textId="4253EF51" w:rsidR="00924FBD" w:rsidRPr="00CE0988" w:rsidRDefault="00924FBD" w:rsidP="00CE0988">
      <w:pPr>
        <w:pStyle w:val="Sraopastraipa"/>
        <w:numPr>
          <w:ilvl w:val="0"/>
          <w:numId w:val="9"/>
        </w:numPr>
        <w:tabs>
          <w:tab w:val="left" w:pos="1134"/>
        </w:tabs>
        <w:spacing w:line="360" w:lineRule="auto"/>
        <w:ind w:left="0" w:firstLine="851"/>
        <w:jc w:val="both"/>
        <w:rPr>
          <w:color w:val="000000" w:themeColor="text1"/>
        </w:rPr>
      </w:pPr>
      <w:r>
        <w:t>Įgyvendinant įstaigos veiklos tikslus, ikimokyklinio ir priešmokyklinio ugdymo prioritetu buvo pasirinktas ugdymo kokybės gerinimas, atnaujinant ugdymo turinį, vaikų geros emocinės ir fizinės sveikatos užtikrinimas. Buvo siekiama efektyviai organizuoti įstaigos veiklą, laiduoti atnaujintos PU programos įgyvendinimą</w:t>
      </w:r>
      <w:r w:rsidR="00CE0988">
        <w:rPr>
          <w:color w:val="000000" w:themeColor="text1"/>
        </w:rPr>
        <w:t>,</w:t>
      </w:r>
      <w:r w:rsidRPr="00DD12A0">
        <w:rPr>
          <w:color w:val="000000" w:themeColor="text1"/>
        </w:rPr>
        <w:t xml:space="preserve"> ugdymo turinį papildant rekomendacijų rinkiniu „Patirčių erdvės“</w:t>
      </w:r>
      <w:r w:rsidR="00CE0988">
        <w:rPr>
          <w:color w:val="000000" w:themeColor="text1"/>
        </w:rPr>
        <w:t xml:space="preserve">. </w:t>
      </w:r>
      <w:r w:rsidRPr="00DD12A0">
        <w:rPr>
          <w:color w:val="000000" w:themeColor="text1"/>
        </w:rPr>
        <w:t xml:space="preserve">Modeliuojant į vaiką orientuoto ugdymo (si) turinį, siekiant aukštesnės ugdymo kokybės, IU mokytojai ugdomosios veiklos planavime </w:t>
      </w:r>
      <w:r>
        <w:rPr>
          <w:color w:val="000000" w:themeColor="text1"/>
        </w:rPr>
        <w:t xml:space="preserve">papildomai </w:t>
      </w:r>
      <w:r w:rsidRPr="00DD12A0">
        <w:rPr>
          <w:color w:val="000000" w:themeColor="text1"/>
        </w:rPr>
        <w:t>naudojosi metodinės medžiagos rinkiniu „Žaismė ir atradimai“.</w:t>
      </w:r>
      <w:r>
        <w:rPr>
          <w:color w:val="000000" w:themeColor="text1"/>
        </w:rPr>
        <w:t xml:space="preserve"> </w:t>
      </w:r>
      <w:r>
        <w:t xml:space="preserve">Ugdymo turinį reglamentavo ikimokyklinio, priešmokyklinio, meninio ugdymo mokytojų ir pagalbos vaikui specialistų ilgalaikiai ugdymo planai ar programos. Ugdymas buvo įgyvendinamas per kryptingą, nuoseklų pedagogo, vaiko, pagalbos vaikui specialistų ir tėvų bendradarbiavimą, orientuotas į kiekvieno ugdytinio poreikių tenkinimą ir individualios pažangos siekimą pagal jo galias. </w:t>
      </w:r>
      <w:r w:rsidRPr="00A84423">
        <w:t xml:space="preserve">Įstaigoje </w:t>
      </w:r>
      <w:r>
        <w:t>sėkmingai</w:t>
      </w:r>
      <w:r w:rsidRPr="00A84423">
        <w:t xml:space="preserve"> taikyt</w:t>
      </w:r>
      <w:r>
        <w:t>as</w:t>
      </w:r>
      <w:r w:rsidRPr="00A84423">
        <w:t xml:space="preserve"> </w:t>
      </w:r>
      <w:r>
        <w:t>p</w:t>
      </w:r>
      <w:r w:rsidRPr="00A84423">
        <w:t>riešmokyklinio amžiaus vaikų p</w:t>
      </w:r>
      <w:r>
        <w:t>ažangos ir pasiekimų vertinimas trimis lygiais ir ikimokyklinio ugdymo  vaikų</w:t>
      </w:r>
      <w:r w:rsidRPr="00D13A67">
        <w:t xml:space="preserve"> pasiekim</w:t>
      </w:r>
      <w:r>
        <w:t>ų vertinimas</w:t>
      </w:r>
      <w:r w:rsidRPr="00D13A67">
        <w:t xml:space="preserve"> pagal naują ikimokyklinį ŠMM aprašą</w:t>
      </w:r>
      <w:r w:rsidRPr="00A84423">
        <w:t xml:space="preserve"> www.musudarzelis.lt. sistemoje. </w:t>
      </w:r>
      <w:r>
        <w:t xml:space="preserve">PU </w:t>
      </w:r>
      <w:r w:rsidRPr="00A84423">
        <w:t>vaikų p</w:t>
      </w:r>
      <w:r>
        <w:t>ažangos ir pasiekimų v</w:t>
      </w:r>
      <w:r w:rsidRPr="00A84423">
        <w:t>ertinimo išvados pateik</w:t>
      </w:r>
      <w:r>
        <w:t>tos</w:t>
      </w:r>
      <w:r w:rsidRPr="00A84423">
        <w:t xml:space="preserve"> Salantų gimnazijos pradinių klasių mokytojams. </w:t>
      </w:r>
      <w:r>
        <w:t>Įstaigoje b</w:t>
      </w:r>
      <w:r w:rsidRPr="00A84423">
        <w:t xml:space="preserve">uvo analizuojama ir vertinama ugdymo proceso būklė ir kaita pagal ugdymo proceso priežiūros planą. Vykdyta tematinė, personalinė, tiriamoji stebėsena. Stebėtos ir įvertintos 6 atviros veiklos (iš jų 4 atviros veiklos, atestuojant mokytoją, pretenduojančią įgyti ikimokyklinio ugdymo </w:t>
      </w:r>
      <w:r>
        <w:t xml:space="preserve">vyresniosios </w:t>
      </w:r>
      <w:r w:rsidRPr="00A84423">
        <w:t>mokytojo</w:t>
      </w:r>
      <w:r>
        <w:t>s</w:t>
      </w:r>
      <w:r w:rsidRPr="00A84423">
        <w:t xml:space="preserve"> kvalifikacinę kategoriją), įvairūs vaikų renginiai ir jų kokybė, pradėjusių dirbti jaunų mokytojų praktinė veikla, vai</w:t>
      </w:r>
      <w:r>
        <w:t>kų pasiekimų vertinimas, planai.</w:t>
      </w:r>
      <w:r w:rsidRPr="00A84423">
        <w:t xml:space="preserve"> </w:t>
      </w:r>
      <w:r>
        <w:t>Sudarytos 3</w:t>
      </w:r>
      <w:r w:rsidRPr="00A84423">
        <w:t xml:space="preserve"> </w:t>
      </w:r>
      <w:r>
        <w:t xml:space="preserve">trišalės sutartys su studentais, studijuojančiais IU. Vykdyta edukacinė, pažintinė-tiriamoji, projektinė veikla įstaigos </w:t>
      </w:r>
      <w:r>
        <w:lastRenderedPageBreak/>
        <w:t xml:space="preserve">vidaus ir lauko edukacinėse aplinkose. Organizuotos išvykos ir edukacinės veiklos už įstaigos </w:t>
      </w:r>
      <w:r w:rsidRPr="003256AA">
        <w:t>teritorijos: M. Ivanausko mini zoologijos sodyboje, Kretingos rajono savivaldybės M.</w:t>
      </w:r>
      <w:r>
        <w:t xml:space="preserve"> </w:t>
      </w:r>
      <w:r w:rsidRPr="003256AA">
        <w:t>Valančiaus viešosios bibliotekos Sal</w:t>
      </w:r>
      <w:r w:rsidR="00CE0988">
        <w:t xml:space="preserve">antų miesto filiale (edukacija </w:t>
      </w:r>
      <w:r w:rsidRPr="003256AA">
        <w:t>„Šarkos pasakėlės“), Salantų parke, Salantų regioninio parko direkcijoje, Salantų pašte. Suorganizuota 14 išvykų Mokyklos autobusu ugdytiniams: į D. Abručio bitininkystės ūkį Plungės r. „Medaus klėtelė“, į Kretingos Dvaro saldaininę, į Radailių Dinozaurų park</w:t>
      </w:r>
      <w:r w:rsidR="00CE0988">
        <w:t>ą,</w:t>
      </w:r>
      <w:r w:rsidRPr="003256AA">
        <w:t xml:space="preserve"> į Kretingos </w:t>
      </w:r>
      <w:r w:rsidRPr="008434ED">
        <w:t xml:space="preserve">rajono savivaldybės viešąją biblioteką, į </w:t>
      </w:r>
      <w:r>
        <w:t>respublikinio projekto „</w:t>
      </w:r>
      <w:r w:rsidRPr="008434ED">
        <w:t>Lietuvos mažųjų žaidyn</w:t>
      </w:r>
      <w:r>
        <w:t>ės</w:t>
      </w:r>
      <w:r w:rsidRPr="008434ED">
        <w:t xml:space="preserve">“ finalinį renginį Palangoje, </w:t>
      </w:r>
      <w:r>
        <w:t>į aplakų ūkį „Čiobrelių rojus</w:t>
      </w:r>
      <w:r w:rsidRPr="008434ED">
        <w:t>“</w:t>
      </w:r>
      <w:r>
        <w:t xml:space="preserve"> (2 PU grupių vaikai), į Žemaitijos nacionalinio parko direkciją Plateliuose, į V. Into akmenų muziejų Mosėdyje, </w:t>
      </w:r>
      <w:r w:rsidRPr="008434ED">
        <w:t>į Plungės kultūros centre vykusį Keistuolių teatro muzikinį spektaklį „Pypt pypt“, į Palangos Gintaro muziejų, į Žemaičių Alkos muziejų</w:t>
      </w:r>
      <w:r>
        <w:t xml:space="preserve"> (edukacija „Mažasis piemenėlis turi botagėlį“)</w:t>
      </w:r>
      <w:r w:rsidRPr="008434ED">
        <w:t xml:space="preserve">, į </w:t>
      </w:r>
      <w:r>
        <w:t>Plungės Oginskio rūmus „</w:t>
      </w:r>
      <w:r w:rsidRPr="008434ED">
        <w:t xml:space="preserve">Kalėdų Senelio </w:t>
      </w:r>
      <w:r>
        <w:t>rezidencija“</w:t>
      </w:r>
      <w:r w:rsidRPr="008434ED">
        <w:t xml:space="preserve"> (2 </w:t>
      </w:r>
      <w:r>
        <w:t xml:space="preserve">IU </w:t>
      </w:r>
      <w:r w:rsidRPr="008434ED">
        <w:t xml:space="preserve">grupių </w:t>
      </w:r>
      <w:r>
        <w:t>vaikai</w:t>
      </w:r>
      <w:r w:rsidRPr="00CE0988">
        <w:rPr>
          <w:color w:val="000000" w:themeColor="text1"/>
        </w:rPr>
        <w:t>).</w:t>
      </w:r>
    </w:p>
    <w:p w14:paraId="67A2D6C8" w14:textId="152C7765" w:rsidR="00924FBD" w:rsidRDefault="00924FBD" w:rsidP="00CE0988">
      <w:pPr>
        <w:tabs>
          <w:tab w:val="left" w:pos="710"/>
          <w:tab w:val="left" w:pos="851"/>
          <w:tab w:val="left" w:pos="1134"/>
        </w:tabs>
        <w:spacing w:line="360" w:lineRule="auto"/>
        <w:ind w:firstLine="851"/>
        <w:jc w:val="both"/>
        <w:rPr>
          <w:strike/>
        </w:rPr>
      </w:pPr>
      <w:r>
        <w:t>Į ugdymo procesą sėkmingai buvo integruojamos prevencinės programos: „Prevencinė alkoholio, tabako ir kitų psichiką veikiančių medžiagų vartojimo programa“, tarptautinė ankstyvosios prevencijos ir socialinio ugdymo programa „Zipio draugai“ priešmokyklinio ugdymo grupių ugdytiniams</w:t>
      </w:r>
      <w:r w:rsidRPr="009A2D55">
        <w:rPr>
          <w:color w:val="FF0000"/>
        </w:rPr>
        <w:t>.</w:t>
      </w:r>
      <w:r>
        <w:t xml:space="preserve"> </w:t>
      </w:r>
      <w:r w:rsidRPr="007B73CD">
        <w:t>Siekiant kokybiško švietimo paslaugų teikimo, sau</w:t>
      </w:r>
      <w:r w:rsidRPr="693E57DA">
        <w:t xml:space="preserve">gant ir stiprinant vaikų sveikatą, diegiant sveikos gyvensenos pagrindus, visa įstaigos bendruomenė didelį dėmesį skyrė vaikų sveikos ir saugios gyvensenos propagavimui. </w:t>
      </w:r>
      <w:r>
        <w:t>Ugdytiniai dalyvavo ilgalaikiuose respublikiniuose projektuose: „Sveikatiada“, „Futboliukas“, „Sveikata visus metus</w:t>
      </w:r>
      <w:r w:rsidRPr="001E291A">
        <w:t>“, „Lietuvos mažųjų žaidynės 2023“</w:t>
      </w:r>
      <w:r>
        <w:t xml:space="preserve"> ir </w:t>
      </w:r>
      <w:r>
        <w:rPr>
          <w:rStyle w:val="normaltextrun"/>
          <w:color w:val="000000"/>
          <w:shd w:val="clear" w:color="auto" w:fill="FFFFFF"/>
        </w:rPr>
        <w:t>nacionaliniame judumo iššūkyje</w:t>
      </w:r>
      <w:r>
        <w:rPr>
          <w:rStyle w:val="eop"/>
          <w:color w:val="000000"/>
          <w:shd w:val="clear" w:color="auto" w:fill="FFFFFF"/>
        </w:rPr>
        <w:t xml:space="preserve">. Bendradarbiaujant su sporto klubu „Imbarė“ suorganizuotas 2 PU vaikų žygis į Gaidžio koplyčią. </w:t>
      </w:r>
    </w:p>
    <w:p w14:paraId="6D16A3AD" w14:textId="12F875D1" w:rsidR="00924FBD" w:rsidRDefault="00924FBD" w:rsidP="00924FBD">
      <w:pPr>
        <w:tabs>
          <w:tab w:val="left" w:pos="710"/>
          <w:tab w:val="left" w:pos="851"/>
          <w:tab w:val="left" w:pos="1134"/>
        </w:tabs>
        <w:spacing w:line="360" w:lineRule="auto"/>
        <w:ind w:firstLine="851"/>
        <w:jc w:val="both"/>
      </w:pPr>
      <w:r w:rsidRPr="000755BB">
        <w:t>Pagrindinė kokybiško ugdymo sąlyga – pedagogų bendradarbiavimas šiuolaikiškai,</w:t>
      </w:r>
      <w:r>
        <w:t xml:space="preserve"> kūrybiškai, išradingai ir iniciatyviai organizuojant ugdymo procesą. Įstaigos pedagogai sėkmingai ir aktyviai įtraukė ugdytinius į STEAM veiklas. STEAM veiklos buvo organizuojamos įkurtame STEAM kambaryje, grupių ar lauko aplinkose, bendradarbiaujant su ugdytinių tėveliais ir socialiniais partneriais.</w:t>
      </w:r>
      <w:r w:rsidRPr="00836B2A">
        <w:t xml:space="preserve"> </w:t>
      </w:r>
      <w:r>
        <w:t xml:space="preserve">Pabaigta vykdyti </w:t>
      </w:r>
      <w:r w:rsidRPr="00836B2A">
        <w:t xml:space="preserve"> „STEAM principų taikymo ikimokykliniame ugdyme“</w:t>
      </w:r>
      <w:r>
        <w:t xml:space="preserve"> 2 metų</w:t>
      </w:r>
      <w:r w:rsidRPr="00836B2A">
        <w:t xml:space="preserve"> programa, kuri </w:t>
      </w:r>
      <w:r>
        <w:t xml:space="preserve">sėkmingai </w:t>
      </w:r>
      <w:r w:rsidRPr="00836B2A">
        <w:t>integruota į IU ir PU grupių veiklas</w:t>
      </w:r>
      <w:r>
        <w:t>.</w:t>
      </w:r>
      <w:r w:rsidRPr="00836B2A">
        <w:t xml:space="preserve"> Pasitelkiant STEAM veiklas sudalyvauta įvairiose respublikinėse projektinėse veiklose</w:t>
      </w:r>
      <w:r>
        <w:t xml:space="preserve">: </w:t>
      </w:r>
      <w:r w:rsidRPr="00836B2A">
        <w:t xml:space="preserve">respublikiniame ikimokyklinio ir priešmokyklinio amžiaus vaikų, jų tėvų ir mokytojų </w:t>
      </w:r>
      <w:r>
        <w:t>STEAM projekte „</w:t>
      </w:r>
      <w:r w:rsidRPr="00836B2A">
        <w:t>S</w:t>
      </w:r>
      <w:r>
        <w:t>TEAM</w:t>
      </w:r>
      <w:r w:rsidRPr="00836B2A">
        <w:t xml:space="preserve"> kūrybinės dirbtuvės žiemą</w:t>
      </w:r>
      <w:r w:rsidR="00CE0988">
        <w:t>“</w:t>
      </w:r>
      <w:r>
        <w:t>,</w:t>
      </w:r>
      <w:r w:rsidRPr="00836B2A">
        <w:t xml:space="preserve"> </w:t>
      </w:r>
      <w:r>
        <w:t>r</w:t>
      </w:r>
      <w:r w:rsidRPr="00836B2A">
        <w:t>espublikin</w:t>
      </w:r>
      <w:r>
        <w:t>iame</w:t>
      </w:r>
      <w:r w:rsidRPr="00836B2A">
        <w:t xml:space="preserve"> ikimokyklinio ir priešmokyklinio amžiaus vaikų, jų mokytojų, tėvų kūrybinių darbų parod</w:t>
      </w:r>
      <w:r>
        <w:t>oje</w:t>
      </w:r>
      <w:r w:rsidRPr="00836B2A">
        <w:t xml:space="preserve"> </w:t>
      </w:r>
      <w:r w:rsidR="00305A40">
        <w:t>„STEAM Velykų margutis“</w:t>
      </w:r>
      <w:r>
        <w:t>, r</w:t>
      </w:r>
      <w:r w:rsidRPr="00836B2A">
        <w:t>espublikiniame ikimokyklinio ir priešmokyklinio ugdymo įstaigų</w:t>
      </w:r>
      <w:r w:rsidR="00305A40">
        <w:t xml:space="preserve"> STEAM projekte „Kalėdų eglutė“,</w:t>
      </w:r>
      <w:r>
        <w:t xml:space="preserve"> respublikiniame</w:t>
      </w:r>
      <w:r w:rsidRPr="00B450FA">
        <w:t xml:space="preserve"> STEAM projekt</w:t>
      </w:r>
      <w:r>
        <w:t>e</w:t>
      </w:r>
      <w:r w:rsidRPr="00B450FA">
        <w:t xml:space="preserve"> – parod</w:t>
      </w:r>
      <w:r>
        <w:t>oje</w:t>
      </w:r>
      <w:r w:rsidR="00305A40">
        <w:t xml:space="preserve"> „Mamos suknelė“</w:t>
      </w:r>
      <w:r>
        <w:t xml:space="preserve">, </w:t>
      </w:r>
      <w:r w:rsidRPr="00B450FA">
        <w:t xml:space="preserve"> </w:t>
      </w:r>
      <w:r>
        <w:t>respublikiniame</w:t>
      </w:r>
      <w:r w:rsidRPr="00B450FA">
        <w:t xml:space="preserve"> STEAM projekt</w:t>
      </w:r>
      <w:r>
        <w:t>e</w:t>
      </w:r>
      <w:r w:rsidR="00305A40">
        <w:t xml:space="preserve"> „Kalėdų angelai“</w:t>
      </w:r>
      <w:r>
        <w:t>.</w:t>
      </w:r>
    </w:p>
    <w:p w14:paraId="189208B4" w14:textId="24BF025F" w:rsidR="00924FBD" w:rsidRPr="00305A40" w:rsidRDefault="00924FBD" w:rsidP="00305A40">
      <w:pPr>
        <w:tabs>
          <w:tab w:val="left" w:pos="710"/>
          <w:tab w:val="left" w:pos="851"/>
          <w:tab w:val="left" w:pos="1134"/>
        </w:tabs>
        <w:spacing w:line="360" w:lineRule="auto"/>
        <w:ind w:firstLine="851"/>
        <w:jc w:val="both"/>
        <w:rPr>
          <w:color w:val="000000" w:themeColor="text1"/>
        </w:rPr>
      </w:pPr>
      <w:r>
        <w:t>Visos įstaigos pedagogės siekė profesinio tobulėjimo pagal asmeninius ir ŠMSM patvirtintus prioritetus.</w:t>
      </w:r>
      <w:r w:rsidRPr="003B4CEC">
        <w:t xml:space="preserve"> </w:t>
      </w:r>
      <w:r w:rsidRPr="007C11E8">
        <w:t>Mokytojai gilino bendrąsias ir dalykines kompetencijas  įvairiose ilgalaikėse kvalifikacinio ugdymo programose</w:t>
      </w:r>
      <w:r>
        <w:t>, mokymuose:</w:t>
      </w:r>
      <w:r>
        <w:rPr>
          <w:lang w:val="lt"/>
        </w:rPr>
        <w:t xml:space="preserve"> „</w:t>
      </w:r>
      <w:r w:rsidRPr="187C08E3">
        <w:rPr>
          <w:lang w:val="lt"/>
        </w:rPr>
        <w:t>Skaitmeninio r</w:t>
      </w:r>
      <w:r w:rsidR="00305A40">
        <w:rPr>
          <w:lang w:val="lt"/>
        </w:rPr>
        <w:t>aštingumo kursai“</w:t>
      </w:r>
      <w:r>
        <w:rPr>
          <w:lang w:val="lt"/>
        </w:rPr>
        <w:t xml:space="preserve"> (80 ak. val.), </w:t>
      </w:r>
      <w:r w:rsidR="00CE0988">
        <w:rPr>
          <w:lang w:val="lt"/>
        </w:rPr>
        <w:lastRenderedPageBreak/>
        <w:t>„</w:t>
      </w:r>
      <w:r w:rsidRPr="00223F27">
        <w:rPr>
          <w:lang w:val="lt"/>
        </w:rPr>
        <w:t>Mokymosi stiliaus panaudojimas įtraukiajam ugd</w:t>
      </w:r>
      <w:r w:rsidR="00CE0988">
        <w:rPr>
          <w:lang w:val="lt"/>
        </w:rPr>
        <w:t>ymui(si) įgyvendinant projektą „</w:t>
      </w:r>
      <w:r w:rsidRPr="00223F27">
        <w:rPr>
          <w:lang w:val="lt"/>
        </w:rPr>
        <w:t xml:space="preserve">Darni aplinka </w:t>
      </w:r>
      <w:r>
        <w:t>–</w:t>
      </w:r>
      <w:r w:rsidRPr="00223F27">
        <w:rPr>
          <w:lang w:val="lt"/>
        </w:rPr>
        <w:t xml:space="preserve"> į</w:t>
      </w:r>
      <w:r w:rsidR="00CE0988">
        <w:rPr>
          <w:lang w:val="lt"/>
        </w:rPr>
        <w:t>traukiojo ugdymo(si) įgalinimas“</w:t>
      </w:r>
      <w:r>
        <w:rPr>
          <w:lang w:val="lt"/>
        </w:rPr>
        <w:t xml:space="preserve"> (40 ak. val.), </w:t>
      </w:r>
      <w:r w:rsidR="00CE0988">
        <w:rPr>
          <w:lang w:val="lt"/>
        </w:rPr>
        <w:t>„</w:t>
      </w:r>
      <w:r w:rsidRPr="56BE3F89">
        <w:rPr>
          <w:lang w:val="lt"/>
        </w:rPr>
        <w:t>Ikimokyklinio amžiaus vaikų ugdym</w:t>
      </w:r>
      <w:r w:rsidR="00CE0988">
        <w:rPr>
          <w:lang w:val="lt"/>
        </w:rPr>
        <w:t>as pagal atnaujintas programas“</w:t>
      </w:r>
      <w:r>
        <w:rPr>
          <w:lang w:val="lt"/>
        </w:rPr>
        <w:t xml:space="preserve"> (40 ak. val.), </w:t>
      </w:r>
      <w:r w:rsidRPr="00223F27">
        <w:rPr>
          <w:lang w:val="lt"/>
        </w:rPr>
        <w:t>„Pavasaris darželyje: veiklų idėjų gidas 2023“</w:t>
      </w:r>
      <w:r>
        <w:rPr>
          <w:lang w:val="lt"/>
        </w:rPr>
        <w:t xml:space="preserve"> (40 ak. val.), </w:t>
      </w:r>
      <w:r w:rsidRPr="00223F27">
        <w:rPr>
          <w:lang w:val="lt"/>
        </w:rPr>
        <w:t>„Žiema darželyje: veiklų ir idėjų gidas</w:t>
      </w:r>
      <w:r>
        <w:rPr>
          <w:lang w:val="lt"/>
        </w:rPr>
        <w:t xml:space="preserve"> 2023</w:t>
      </w:r>
      <w:r w:rsidRPr="00223F27">
        <w:rPr>
          <w:lang w:val="lt"/>
        </w:rPr>
        <w:t>“</w:t>
      </w:r>
      <w:r>
        <w:rPr>
          <w:lang w:val="lt"/>
        </w:rPr>
        <w:t xml:space="preserve"> (40 ak. val.), „</w:t>
      </w:r>
      <w:r w:rsidRPr="00223F27">
        <w:rPr>
          <w:lang w:val="lt"/>
        </w:rPr>
        <w:t>Vaiko gerovės ir ugdymo(si) kokybės siekis ikimokyklinio ir p</w:t>
      </w:r>
      <w:r>
        <w:rPr>
          <w:lang w:val="lt"/>
        </w:rPr>
        <w:t>riešmokyklinio ugdymo įstaigose</w:t>
      </w:r>
      <w:r w:rsidRPr="00223F27">
        <w:rPr>
          <w:lang w:val="lt"/>
        </w:rPr>
        <w:t>“</w:t>
      </w:r>
      <w:r>
        <w:rPr>
          <w:lang w:val="lt"/>
        </w:rPr>
        <w:t xml:space="preserve"> (40 ak. val.), p</w:t>
      </w:r>
      <w:r w:rsidRPr="00223F27">
        <w:rPr>
          <w:lang w:val="lt"/>
        </w:rPr>
        <w:t xml:space="preserve">raktiniai mokymai ikimokyklinukų kompetencijų ugdymui </w:t>
      </w:r>
      <w:r>
        <w:rPr>
          <w:lang w:val="lt"/>
        </w:rPr>
        <w:t>(40 ak. val.), „</w:t>
      </w:r>
      <w:r w:rsidRPr="00223F27">
        <w:rPr>
          <w:lang w:val="lt"/>
        </w:rPr>
        <w:t>STEAM iššūkiai su pasakomis</w:t>
      </w:r>
      <w:r>
        <w:rPr>
          <w:lang w:val="lt"/>
        </w:rPr>
        <w:t>“ (40 ak. val.).</w:t>
      </w:r>
      <w:r w:rsidRPr="00223F27">
        <w:rPr>
          <w:lang w:val="lt"/>
        </w:rPr>
        <w:t xml:space="preserve"> </w:t>
      </w:r>
      <w:r w:rsidRPr="003C4265">
        <w:t>S</w:t>
      </w:r>
      <w:r w:rsidRPr="007C11E8">
        <w:t>iek</w:t>
      </w:r>
      <w:r>
        <w:t>dami</w:t>
      </w:r>
      <w:r w:rsidRPr="007C11E8">
        <w:t xml:space="preserve"> </w:t>
      </w:r>
      <w:r>
        <w:t xml:space="preserve">sėkmingai ir </w:t>
      </w:r>
      <w:r w:rsidRPr="007C11E8">
        <w:t>kokybiškai dirbti su Priešmokyk</w:t>
      </w:r>
      <w:r>
        <w:t xml:space="preserve">linio ugdymo bendrąja programa 2 </w:t>
      </w:r>
      <w:r w:rsidRPr="007C11E8">
        <w:t>priešmokyklinio ugdymo mokytoj</w:t>
      </w:r>
      <w:r>
        <w:t>ai</w:t>
      </w:r>
      <w:r w:rsidRPr="007C11E8">
        <w:t xml:space="preserve"> išklaus</w:t>
      </w:r>
      <w:r>
        <w:t xml:space="preserve">ė po </w:t>
      </w:r>
      <w:r w:rsidRPr="007C11E8">
        <w:t>40 ak. valandų nacionalinė</w:t>
      </w:r>
      <w:r>
        <w:t>s</w:t>
      </w:r>
      <w:r w:rsidRPr="007C11E8">
        <w:t xml:space="preserve"> kv</w:t>
      </w:r>
      <w:r>
        <w:t>alifikacijos tobulinimo programą</w:t>
      </w:r>
      <w:r w:rsidRPr="007C11E8">
        <w:t xml:space="preserve"> „</w:t>
      </w:r>
      <w:r>
        <w:t xml:space="preserve">Inovacijomis grįstas vaikų ugdymas ikimokyklinio /priešmokyklinio ugdymo veiklose“. Visos įstaigos pedagogės dalyvavo „Pedagogas.lt“ nuotoliniuose mokymuose. Individualiai pedagogai kvalifikaciją kėlė pagal poreikį Kretingos r. savivaldybės ir kituose </w:t>
      </w:r>
      <w:r w:rsidRPr="0069014A">
        <w:t>respublikiniuose renginiuose.</w:t>
      </w:r>
      <w:r>
        <w:t xml:space="preserve"> </w:t>
      </w:r>
      <w:r w:rsidRPr="00AB0BD8">
        <w:t>Per 2023 m. pedagogai kvalifikaciją kėlė 232 dienas (1044 ak. valandas), vidutiniškai 1 pedagogui tenka 17 dienų, pagalbos mokiniui specialistams</w:t>
      </w:r>
      <w:r>
        <w:t xml:space="preserve"> – </w:t>
      </w:r>
      <w:r w:rsidRPr="00AB0BD8">
        <w:t>13 dienų, vadovui</w:t>
      </w:r>
      <w:r>
        <w:t xml:space="preserve"> – </w:t>
      </w:r>
      <w:r w:rsidRPr="00AB0BD8">
        <w:t xml:space="preserve">16 dienų. </w:t>
      </w:r>
      <w:r>
        <w:t xml:space="preserve">2 mokytojai </w:t>
      </w:r>
      <w:r w:rsidRPr="00B450FA">
        <w:t>studijuoja</w:t>
      </w:r>
      <w:r>
        <w:t>:</w:t>
      </w:r>
      <w:r w:rsidRPr="00B450FA">
        <w:t xml:space="preserve"> </w:t>
      </w:r>
      <w:r w:rsidRPr="003C4265">
        <w:t xml:space="preserve">Vilniaus universiteto Šiaulių akademijos edukologijos institute ikimokyklinio ugdymo pedagogiką ir priešmokyklinį ugdymą ir Klaipėdos valstybinėje kolegijoje IU pedagogiką. </w:t>
      </w:r>
    </w:p>
    <w:p w14:paraId="3564A7C0" w14:textId="5CE3E79E" w:rsidR="00924FBD" w:rsidRPr="004E155A" w:rsidRDefault="00924FBD" w:rsidP="00305A40">
      <w:pPr>
        <w:tabs>
          <w:tab w:val="left" w:pos="710"/>
          <w:tab w:val="left" w:pos="851"/>
          <w:tab w:val="left" w:pos="1134"/>
        </w:tabs>
        <w:spacing w:line="360" w:lineRule="auto"/>
        <w:ind w:firstLine="851"/>
        <w:jc w:val="both"/>
      </w:pPr>
      <w:r w:rsidRPr="00305A40">
        <w:rPr>
          <w:color w:val="000000" w:themeColor="text1"/>
        </w:rPr>
        <w:t xml:space="preserve">Viena iš kvalifikacijos tobulinimo formų – gerosios patirties perėmimas ir dalijimasis tarp mokytojų. Mokytojai dalijosi gerąją savo darbo patirtimi Plungės r. Liepijų mokykloje metodinėje valandoje, pristatant pranešimą „Judėjimo </w:t>
      </w:r>
      <w:r>
        <w:t xml:space="preserve">poreikių tenkinimas ir galimybės ikimokyklinio ugdymo įstaigose“, Skuodo l – d  regioninėje ikimokyklinio ir priešmokyklinio ugdymo mokytojų, švietimo pagalbos mokiniui specialistų konferencijoje „Praktinė patirtis ugdant ikimokyklinio amžiaus SUP vaikus“, pristatant pranešimą „Mokytojo ir mokytojo padėjėjo bendradarbiavimo svarba ugdomojoje veikloje, dirbant su SUP vaikais“. Gerosios darbo patirties sklaida vyko ir Mokyklos pedagogių tarpe, </w:t>
      </w:r>
      <w:r w:rsidRPr="00497582">
        <w:t>skaityti pranešimai: „STEAM principų taikymo ikimokykliniame ugdyme programos pristatymas“, „Ugdymo kokybės gerinimas, diegiant ugdymo turinio inovacijas ikimokykliniame ir priešmokykliniame ugdyme“, „Žaismė ir atradimai. Rekomendacijos ikimokyklinio ugdymo pedagogui“.</w:t>
      </w:r>
      <w:r w:rsidRPr="00755635">
        <w:t xml:space="preserve"> </w:t>
      </w:r>
      <w:r>
        <w:t xml:space="preserve">Įstaigoje organizuotos mokytojų metodinės valandos „Mokytojo pagalba mokytojui“. </w:t>
      </w:r>
      <w:r w:rsidRPr="00755635">
        <w:t>Visus metus dali</w:t>
      </w:r>
      <w:r>
        <w:t>ntasi patirtimi,</w:t>
      </w:r>
      <w:r w:rsidRPr="00755635">
        <w:t xml:space="preserve"> a</w:t>
      </w:r>
      <w:r>
        <w:t xml:space="preserve">tliekant įvairias veiklas su ugdytiniais </w:t>
      </w:r>
      <w:r w:rsidRPr="00755635">
        <w:t>tarp Lietuvos</w:t>
      </w:r>
      <w:r>
        <w:t xml:space="preserve"> ir užsienio</w:t>
      </w:r>
      <w:r w:rsidRPr="00755635">
        <w:t xml:space="preserve"> ikimokykl</w:t>
      </w:r>
      <w:r>
        <w:t>inių ir priešmokyklinių ugdymo įstaigų vykdant t</w:t>
      </w:r>
      <w:r w:rsidRPr="00755635">
        <w:t>arptautin</w:t>
      </w:r>
      <w:r>
        <w:t>į</w:t>
      </w:r>
      <w:r w:rsidRPr="00755635">
        <w:t xml:space="preserve"> projekt</w:t>
      </w:r>
      <w:r>
        <w:t>ą eTwining platformoje ir facebook</w:t>
      </w:r>
      <w:r w:rsidR="00CE0988">
        <w:t xml:space="preserve"> grupėje „Pats 1 patyriau, atradau“</w:t>
      </w:r>
      <w:r>
        <w:t>.</w:t>
      </w:r>
      <w:r w:rsidRPr="00675195">
        <w:t xml:space="preserve"> </w:t>
      </w:r>
      <w:r>
        <w:t>P</w:t>
      </w:r>
      <w:r w:rsidRPr="00675195">
        <w:t>edagogų gerosios patirties pasidalijimas taikant inovatyvius metodus ir idėjas</w:t>
      </w:r>
      <w:r>
        <w:t xml:space="preserve"> vyksta ir virtualioje erdvėje: f</w:t>
      </w:r>
      <w:r w:rsidRPr="00675195">
        <w:t xml:space="preserve">acebook </w:t>
      </w:r>
      <w:r>
        <w:t>uždarose</w:t>
      </w:r>
      <w:r w:rsidRPr="00675195">
        <w:t xml:space="preserve"> grupė</w:t>
      </w:r>
      <w:r>
        <w:t>se</w:t>
      </w:r>
      <w:r w:rsidRPr="00675195">
        <w:t xml:space="preserve"> </w:t>
      </w:r>
      <w:r w:rsidR="00305A40">
        <w:t>„</w:t>
      </w:r>
      <w:r w:rsidRPr="00675195">
        <w:t>Kū</w:t>
      </w:r>
      <w:r>
        <w:t>rybinė vaikų ir mokytojų žaismė</w:t>
      </w:r>
      <w:r w:rsidRPr="00675195">
        <w:t xml:space="preserve"> </w:t>
      </w:r>
      <w:r w:rsidR="00305A40">
        <w:t>„Ryto rate“</w:t>
      </w:r>
      <w:r>
        <w:t xml:space="preserve"> ir</w:t>
      </w:r>
      <w:r w:rsidR="00305A40">
        <w:t xml:space="preserve"> „Smagu dalintis“.</w:t>
      </w:r>
      <w:r>
        <w:t xml:space="preserve"> Juose</w:t>
      </w:r>
      <w:r w:rsidRPr="00675195">
        <w:t xml:space="preserve"> mokytojai </w:t>
      </w:r>
      <w:r>
        <w:t xml:space="preserve">visus metus </w:t>
      </w:r>
      <w:r w:rsidRPr="00675195">
        <w:t>demonstr</w:t>
      </w:r>
      <w:r>
        <w:t>avo</w:t>
      </w:r>
      <w:r w:rsidRPr="00675195">
        <w:t xml:space="preserve"> savo pagamintas </w:t>
      </w:r>
      <w:r w:rsidRPr="00F7344E">
        <w:t xml:space="preserve">priemones ir dalijosi gerąja darbo patirtimi. </w:t>
      </w:r>
    </w:p>
    <w:p w14:paraId="718439BA" w14:textId="33AE1F77" w:rsidR="00924FBD" w:rsidRDefault="00924FBD" w:rsidP="00305A40">
      <w:pPr>
        <w:tabs>
          <w:tab w:val="left" w:pos="710"/>
          <w:tab w:val="left" w:pos="851"/>
          <w:tab w:val="left" w:pos="1134"/>
        </w:tabs>
        <w:spacing w:line="360" w:lineRule="auto"/>
        <w:ind w:firstLine="851"/>
        <w:jc w:val="both"/>
        <w:rPr>
          <w:shd w:val="clear" w:color="auto" w:fill="FFFFFF"/>
        </w:rPr>
      </w:pPr>
      <w:r>
        <w:t xml:space="preserve">Pagalbos vaikui specialistai nuolat teikė konsultacijas mokytojoms ir specialiųjų ugdymosi poreikių turinčių ugdytinių tėvams. Siekiant laiku teikti kokybišką pagalbą bei sėkmingai pasirengti </w:t>
      </w:r>
      <w:r>
        <w:lastRenderedPageBreak/>
        <w:t>įtraukiojo ugdymo organizavimui išklausyti įvairūs seminarai, programos: i</w:t>
      </w:r>
      <w:r w:rsidR="00CE0988">
        <w:t>lgalaikė programa „</w:t>
      </w:r>
      <w:r w:rsidRPr="00A63086">
        <w:t>Tūkstantmečio darželis: įtra</w:t>
      </w:r>
      <w:r w:rsidR="00CE0988">
        <w:t>uktis, inovacijos, psichologija“</w:t>
      </w:r>
      <w:r>
        <w:t>,</w:t>
      </w:r>
      <w:r w:rsidRPr="00A63086">
        <w:t xml:space="preserve"> </w:t>
      </w:r>
      <w:r>
        <w:t>„</w:t>
      </w:r>
      <w:r w:rsidRPr="00A63086">
        <w:t>Kaip efektyviai dirbti grupėje</w:t>
      </w:r>
      <w:r w:rsidR="00CE0988">
        <w:t xml:space="preserve"> su skirtingų poreikių vaikais?“</w:t>
      </w:r>
      <w:r>
        <w:t xml:space="preserve">, </w:t>
      </w:r>
      <w:r>
        <w:rPr>
          <w:rStyle w:val="normaltextrun"/>
          <w:color w:val="000000"/>
          <w:shd w:val="clear" w:color="auto" w:fill="FFFFFF"/>
        </w:rPr>
        <w:t>„Mokymosi stiliaus panaudojimas įtraukiajam ugd</w:t>
      </w:r>
      <w:r w:rsidR="00CE0988">
        <w:rPr>
          <w:rStyle w:val="normaltextrun"/>
          <w:color w:val="000000"/>
          <w:shd w:val="clear" w:color="auto" w:fill="FFFFFF"/>
        </w:rPr>
        <w:t>ymui(si) įgyvendinant projektą „</w:t>
      </w:r>
      <w:r>
        <w:rPr>
          <w:rStyle w:val="normaltextrun"/>
          <w:color w:val="000000"/>
          <w:shd w:val="clear" w:color="auto" w:fill="FFFFFF"/>
        </w:rPr>
        <w:t>Darni aplinka - į</w:t>
      </w:r>
      <w:r w:rsidR="00CE0988">
        <w:rPr>
          <w:rStyle w:val="normaltextrun"/>
          <w:color w:val="000000"/>
          <w:shd w:val="clear" w:color="auto" w:fill="FFFFFF"/>
        </w:rPr>
        <w:t>traukiojo ugdymo(si) įgalinimas“</w:t>
      </w:r>
      <w:r>
        <w:rPr>
          <w:rStyle w:val="normaltextrun"/>
          <w:color w:val="000000"/>
          <w:shd w:val="clear" w:color="auto" w:fill="FFFFFF"/>
        </w:rPr>
        <w:t>,</w:t>
      </w:r>
      <w:r w:rsidRPr="00A63086">
        <w:rPr>
          <w:rStyle w:val="Antrat3Diagrama"/>
          <w:color w:val="000000"/>
          <w:shd w:val="clear" w:color="auto" w:fill="FFFFFF"/>
        </w:rPr>
        <w:t xml:space="preserve"> </w:t>
      </w:r>
      <w:r>
        <w:rPr>
          <w:rStyle w:val="normaltextrun"/>
          <w:color w:val="000000"/>
          <w:shd w:val="clear" w:color="auto" w:fill="FFFFFF"/>
        </w:rPr>
        <w:t>„Darnus įtraukusis projektinis ugdymas(is) tinklaveikoje  tar</w:t>
      </w:r>
      <w:r w:rsidR="00CE0988">
        <w:rPr>
          <w:rStyle w:val="normaltextrun"/>
          <w:color w:val="000000"/>
          <w:shd w:val="clear" w:color="auto" w:fill="FFFFFF"/>
        </w:rPr>
        <w:t>ptautiniame eTwinning projekte „</w:t>
      </w:r>
      <w:r>
        <w:rPr>
          <w:rStyle w:val="normaltextrun"/>
          <w:color w:val="000000"/>
          <w:shd w:val="clear" w:color="auto" w:fill="FFFFFF"/>
        </w:rPr>
        <w:t xml:space="preserve">Pats </w:t>
      </w:r>
      <w:r>
        <w:t xml:space="preserve">– </w:t>
      </w:r>
      <w:r>
        <w:rPr>
          <w:rStyle w:val="normaltextrun"/>
          <w:color w:val="000000"/>
          <w:shd w:val="clear" w:color="auto" w:fill="FFFFFF"/>
        </w:rPr>
        <w:t>patyria</w:t>
      </w:r>
      <w:r w:rsidR="00CE0988">
        <w:rPr>
          <w:rStyle w:val="normaltextrun"/>
          <w:color w:val="000000"/>
          <w:shd w:val="clear" w:color="auto" w:fill="FFFFFF"/>
        </w:rPr>
        <w:t>u, atradau, tyrinėjau, sukūriau“ naudojant IKT“</w:t>
      </w:r>
      <w:r>
        <w:rPr>
          <w:rStyle w:val="eop"/>
          <w:color w:val="000000"/>
          <w:shd w:val="clear" w:color="auto" w:fill="FFFFFF"/>
        </w:rPr>
        <w:t> </w:t>
      </w:r>
      <w:r>
        <w:rPr>
          <w:rStyle w:val="normaltextrun"/>
          <w:color w:val="000000"/>
          <w:shd w:val="clear" w:color="auto" w:fill="FFFFFF"/>
        </w:rPr>
        <w:t>, „</w:t>
      </w:r>
      <w:r w:rsidRPr="00A63086">
        <w:rPr>
          <w:rStyle w:val="normaltextrun"/>
          <w:color w:val="000000"/>
          <w:shd w:val="clear" w:color="auto" w:fill="FFFFFF"/>
        </w:rPr>
        <w:t>Vaikų turinčių SUP, vertin</w:t>
      </w:r>
      <w:r>
        <w:rPr>
          <w:rStyle w:val="normaltextrun"/>
          <w:color w:val="000000"/>
          <w:shd w:val="clear" w:color="auto" w:fill="FFFFFF"/>
        </w:rPr>
        <w:t xml:space="preserve">imas ikimokyklinėje </w:t>
      </w:r>
      <w:r w:rsidRPr="00CE0988">
        <w:rPr>
          <w:rStyle w:val="normaltextrun"/>
          <w:color w:val="000000"/>
          <w:shd w:val="clear" w:color="auto" w:fill="FFFFFF"/>
        </w:rPr>
        <w:t>įstaigoje</w:t>
      </w:r>
      <w:r w:rsidR="00CE0988" w:rsidRPr="00CE0988">
        <w:rPr>
          <w:rStyle w:val="normaltextrun"/>
          <w:color w:val="000000"/>
          <w:shd w:val="clear" w:color="auto" w:fill="FFFFFF"/>
        </w:rPr>
        <w:t>“</w:t>
      </w:r>
      <w:r w:rsidRPr="00CE0988">
        <w:rPr>
          <w:rStyle w:val="Antrat3Diagrama"/>
          <w:color w:val="000000"/>
          <w:shd w:val="clear" w:color="auto" w:fill="FFFFFF"/>
        </w:rPr>
        <w:t>,</w:t>
      </w:r>
      <w:r>
        <w:rPr>
          <w:rStyle w:val="Antrat3Diagrama"/>
          <w:color w:val="000000"/>
          <w:shd w:val="clear" w:color="auto" w:fill="FFFFFF"/>
        </w:rPr>
        <w:t xml:space="preserve"> </w:t>
      </w:r>
      <w:r>
        <w:rPr>
          <w:rStyle w:val="normaltextrun"/>
          <w:color w:val="000000"/>
          <w:shd w:val="clear" w:color="auto" w:fill="FFFFFF"/>
        </w:rPr>
        <w:t xml:space="preserve">„Kaip suprasti ar mūsų vaikas turi specialiųjų </w:t>
      </w:r>
      <w:r w:rsidR="00CE0988">
        <w:rPr>
          <w:rStyle w:val="normaltextrun"/>
          <w:color w:val="000000"/>
          <w:shd w:val="clear" w:color="auto" w:fill="FFFFFF"/>
        </w:rPr>
        <w:t>ugdymo(si) poreikių?“</w:t>
      </w:r>
      <w:r>
        <w:rPr>
          <w:rStyle w:val="eop"/>
          <w:color w:val="000000"/>
          <w:shd w:val="clear" w:color="auto" w:fill="FFFFFF"/>
        </w:rPr>
        <w:t> </w:t>
      </w:r>
      <w:r>
        <w:rPr>
          <w:rStyle w:val="normaltextrun"/>
          <w:color w:val="000000"/>
          <w:shd w:val="clear" w:color="auto" w:fill="FFFFFF"/>
        </w:rPr>
        <w:t xml:space="preserve">, „Įrodymais grįsta pedagogo veikla, ugdant elgesio ir emocijų sunkumų ir </w:t>
      </w:r>
      <w:r w:rsidR="00CE0988">
        <w:rPr>
          <w:rStyle w:val="normaltextrun"/>
          <w:color w:val="000000"/>
          <w:shd w:val="clear" w:color="auto" w:fill="FFFFFF"/>
        </w:rPr>
        <w:t>(ar) sutrikimų turinčius vaikus“</w:t>
      </w:r>
      <w:r>
        <w:rPr>
          <w:rStyle w:val="eop"/>
          <w:color w:val="000000"/>
          <w:shd w:val="clear" w:color="auto" w:fill="FFFFFF"/>
        </w:rPr>
        <w:t>, „</w:t>
      </w:r>
      <w:r w:rsidRPr="00367B5D">
        <w:rPr>
          <w:rStyle w:val="eop"/>
          <w:color w:val="000000"/>
          <w:shd w:val="clear" w:color="auto" w:fill="FFFFFF"/>
        </w:rPr>
        <w:t>Įvairiapusių raidos sutrikimų t</w:t>
      </w:r>
      <w:r w:rsidR="00CE0988">
        <w:rPr>
          <w:rStyle w:val="eop"/>
          <w:color w:val="000000"/>
          <w:shd w:val="clear" w:color="auto" w:fill="FFFFFF"/>
        </w:rPr>
        <w:t>urintys vaikai ugdymo įstaigoje“</w:t>
      </w:r>
      <w:r w:rsidRPr="00367B5D">
        <w:rPr>
          <w:rStyle w:val="eop"/>
          <w:color w:val="000000"/>
          <w:shd w:val="clear" w:color="auto" w:fill="FFFFFF"/>
        </w:rPr>
        <w:t>,</w:t>
      </w:r>
      <w:r>
        <w:rPr>
          <w:rStyle w:val="eop"/>
          <w:color w:val="000000"/>
          <w:shd w:val="clear" w:color="auto" w:fill="FFFFFF"/>
        </w:rPr>
        <w:t xml:space="preserve"> </w:t>
      </w:r>
      <w:r w:rsidRPr="00367B5D">
        <w:rPr>
          <w:rStyle w:val="eop"/>
          <w:color w:val="000000"/>
          <w:shd w:val="clear" w:color="auto" w:fill="FFFFFF"/>
        </w:rPr>
        <w:t>„Autistiškų vaikų miego ir valgymo iššūkiai bei galimybės darželyje“</w:t>
      </w:r>
      <w:r>
        <w:rPr>
          <w:rStyle w:val="eop"/>
          <w:color w:val="000000"/>
          <w:shd w:val="clear" w:color="auto" w:fill="FFFFFF"/>
        </w:rPr>
        <w:t xml:space="preserve"> ir kt. Du mokytojai ruošdamiesi įgyti aukštesnę kvalifikacinę kategoriją išklausė 60 ak. val.  </w:t>
      </w:r>
      <w:r w:rsidRPr="00924FBD">
        <w:rPr>
          <w:rStyle w:val="Emfaz"/>
          <w:bCs/>
          <w:i w:val="0"/>
          <w:shd w:val="clear" w:color="auto" w:fill="FFFFFF"/>
        </w:rPr>
        <w:t>specialiosios pedagogikos ir specialiosios psichologijos</w:t>
      </w:r>
      <w:r w:rsidRPr="00367B5D">
        <w:rPr>
          <w:shd w:val="clear" w:color="auto" w:fill="FFFFFF"/>
        </w:rPr>
        <w:t> kurs</w:t>
      </w:r>
      <w:r>
        <w:rPr>
          <w:shd w:val="clear" w:color="auto" w:fill="FFFFFF"/>
        </w:rPr>
        <w:t xml:space="preserve">us. </w:t>
      </w:r>
    </w:p>
    <w:p w14:paraId="78A7919F" w14:textId="26A7CC7F" w:rsidR="00924FBD" w:rsidRDefault="00924FBD" w:rsidP="00CE0988">
      <w:pPr>
        <w:tabs>
          <w:tab w:val="left" w:pos="710"/>
          <w:tab w:val="left" w:pos="851"/>
          <w:tab w:val="left" w:pos="1134"/>
        </w:tabs>
        <w:spacing w:line="360" w:lineRule="auto"/>
        <w:ind w:firstLine="851"/>
        <w:jc w:val="both"/>
        <w:rPr>
          <w:shd w:val="clear" w:color="auto" w:fill="FFFFFF"/>
        </w:rPr>
      </w:pPr>
      <w:r w:rsidRPr="004472B1">
        <w:rPr>
          <w:shd w:val="clear" w:color="auto" w:fill="FFFFFF"/>
        </w:rPr>
        <w:t>Tikslingai vykdyta Mokytojų ir pagalbos mokiniui specialistų atestacij</w:t>
      </w:r>
      <w:r w:rsidR="00D93EFD">
        <w:rPr>
          <w:shd w:val="clear" w:color="auto" w:fill="FFFFFF"/>
        </w:rPr>
        <w:t>a. 2023 metų I </w:t>
      </w:r>
      <w:r w:rsidRPr="004472B1">
        <w:rPr>
          <w:shd w:val="clear" w:color="auto" w:fill="FFFFFF"/>
        </w:rPr>
        <w:t>pusmetį ikimokyklin</w:t>
      </w:r>
      <w:r>
        <w:rPr>
          <w:shd w:val="clear" w:color="auto" w:fill="FFFFFF"/>
        </w:rPr>
        <w:t>io ugdymo mokytoja apsigynė vyresniosios</w:t>
      </w:r>
      <w:r w:rsidRPr="004472B1">
        <w:rPr>
          <w:shd w:val="clear" w:color="auto" w:fill="FFFFFF"/>
        </w:rPr>
        <w:t xml:space="preserve"> ikimokyklinio ugdymo mokytojos kvalifikacinę kategoriją.</w:t>
      </w:r>
    </w:p>
    <w:p w14:paraId="4F8A871C" w14:textId="07B79CF1" w:rsidR="00924FBD" w:rsidRPr="00953352" w:rsidRDefault="00924FBD" w:rsidP="00CE0988">
      <w:pPr>
        <w:tabs>
          <w:tab w:val="left" w:pos="710"/>
          <w:tab w:val="left" w:pos="851"/>
          <w:tab w:val="left" w:pos="1134"/>
        </w:tabs>
        <w:spacing w:line="360" w:lineRule="auto"/>
        <w:ind w:firstLine="851"/>
        <w:jc w:val="both"/>
      </w:pPr>
      <w:r w:rsidRPr="00497582">
        <w:t xml:space="preserve">Skatinant ir tobulinant Vaiko gerovės komisijos veiklą, sudarytas ir įvykdytas IU ir PU Vaiko gerovės komisijos veiklos planas. Sistemingam specialiųjų ugdymosi poreikių turinčių vaikų vystymui, atsižvelgiant į vaikų sutrikimus, individualius gebėjimus ir potencines galias, vadovaujantis Kretingos rajono švietimo centro pedagoginės psichologinės pagalbos skyriaus specialistų ir gydytojų rekomendacijomis, 2023 m. parengti: 3 individualūs ikimokyklinio ugdymo planai, 1 individualus priešmokyklinio ugdymo planas, 1 pritaikyta priešmokyklinio ugdymo ir 4 pritaikytos ikimokyklinio ugdymo programos. Veiksminga švietimo (logopedo) pagalba teikta 34 ugdytiniams. Siekiant ugdytinių pažangos, 2 kartus per metus mokytojai ir pagalbos vaikui specialistai (logopedas, mokytojų padėjėjai) atlieka </w:t>
      </w:r>
      <w:r>
        <w:t xml:space="preserve">SUP </w:t>
      </w:r>
      <w:r w:rsidRPr="00497582">
        <w:t>vaikų vertinimą, aptaria rezultatus su tėvais ir vaiko gerovės komisijos posėdyje</w:t>
      </w:r>
      <w:r>
        <w:t xml:space="preserve">.  Siekiant ugdyti IU ir PU grupių ugdytinių, turinčių kalbėjimo ir kalbos sutrikimų, kalbinę, meninę raišką ir </w:t>
      </w:r>
      <w:r w:rsidRPr="009B2CE7">
        <w:t>komunikavimo kompetencijas</w:t>
      </w:r>
      <w:r>
        <w:t xml:space="preserve"> su 5 grupėmis dalyvauta tarptautiniame ikimokyklinio ir priešmokyklinio amžiaus vaikų projekte „Kartu paskaitykime knygelę“. Suorganizuota </w:t>
      </w:r>
      <w:r w:rsidRPr="00582CF4">
        <w:t>akcij</w:t>
      </w:r>
      <w:r>
        <w:t>a „</w:t>
      </w:r>
      <w:r w:rsidR="00CE0988">
        <w:t>Žalios kojinės“</w:t>
      </w:r>
      <w:r w:rsidRPr="00582CF4">
        <w:t xml:space="preserve"> ir kartu paminėta pasaulinė Autizmo diena.</w:t>
      </w:r>
      <w:r>
        <w:t xml:space="preserve"> Priešmokyklinių ir ikimokyklinių grupių ugdytiniai bei pedagogai aktyviai dalyvavo veiksmo savaitėje „Be patyčių“, o  tarptautinėje Toliarancijos dienos paminėjime dalyvaujame nuo 2003 metų. </w:t>
      </w:r>
    </w:p>
    <w:p w14:paraId="106E0AE0" w14:textId="3F2C6932" w:rsidR="00924FBD" w:rsidRPr="00953352" w:rsidRDefault="00924FBD" w:rsidP="00D93EFD">
      <w:pPr>
        <w:tabs>
          <w:tab w:val="left" w:pos="710"/>
          <w:tab w:val="left" w:pos="851"/>
          <w:tab w:val="left" w:pos="1134"/>
        </w:tabs>
        <w:spacing w:line="360" w:lineRule="auto"/>
        <w:ind w:firstLine="851"/>
        <w:jc w:val="both"/>
      </w:pPr>
      <w:r w:rsidRPr="006B5220">
        <w:t>Visus metus buvo skiriamas dėmesys besimokančios, bendradarbiaujančios, iniciatyvios bendruomenės kūrimui.</w:t>
      </w:r>
      <w:r>
        <w:t xml:space="preserve"> S</w:t>
      </w:r>
      <w:r w:rsidRPr="006B5220">
        <w:t>iek</w:t>
      </w:r>
      <w:r>
        <w:t xml:space="preserve">iant bendrų interesų atradimo, </w:t>
      </w:r>
      <w:r w:rsidRPr="006B5220">
        <w:t>darbuotojų vienybės s</w:t>
      </w:r>
      <w:r>
        <w:t xml:space="preserve">katinimo ir vieningos komandos kūrimo, </w:t>
      </w:r>
      <w:r w:rsidRPr="00F7344E">
        <w:t xml:space="preserve">suorganizuota ikimokyklinio ugdymo skyriaus darbuotojams ekskursija „Vienuolių takais“ Kretingoje, darbuotojų išvažiuojamasis įstaigos 40 metų jubiliejaus paminėjimas, mokytojų šventinė valandėlė ir išvyka į gyvo garso koncertą Kretingoje, Kalėdų šventės paminėjimas Salantų gimnazijoje, darbuotojų jubiliejinių gimtadienių paminėjimai, seminaras bendruomenei  </w:t>
      </w:r>
      <w:r w:rsidRPr="00F7344E">
        <w:lastRenderedPageBreak/>
        <w:t xml:space="preserve">„Įvairiapusių raidos sutrikimų turintys vaikai ugdymo įstaigoje“. </w:t>
      </w:r>
      <w:r>
        <w:t>Suorganizuota Žemaitijos regiono vaikų konferencija „Mes – mažieji žemaitukai“, pakviesti į ją socialiniai partneriai iš  6 darželių, įstaigos 40 metų jubiliejinė šventė „Vaikystė – tai didelė</w:t>
      </w:r>
      <w:r w:rsidR="00CE0988">
        <w:t xml:space="preserve"> žemė, iš kurios mes visi kilę…“</w:t>
      </w:r>
      <w:r>
        <w:t xml:space="preserve"> Salantų kultūros centre. Visi mokytojai įsitraukė į projektinę veiklą: dalyvauta 6 tarptautiniuose projektuose, 9 respublikiniuose projektuose.</w:t>
      </w:r>
      <w:r w:rsidRPr="693E57DA">
        <w:rPr>
          <w:rStyle w:val="eop"/>
        </w:rPr>
        <w:t xml:space="preserve"> Sudalyvauta </w:t>
      </w:r>
      <w:r>
        <w:rPr>
          <w:rStyle w:val="eop"/>
        </w:rPr>
        <w:t xml:space="preserve">11-oje </w:t>
      </w:r>
      <w:r w:rsidRPr="693E57DA">
        <w:rPr>
          <w:rStyle w:val="eop"/>
        </w:rPr>
        <w:t>virtuali</w:t>
      </w:r>
      <w:r>
        <w:rPr>
          <w:rStyle w:val="eop"/>
        </w:rPr>
        <w:t xml:space="preserve">ų </w:t>
      </w:r>
      <w:r w:rsidRPr="693E57DA">
        <w:rPr>
          <w:rStyle w:val="eop"/>
        </w:rPr>
        <w:t>respublikin</w:t>
      </w:r>
      <w:r>
        <w:rPr>
          <w:rStyle w:val="eop"/>
        </w:rPr>
        <w:t>ių</w:t>
      </w:r>
      <w:r w:rsidRPr="693E57DA">
        <w:rPr>
          <w:rStyle w:val="eop"/>
        </w:rPr>
        <w:t xml:space="preserve"> ikimokyklinio ir priešmokyklinio ugdymo grupių vaikų kūrybinių darbų, mokytojų kūrybinių d</w:t>
      </w:r>
      <w:r>
        <w:rPr>
          <w:rStyle w:val="eop"/>
        </w:rPr>
        <w:t>arbų ir mokytojų foto nuotraukų</w:t>
      </w:r>
      <w:r w:rsidRPr="693E57DA">
        <w:rPr>
          <w:rStyle w:val="eop"/>
        </w:rPr>
        <w:t xml:space="preserve"> parodose</w:t>
      </w:r>
      <w:r>
        <w:t xml:space="preserve">. </w:t>
      </w:r>
      <w:r>
        <w:rPr>
          <w:color w:val="000000" w:themeColor="text1"/>
        </w:rPr>
        <w:t>2023</w:t>
      </w:r>
      <w:r w:rsidRPr="693E57DA">
        <w:rPr>
          <w:color w:val="000000" w:themeColor="text1"/>
        </w:rPr>
        <w:t xml:space="preserve"> m. buvo parengti ir įgyvendinti </w:t>
      </w:r>
      <w:r w:rsidRPr="006A5588">
        <w:t xml:space="preserve">3 </w:t>
      </w:r>
      <w:r w:rsidRPr="693E57DA">
        <w:rPr>
          <w:color w:val="000000" w:themeColor="text1"/>
        </w:rPr>
        <w:t>mini projektai grupėse</w:t>
      </w:r>
      <w:r>
        <w:rPr>
          <w:color w:val="000000" w:themeColor="text1"/>
        </w:rPr>
        <w:t>.</w:t>
      </w:r>
      <w:r w:rsidRPr="693E57DA">
        <w:rPr>
          <w:color w:val="000000" w:themeColor="text1"/>
        </w:rPr>
        <w:t xml:space="preserve"> </w:t>
      </w:r>
      <w:r>
        <w:rPr>
          <w:color w:val="000000" w:themeColor="text1"/>
        </w:rPr>
        <w:t>B</w:t>
      </w:r>
      <w:r w:rsidRPr="001D4B35">
        <w:rPr>
          <w:color w:val="000000" w:themeColor="text1"/>
        </w:rPr>
        <w:t>endradarbiaujant su gimnazija parašytas ir įvykdytas rajoninis prevencinis projektas „Gėrio link“</w:t>
      </w:r>
      <w:r>
        <w:rPr>
          <w:color w:val="000000" w:themeColor="text1"/>
        </w:rPr>
        <w:t xml:space="preserve">, </w:t>
      </w:r>
      <w:r w:rsidRPr="001D4B35">
        <w:rPr>
          <w:color w:val="000000" w:themeColor="text1"/>
        </w:rPr>
        <w:t xml:space="preserve"> </w:t>
      </w:r>
      <w:r w:rsidRPr="693E57DA">
        <w:rPr>
          <w:color w:val="000000" w:themeColor="text1"/>
        </w:rPr>
        <w:t xml:space="preserve">finansuotas iš savivaldybės biudžeto </w:t>
      </w:r>
      <w:r w:rsidRPr="001D4B35">
        <w:rPr>
          <w:color w:val="000000" w:themeColor="text1"/>
        </w:rPr>
        <w:t xml:space="preserve">(ikimokyklinio </w:t>
      </w:r>
      <w:r w:rsidR="00832877">
        <w:rPr>
          <w:color w:val="000000" w:themeColor="text1"/>
        </w:rPr>
        <w:t>ugdymo skyriui skirta 535 eur</w:t>
      </w:r>
      <w:r>
        <w:rPr>
          <w:color w:val="000000" w:themeColor="text1"/>
        </w:rPr>
        <w:t>)</w:t>
      </w:r>
      <w:r w:rsidRPr="693E57DA">
        <w:rPr>
          <w:color w:val="000000" w:themeColor="text1"/>
        </w:rPr>
        <w:t xml:space="preserve">, </w:t>
      </w:r>
      <w:r w:rsidR="00D93EFD">
        <w:t>parašytas ir įvykdytas</w:t>
      </w:r>
      <w:r>
        <w:t xml:space="preserve"> nuotolinis </w:t>
      </w:r>
      <w:r w:rsidRPr="00671229">
        <w:t xml:space="preserve">tarptautinis ikimokyklinio ir priešmokyklinio ugdymo amžiaus vaikų </w:t>
      </w:r>
      <w:r>
        <w:t xml:space="preserve">tęstinis </w:t>
      </w:r>
      <w:r w:rsidRPr="00671229">
        <w:t>projektas „Mano Lietuva</w:t>
      </w:r>
      <w:r>
        <w:t xml:space="preserve"> </w:t>
      </w:r>
      <w:r w:rsidRPr="00671229">
        <w:t>–</w:t>
      </w:r>
      <w:r>
        <w:t xml:space="preserve"> </w:t>
      </w:r>
      <w:r w:rsidRPr="00671229">
        <w:t>iš daug dalelių“</w:t>
      </w:r>
      <w:r>
        <w:t xml:space="preserve">, kuriame sudalyvavo IU ir PU mokytojai iš 63 įvairių Lietuvos ikimokyklinio ugdymo įstaigų ir 4 užsienio </w:t>
      </w:r>
      <w:r w:rsidRPr="00671229">
        <w:t xml:space="preserve"> šal</w:t>
      </w:r>
      <w:r>
        <w:t>ių:  Airijos, Anglijos, Turkijos ir Norvegijos. Su priešmokyklinio ugdymo vaikų komandomis  sudalyvauta r</w:t>
      </w:r>
      <w:r w:rsidRPr="00A5487B">
        <w:t>egioninė</w:t>
      </w:r>
      <w:r>
        <w:t>je</w:t>
      </w:r>
      <w:r w:rsidRPr="00A5487B">
        <w:t xml:space="preserve"> ikimokyklinio ugdymo įstaigų teatro šventė</w:t>
      </w:r>
      <w:r>
        <w:t xml:space="preserve">je </w:t>
      </w:r>
      <w:r w:rsidR="00305A40">
        <w:t>„Vaikai vaidina vaikams“</w:t>
      </w:r>
      <w:r w:rsidRPr="00755635">
        <w:t xml:space="preserve"> </w:t>
      </w:r>
      <w:r>
        <w:t xml:space="preserve">Skuodo l </w:t>
      </w:r>
      <w:r w:rsidRPr="00671229">
        <w:t>–</w:t>
      </w:r>
      <w:r>
        <w:t xml:space="preserve"> d, regioniniame</w:t>
      </w:r>
      <w:r w:rsidRPr="00C137FF">
        <w:t xml:space="preserve"> priešmokyklinio amžiaus vaikų konkurs</w:t>
      </w:r>
      <w:r>
        <w:t>e</w:t>
      </w:r>
      <w:r w:rsidR="00305A40">
        <w:t xml:space="preserve"> „</w:t>
      </w:r>
      <w:r w:rsidRPr="00C137FF">
        <w:t>Priešmokyklinukų ringas“</w:t>
      </w:r>
      <w:r>
        <w:t xml:space="preserve"> Skuodo l </w:t>
      </w:r>
      <w:r w:rsidRPr="00671229">
        <w:t>–</w:t>
      </w:r>
      <w:r>
        <w:t xml:space="preserve"> d, „Priešmokyklinukų kvadrato varžybos 2023“ Skuodo l </w:t>
      </w:r>
      <w:r w:rsidRPr="00671229">
        <w:t>–</w:t>
      </w:r>
      <w:r>
        <w:t xml:space="preserve"> d, virtualiame r</w:t>
      </w:r>
      <w:r w:rsidRPr="00582CF4">
        <w:t>espublikini</w:t>
      </w:r>
      <w:r>
        <w:t>ame kūrybiniame</w:t>
      </w:r>
      <w:r w:rsidRPr="00582CF4">
        <w:t xml:space="preserve"> etnografinės kraštotyros vaikų ir mokinių konkurs</w:t>
      </w:r>
      <w:r>
        <w:t>e</w:t>
      </w:r>
      <w:r w:rsidRPr="00582CF4">
        <w:t xml:space="preserve"> „Jei prakalbėtų, daug pasakytų...“</w:t>
      </w:r>
      <w:r>
        <w:t xml:space="preserve"> . </w:t>
      </w:r>
    </w:p>
    <w:p w14:paraId="68A3F4B6" w14:textId="015281E2" w:rsidR="00924FBD" w:rsidRPr="00C61F4B" w:rsidRDefault="00924FBD" w:rsidP="00924FBD">
      <w:pPr>
        <w:spacing w:line="360" w:lineRule="auto"/>
        <w:ind w:firstLine="851"/>
        <w:jc w:val="both"/>
        <w:rPr>
          <w:lang w:eastAsia="lt-LT"/>
        </w:rPr>
      </w:pPr>
      <w:r>
        <w:t xml:space="preserve">Pedagogai aktyviai bendradarbiavo su Kretingos </w:t>
      </w:r>
      <w:r w:rsidRPr="693E57DA">
        <w:rPr>
          <w:color w:val="000000" w:themeColor="text1"/>
        </w:rPr>
        <w:t>rajono visuomenės</w:t>
      </w:r>
      <w:r>
        <w:t xml:space="preserve"> sveikatos biuro visuomenės sveikatos specialiste, vykdančia vaikų sveikatos priežiūrą mokykloje. Pravesti sveikatinimo užsiėmimai įvairiose grupėse pagal amžiaus tarpsnius: </w:t>
      </w:r>
      <w:r w:rsidR="00305A40">
        <w:t>„</w:t>
      </w:r>
      <w:r w:rsidRPr="006A5588">
        <w:t xml:space="preserve">Švarios rankytės </w:t>
      </w:r>
      <w:r w:rsidRPr="00671229">
        <w:t>–</w:t>
      </w:r>
      <w:r>
        <w:t xml:space="preserve"> </w:t>
      </w:r>
      <w:r w:rsidR="00305A40">
        <w:t>sveiki vaikučiai“, „</w:t>
      </w:r>
      <w:r w:rsidRPr="006A5588">
        <w:t>Vitami</w:t>
      </w:r>
      <w:r w:rsidR="00305A40">
        <w:t>nų sodas“, „Vasaros pavojai“, „Akyčių mankšta“, „</w:t>
      </w:r>
      <w:r w:rsidRPr="006A5588">
        <w:t xml:space="preserve">Dantukų priežiūra“ ir „Pirmoji pagalba“. </w:t>
      </w:r>
      <w:r w:rsidRPr="00C61F4B">
        <w:t>Specialistės mokytojų taryboje s</w:t>
      </w:r>
      <w:r>
        <w:t>kaitytas pranešimas „</w:t>
      </w:r>
      <w:r w:rsidRPr="00C61F4B">
        <w:t>Mokinių profilaktinių sveikatos patikrinimų duomenų analizė 2023 m.“, suorganizuota sveikatinimosi akcija „Apibėk darželį“.</w:t>
      </w:r>
    </w:p>
    <w:p w14:paraId="74EFD2F0" w14:textId="46C9C34D" w:rsidR="00924FBD" w:rsidRPr="00A76996" w:rsidRDefault="00924FBD" w:rsidP="00924FBD">
      <w:pPr>
        <w:spacing w:line="360" w:lineRule="auto"/>
        <w:ind w:firstLine="851"/>
        <w:jc w:val="both"/>
        <w:rPr>
          <w:color w:val="000000" w:themeColor="text1"/>
        </w:rPr>
      </w:pPr>
      <w:r w:rsidRPr="00C61F4B">
        <w:t xml:space="preserve">Didelis dėmesys skirtas gabių vaikų ugdymui. </w:t>
      </w:r>
      <w:r>
        <w:t>P</w:t>
      </w:r>
      <w:r w:rsidRPr="00C61F4B">
        <w:t>riešmokyklinio ir ikimokyklinio</w:t>
      </w:r>
      <w:r>
        <w:t xml:space="preserve"> amžiaus vaikai</w:t>
      </w:r>
      <w:r w:rsidRPr="00C61F4B">
        <w:t xml:space="preserve"> dalyva</w:t>
      </w:r>
      <w:r>
        <w:t>vo</w:t>
      </w:r>
      <w:r w:rsidRPr="00C61F4B">
        <w:t xml:space="preserve"> Žemaitijos regiono švietimo įstaigų ikimokyklinio ir priešmokyklinio amžiaus vaikų festivalyje „Iš močiutės skrynios“ Kretingos r. l</w:t>
      </w:r>
      <w:r>
        <w:t xml:space="preserve"> </w:t>
      </w:r>
      <w:r w:rsidRPr="00671229">
        <w:t>–</w:t>
      </w:r>
      <w:r>
        <w:t xml:space="preserve"> </w:t>
      </w:r>
      <w:r w:rsidRPr="00C61F4B">
        <w:t>d „ Ąžuoliukas“ (padėkos raštas)</w:t>
      </w:r>
      <w:r>
        <w:t xml:space="preserve">, </w:t>
      </w:r>
      <w:r w:rsidR="00305A40">
        <w:t>„</w:t>
      </w:r>
      <w:r w:rsidRPr="00C61F4B">
        <w:t>Žemaitijos regiono vaikų konferencijoje „Mes</w:t>
      </w:r>
      <w:r>
        <w:t xml:space="preserve"> </w:t>
      </w:r>
      <w:r w:rsidRPr="00671229">
        <w:t>–</w:t>
      </w:r>
      <w:r>
        <w:t xml:space="preserve"> </w:t>
      </w:r>
      <w:r w:rsidRPr="00C61F4B">
        <w:t xml:space="preserve">mažieji žemaitukai </w:t>
      </w:r>
      <w:r>
        <w:t>2023</w:t>
      </w:r>
      <w:r w:rsidRPr="00C61F4B">
        <w:t>“ (padėkos raštas), Lietuvos vaikų ir moksleivių – lietuvių liaudies kūrybos atlikėjų</w:t>
      </w:r>
      <w:r>
        <w:t xml:space="preserve"> </w:t>
      </w:r>
      <w:r w:rsidRPr="00671229">
        <w:t>–</w:t>
      </w:r>
      <w:r w:rsidRPr="00C61F4B">
        <w:t xml:space="preserve"> konkurse „Tramtatulis 2023“ vietiniame ture ir mažosios Lietuvos rate (padėkos raštai). </w:t>
      </w:r>
      <w:r>
        <w:t>Kad būtų lavinami specifiniai vaikų gebėjimai, tėvelių pageidavimu, inicijuoti „Robotikos akademijos“, ritminio šokio, karate, krepšinio ir futbolo užsiėmimai</w:t>
      </w:r>
      <w:r w:rsidRPr="00A76996">
        <w:rPr>
          <w:color w:val="000000" w:themeColor="text1"/>
        </w:rPr>
        <w:t xml:space="preserve">. </w:t>
      </w:r>
    </w:p>
    <w:p w14:paraId="2F7C45D0" w14:textId="77777777" w:rsidR="00924FBD" w:rsidRPr="00D477EE" w:rsidRDefault="00924FBD" w:rsidP="00924FBD">
      <w:pPr>
        <w:spacing w:line="360" w:lineRule="auto"/>
        <w:ind w:firstLine="851"/>
        <w:jc w:val="both"/>
        <w:rPr>
          <w:rFonts w:eastAsia="Calibri"/>
          <w:color w:val="00B050"/>
        </w:rPr>
      </w:pPr>
      <w:r w:rsidRPr="004E5ABA">
        <w:t xml:space="preserve">Analizuojant įstaigos veiklą, vertinant pokyčius ir kokybę, siekiant tobulėjimo, vykdytas įstaigos veiklos kokybės įsivertinimas </w:t>
      </w:r>
      <w:r>
        <w:t xml:space="preserve"> pagal „Ikimokyklinio ir (ar) priešmokyklinio ugdymo programas vykdančių mokyklų veiklos kokybės įsivertinimo metodiką“</w:t>
      </w:r>
      <w:r w:rsidRPr="004E5ABA">
        <w:t xml:space="preserve"> </w:t>
      </w:r>
      <w:r>
        <w:t>(</w:t>
      </w:r>
      <w:r w:rsidRPr="004E5ABA">
        <w:t xml:space="preserve">2021 m. </w:t>
      </w:r>
      <w:r>
        <w:t>rekomendacijos).</w:t>
      </w:r>
      <w:r w:rsidRPr="004E5ABA">
        <w:t xml:space="preserve"> Atlikus septynių veiklos sričių visuminį įsivertinimą ir veiklos kokybės diagnostiką atskleistos </w:t>
      </w:r>
      <w:r w:rsidRPr="004E5ABA">
        <w:lastRenderedPageBreak/>
        <w:t>silpnosios ir stipriosios veiklos sritys.</w:t>
      </w:r>
      <w:r>
        <w:t xml:space="preserve"> Silpniausia ir labiausiai tobulintina veiklos sritis – fizinė ugdymosi aplinka. Ši veiklos sritis ir pasirinkta teminiam veiklos kokybės įsivertinimui. Teminio įsivertinimo</w:t>
      </w:r>
      <w:r w:rsidRPr="00976299">
        <w:t xml:space="preserve"> tikslas</w:t>
      </w:r>
      <w:r>
        <w:t xml:space="preserve"> </w:t>
      </w:r>
      <w:r w:rsidRPr="00671229">
        <w:t>–</w:t>
      </w:r>
      <w:r>
        <w:t xml:space="preserve"> </w:t>
      </w:r>
      <w:r w:rsidRPr="00976299">
        <w:t>skatinti bendruomenės refleksiją, siekti identifikuoti mokyklos stipriąsias bei tobulintinas sritis, numatyti ugdymo kokybės tobulinimo planą.</w:t>
      </w:r>
      <w:r>
        <w:t xml:space="preserve"> </w:t>
      </w:r>
      <w:r w:rsidRPr="0034795D">
        <w:t xml:space="preserve">Pasirinkti tyrimo metodai: stebėjimas, dokumentų analizė, vaikų nuomonės išsiaiškinimas, anketinė tėvų apklausa.  </w:t>
      </w:r>
      <w:r>
        <w:t xml:space="preserve">Parengta veiklos dokumentų analizė, vaikų nuomonės analizė ir  </w:t>
      </w:r>
      <w:r w:rsidRPr="00976299">
        <w:t>išnagrinėtos tėvų apklausos anketos</w:t>
      </w:r>
      <w:r>
        <w:t xml:space="preserve">. </w:t>
      </w:r>
      <w:r w:rsidRPr="00D477EE">
        <w:t>Suformuluotos išvados, parengtas Mokyklos veiklos kokybės tobulinimo planas,  parengtos pateiktys ir pristatytos mokytojų tarybos posėdyje.</w:t>
      </w:r>
    </w:p>
    <w:p w14:paraId="4D8F0385" w14:textId="7486A16F" w:rsidR="00924FBD" w:rsidRDefault="00924FBD" w:rsidP="00D93EFD">
      <w:pPr>
        <w:tabs>
          <w:tab w:val="left" w:pos="1134"/>
        </w:tabs>
        <w:spacing w:line="360" w:lineRule="auto"/>
        <w:ind w:firstLine="851"/>
        <w:jc w:val="both"/>
        <w:rPr>
          <w:color w:val="000000" w:themeColor="text1"/>
        </w:rPr>
      </w:pPr>
      <w:r>
        <w:rPr>
          <w:color w:val="000000" w:themeColor="text1"/>
        </w:rPr>
        <w:t>Skatinant</w:t>
      </w:r>
      <w:r w:rsidRPr="693E57DA">
        <w:rPr>
          <w:color w:val="000000" w:themeColor="text1"/>
        </w:rPr>
        <w:t xml:space="preserve"> bendravimą ir bendra</w:t>
      </w:r>
      <w:r>
        <w:rPr>
          <w:color w:val="000000" w:themeColor="text1"/>
        </w:rPr>
        <w:t>darbiavimą su socialine aplinka (</w:t>
      </w:r>
      <w:r w:rsidRPr="693E57DA">
        <w:rPr>
          <w:color w:val="000000" w:themeColor="text1"/>
        </w:rPr>
        <w:t>tėvais, pedagogais, kitais socialiniais partneriais</w:t>
      </w:r>
      <w:r>
        <w:rPr>
          <w:color w:val="000000" w:themeColor="text1"/>
        </w:rPr>
        <w:t>) u</w:t>
      </w:r>
      <w:r w:rsidRPr="693E57DA">
        <w:rPr>
          <w:color w:val="000000" w:themeColor="text1"/>
        </w:rPr>
        <w:t xml:space="preserve">gdymo proceso sėkmę garantavo glaudi šeimos ir pedagogų sąveika. Siekiant suvienyti tėvų ir ikimokyklinio ugdymo skyriaus bendruomenės pastangas tobulinti įstaigos veiklą, organizuoti įvairūs renginiai įraukiant į juos kuo daugiau  tėvelių: </w:t>
      </w:r>
      <w:r w:rsidRPr="00E70E1A">
        <w:rPr>
          <w:color w:val="000000" w:themeColor="text1"/>
        </w:rPr>
        <w:t>Rugsėjo 1</w:t>
      </w:r>
      <w:r>
        <w:t xml:space="preserve">– </w:t>
      </w:r>
      <w:r w:rsidRPr="00E70E1A">
        <w:rPr>
          <w:color w:val="000000" w:themeColor="text1"/>
        </w:rPr>
        <w:t xml:space="preserve">osios šventė, </w:t>
      </w:r>
      <w:r w:rsidRPr="693E57DA">
        <w:rPr>
          <w:color w:val="000000" w:themeColor="text1"/>
          <w:lang w:val="lt"/>
        </w:rPr>
        <w:t>priešmokyklinukų išleistuvių šventės, Mamyčių, Velykų, Rudenėlio, Užgavėnių, Kalėdų, Vaikystės  šventės</w:t>
      </w:r>
      <w:r>
        <w:rPr>
          <w:color w:val="000000" w:themeColor="text1"/>
          <w:lang w:val="lt"/>
        </w:rPr>
        <w:t xml:space="preserve">, įvairios akcijos, parodos. </w:t>
      </w:r>
      <w:r>
        <w:t xml:space="preserve">Tenkinant tėvų poreikius ir lūkesčius, organizuoti 7 grupių tėvų susirinkimai, bendras tėvų susirinkimas, </w:t>
      </w:r>
      <w:r w:rsidRPr="00857B61">
        <w:t>organizuota Kretingos  ŠC PPP skyriaus psichologės V.</w:t>
      </w:r>
      <w:r>
        <w:t xml:space="preserve"> </w:t>
      </w:r>
      <w:r w:rsidRPr="00857B61">
        <w:t>Gridiajevos paskaita</w:t>
      </w:r>
      <w:r>
        <w:t xml:space="preserve"> „Darželis: baubas ar draugas?“.</w:t>
      </w:r>
      <w:r w:rsidRPr="00857B61">
        <w:t xml:space="preserve"> </w:t>
      </w:r>
      <w:r>
        <w:t xml:space="preserve">Sudaryta galimybė tėvams tinkamai ir laiku gauti informaciją apie vaiko ugdymosi procesą, pasiekimus (prie informacinės sistemos „Mūsų darželis“ prisijungė visi tėvai). </w:t>
      </w:r>
    </w:p>
    <w:p w14:paraId="0286DFAF" w14:textId="77777777" w:rsidR="00924FBD" w:rsidRDefault="00924FBD" w:rsidP="00924FBD">
      <w:pPr>
        <w:spacing w:line="360" w:lineRule="auto"/>
        <w:ind w:firstLine="851"/>
        <w:jc w:val="both"/>
        <w:rPr>
          <w:color w:val="000000" w:themeColor="text1"/>
        </w:rPr>
      </w:pPr>
      <w:r w:rsidRPr="693E57DA">
        <w:t>Aktyviai bendradarbiavome su Salantų men</w:t>
      </w:r>
      <w:r w:rsidRPr="693E57DA">
        <w:rPr>
          <w:color w:val="000000" w:themeColor="text1"/>
        </w:rPr>
        <w:t xml:space="preserve">o mokykla. </w:t>
      </w:r>
      <w:r>
        <w:t xml:space="preserve">20 vaikų ugdosi </w:t>
      </w:r>
      <w:r w:rsidRPr="693E57DA">
        <w:t>Salantų meno mokykloje pagal ankstyvojo integruoto meninio ugdymo  programą.</w:t>
      </w:r>
      <w:r w:rsidRPr="693E57DA">
        <w:rPr>
          <w:color w:val="000000" w:themeColor="text1"/>
        </w:rPr>
        <w:t xml:space="preserve"> Tęsiame glaudų bendradarbiavimą su Salantų kultūros centru. Ne pirmus metus bendradarbiaujame su Salantų regioninio parko direk</w:t>
      </w:r>
      <w:r>
        <w:rPr>
          <w:color w:val="000000" w:themeColor="text1"/>
        </w:rPr>
        <w:t>cija, Salantų miesto biblioteka, d</w:t>
      </w:r>
      <w:r w:rsidRPr="008C5668">
        <w:rPr>
          <w:color w:val="000000" w:themeColor="text1"/>
        </w:rPr>
        <w:t>ienos veiklos centro Salantų padalin</w:t>
      </w:r>
      <w:r>
        <w:rPr>
          <w:color w:val="000000" w:themeColor="text1"/>
        </w:rPr>
        <w:t xml:space="preserve">iu. </w:t>
      </w:r>
      <w:r w:rsidRPr="693E57DA">
        <w:rPr>
          <w:color w:val="000000" w:themeColor="text1"/>
        </w:rPr>
        <w:t xml:space="preserve">Organizuotos ne tik pažintinės išvykos į šias įstaigas, bet ir vedami užsiėmimai kitokioje, netradicinėje aplinkoje. Aktualia informacija dalintasi gimnazijos internetinėje svetainėje </w:t>
      </w:r>
      <w:r>
        <w:rPr>
          <w:rStyle w:val="Hipersaitas"/>
        </w:rPr>
        <w:t>www.salantai.kretinga</w:t>
      </w:r>
      <w:r w:rsidRPr="693E57DA">
        <w:rPr>
          <w:rStyle w:val="Hipersaitas"/>
        </w:rPr>
        <w:t>.lt</w:t>
      </w:r>
      <w:r w:rsidRPr="693E57DA">
        <w:rPr>
          <w:color w:val="000000" w:themeColor="text1"/>
        </w:rPr>
        <w:t>, el. dienyne „Mūsų darželis“, Salantų gimnazijos facebook puslapyje.</w:t>
      </w:r>
    </w:p>
    <w:p w14:paraId="0B3FF24D" w14:textId="26B71F45" w:rsidR="00924FBD" w:rsidRPr="00CF0F3B" w:rsidRDefault="00924FBD" w:rsidP="00924FBD">
      <w:pPr>
        <w:spacing w:line="360" w:lineRule="auto"/>
        <w:ind w:firstLine="851"/>
        <w:jc w:val="both"/>
      </w:pPr>
      <w:r>
        <w:rPr>
          <w:color w:val="000000" w:themeColor="text1"/>
        </w:rPr>
        <w:t xml:space="preserve">Sėkmingai </w:t>
      </w:r>
      <w:r w:rsidRPr="005F62CD">
        <w:t>įgyvendintas penktasis uždavinys – materialinės ir techninės bazės turtinimas bei finansinių išteklių tikslingas panaudojimas. Norėdami, kad m</w:t>
      </w:r>
      <w:r>
        <w:t>ūsų ugdytiniai ugdytųsi moderni</w:t>
      </w:r>
      <w:r w:rsidRPr="005F62CD">
        <w:t>ose, šiuolaikiškose erdvėse, kuriamos naujos edukacinės erdvės bei modernizuojamos buvusios.</w:t>
      </w:r>
      <w:r>
        <w:t xml:space="preserve"> 2023 m. iš </w:t>
      </w:r>
      <w:r w:rsidRPr="00737060">
        <w:t xml:space="preserve">Kretingos savivaldybės biudžeto </w:t>
      </w:r>
      <w:r w:rsidRPr="693E57DA">
        <w:rPr>
          <w:color w:val="000000" w:themeColor="text1"/>
        </w:rPr>
        <w:t xml:space="preserve">finansuotas </w:t>
      </w:r>
      <w:r>
        <w:rPr>
          <w:color w:val="000000" w:themeColor="text1"/>
        </w:rPr>
        <w:t xml:space="preserve">ir </w:t>
      </w:r>
      <w:r>
        <w:t>pradėtas</w:t>
      </w:r>
      <w:r w:rsidRPr="00FE4D15">
        <w:t xml:space="preserve"> </w:t>
      </w:r>
      <w:r>
        <w:t xml:space="preserve">I ir II aukšto grupių sanitarinių mazgų ir virtuvėlių remontas </w:t>
      </w:r>
      <w:r w:rsidR="00D93EFD">
        <w:t>(160000 Eur</w:t>
      </w:r>
      <w:r w:rsidRPr="00924FBD">
        <w:t xml:space="preserve">). </w:t>
      </w:r>
      <w:r w:rsidRPr="00FE4D15">
        <w:t xml:space="preserve">Renovacijos darbai, pagerinsiantys ikimokykliniam, priešmokykliniam ugdymui </w:t>
      </w:r>
      <w:r>
        <w:t>skirtą infrastruktūrą, vyksta</w:t>
      </w:r>
      <w:r w:rsidRPr="00FE4D15">
        <w:t xml:space="preserve"> keliais etapais</w:t>
      </w:r>
      <w:r>
        <w:t>. S</w:t>
      </w:r>
      <w:r w:rsidRPr="00FE4D15">
        <w:t>iekiant nesta</w:t>
      </w:r>
      <w:r>
        <w:t xml:space="preserve">bdyti ugdymo proceso įstaigoje 2 ikimokyklinio ugdymo grupės iškeltos į Salantų gimnaziją. Vasarą iš savivaldybės biudžeto  atliktas dviejų ankstyvojo amžiaus grupių miegamųjų remontas (sutvarkytos sienos, lubos, grindys), 3 IU grupių sienų remontas. Suremontuotos ir perdažytos I aukšto koridoriaus sienos, durys, nupirkta </w:t>
      </w:r>
      <w:r w:rsidRPr="00EC6065">
        <w:rPr>
          <w:color w:val="000000" w:themeColor="text1"/>
        </w:rPr>
        <w:t xml:space="preserve">rūbų spinta su veidrodžiu </w:t>
      </w:r>
      <w:r>
        <w:rPr>
          <w:color w:val="000000" w:themeColor="text1"/>
        </w:rPr>
        <w:t>(</w:t>
      </w:r>
      <w:r w:rsidRPr="00EC6065">
        <w:rPr>
          <w:color w:val="000000" w:themeColor="text1"/>
        </w:rPr>
        <w:t>496 Eur</w:t>
      </w:r>
      <w:r>
        <w:rPr>
          <w:color w:val="000000" w:themeColor="text1"/>
        </w:rPr>
        <w:t xml:space="preserve">). </w:t>
      </w:r>
    </w:p>
    <w:p w14:paraId="2F3F3085" w14:textId="3EC9F772" w:rsidR="00924FBD" w:rsidRDefault="00924FBD" w:rsidP="00924FBD">
      <w:pPr>
        <w:spacing w:line="360" w:lineRule="auto"/>
        <w:ind w:firstLine="851"/>
        <w:jc w:val="both"/>
        <w:rPr>
          <w:color w:val="000000" w:themeColor="text1"/>
        </w:rPr>
      </w:pPr>
      <w:r w:rsidRPr="00A42B72">
        <w:lastRenderedPageBreak/>
        <w:t xml:space="preserve">Daug pokyčių kiekvienais metais vyksta lauko edukacinėje aplinkoje.  Šiais metais įsigytas  higienos normų reikalavimus atitinkantis sertifikuotas </w:t>
      </w:r>
      <w:r w:rsidRPr="00EC6065">
        <w:rPr>
          <w:color w:val="000000" w:themeColor="text1"/>
        </w:rPr>
        <w:t>žai</w:t>
      </w:r>
      <w:r w:rsidR="00305A40">
        <w:rPr>
          <w:color w:val="000000" w:themeColor="text1"/>
        </w:rPr>
        <w:t>dimų kompleksas „Šalčininkai“</w:t>
      </w:r>
      <w:r>
        <w:rPr>
          <w:color w:val="000000" w:themeColor="text1"/>
        </w:rPr>
        <w:t xml:space="preserve"> (</w:t>
      </w:r>
      <w:r w:rsidR="00322730">
        <w:rPr>
          <w:color w:val="000000" w:themeColor="text1"/>
        </w:rPr>
        <w:t>4300 </w:t>
      </w:r>
      <w:r w:rsidRPr="00EC6065">
        <w:rPr>
          <w:color w:val="000000" w:themeColor="text1"/>
        </w:rPr>
        <w:t>Eur</w:t>
      </w:r>
      <w:r>
        <w:rPr>
          <w:color w:val="000000" w:themeColor="text1"/>
        </w:rPr>
        <w:t xml:space="preserve">). Atliktas nacionalinio kontrolės centro „Inspectum“ metinis vertinimas, išvada: naudojama įranga </w:t>
      </w:r>
      <w:r w:rsidRPr="00C61788">
        <w:t xml:space="preserve">atitiko HN131:2023 reikalavimus. </w:t>
      </w:r>
      <w:r w:rsidRPr="0063112C">
        <w:t>Ankstyvojo amžiaus vaikų grup</w:t>
      </w:r>
      <w:r>
        <w:t>ių miegamieji</w:t>
      </w:r>
      <w:r w:rsidRPr="0063112C">
        <w:t xml:space="preserve"> </w:t>
      </w:r>
      <w:r>
        <w:t>atnaujinti</w:t>
      </w:r>
      <w:r w:rsidRPr="0063112C">
        <w:t xml:space="preserve"> vaikiškomis lovytėmis (28 vnt., 1820</w:t>
      </w:r>
      <w:r>
        <w:t xml:space="preserve"> E</w:t>
      </w:r>
      <w:r w:rsidRPr="0063112C">
        <w:t xml:space="preserve">ur), </w:t>
      </w:r>
      <w:r>
        <w:t xml:space="preserve">ikimokyklinio ugdymo grupės pasipildė  </w:t>
      </w:r>
      <w:r w:rsidRPr="00EC6065">
        <w:rPr>
          <w:color w:val="000000" w:themeColor="text1"/>
        </w:rPr>
        <w:t>indaplovė</w:t>
      </w:r>
      <w:r>
        <w:rPr>
          <w:color w:val="000000" w:themeColor="text1"/>
        </w:rPr>
        <w:t>mis (</w:t>
      </w:r>
      <w:r w:rsidR="00305A40">
        <w:rPr>
          <w:color w:val="000000" w:themeColor="text1"/>
        </w:rPr>
        <w:t>3 </w:t>
      </w:r>
      <w:r w:rsidRPr="008D05BF">
        <w:rPr>
          <w:color w:val="000000" w:themeColor="text1"/>
        </w:rPr>
        <w:t xml:space="preserve">vnt. </w:t>
      </w:r>
      <w:r w:rsidRPr="00EC6065">
        <w:rPr>
          <w:color w:val="000000" w:themeColor="text1"/>
        </w:rPr>
        <w:t>1268 Eur</w:t>
      </w:r>
      <w:r w:rsidR="00305A40">
        <w:rPr>
          <w:color w:val="000000" w:themeColor="text1"/>
        </w:rPr>
        <w:t>), dulkių siurbliu (110 Eur</w:t>
      </w:r>
      <w:r>
        <w:rPr>
          <w:color w:val="000000" w:themeColor="text1"/>
        </w:rPr>
        <w:t xml:space="preserve">). </w:t>
      </w:r>
      <w:r w:rsidRPr="002A512F">
        <w:t>Gerinta vaikų ugdymo(si) materialinė bazė įsigyjant šiuolaikinių ugdymosi priemonių, žaislų, knygų  už 2370</w:t>
      </w:r>
      <w:r w:rsidR="00305A40">
        <w:t xml:space="preserve"> Eur</w:t>
      </w:r>
      <w:r>
        <w:t>,</w:t>
      </w:r>
      <w:r w:rsidRPr="00C436D2">
        <w:t xml:space="preserve"> kanceliarinių priemonių už 1383 E</w:t>
      </w:r>
      <w:r w:rsidR="00305A40">
        <w:t>ur</w:t>
      </w:r>
      <w:r>
        <w:t xml:space="preserve"> Kokybiško meninio ugdymo užtikrinimui įsigyta muzikinių</w:t>
      </w:r>
      <w:r w:rsidR="00305A40">
        <w:t xml:space="preserve"> instrumentų – būgnelių (70 Eur</w:t>
      </w:r>
      <w:r>
        <w:t>), bela</w:t>
      </w:r>
      <w:r w:rsidR="00305A40">
        <w:t>idžių mikrofonų (2 vnt. 978 Eur</w:t>
      </w:r>
      <w:r>
        <w:t xml:space="preserve">). </w:t>
      </w:r>
      <w:r w:rsidRPr="008D05BF">
        <w:t>Plėtojant informacinių komunikacinių technologijų prieinamumą ir panaudo</w:t>
      </w:r>
      <w:r>
        <w:t xml:space="preserve">jimo galimybes ugdymo procese </w:t>
      </w:r>
      <w:r w:rsidRPr="008D05BF">
        <w:t>įsigyt</w:t>
      </w:r>
      <w:r>
        <w:t>i</w:t>
      </w:r>
      <w:r w:rsidRPr="008D05BF">
        <w:t xml:space="preserve"> dar 2 SMART ekranai (</w:t>
      </w:r>
      <w:r w:rsidRPr="008D05BF">
        <w:rPr>
          <w:color w:val="000000" w:themeColor="text1"/>
        </w:rPr>
        <w:t>6048</w:t>
      </w:r>
      <w:r>
        <w:t xml:space="preserve"> E</w:t>
      </w:r>
      <w:r w:rsidRPr="008D05BF">
        <w:t>ur</w:t>
      </w:r>
      <w:r w:rsidR="00305A40">
        <w:rPr>
          <w:color w:val="000000" w:themeColor="text1"/>
        </w:rPr>
        <w:t>), 20 planšečių (4000 Eur) su 32 dėklais (146 Eur</w:t>
      </w:r>
      <w:r>
        <w:rPr>
          <w:color w:val="000000" w:themeColor="text1"/>
        </w:rPr>
        <w:t>), 11 belaidžių kompiuterių pelių už 165 Eur.</w:t>
      </w:r>
      <w:r w:rsidRPr="008D05BF">
        <w:rPr>
          <w:color w:val="000000" w:themeColor="text1"/>
        </w:rPr>
        <w:t xml:space="preserve"> </w:t>
      </w:r>
      <w:r w:rsidRPr="005F62CD">
        <w:rPr>
          <w:color w:val="000000" w:themeColor="text1"/>
        </w:rPr>
        <w:t xml:space="preserve">Įsigyta </w:t>
      </w:r>
      <w:r w:rsidRPr="005F62CD">
        <w:t>darbo rūbų, patalynės už 800 eurų. Maisto</w:t>
      </w:r>
      <w:r w:rsidRPr="008D05BF">
        <w:t xml:space="preserve"> tvarkymo skyriu</w:t>
      </w:r>
      <w:r w:rsidR="00305A40">
        <w:t>s papildytas šaldikliu (289 Eur</w:t>
      </w:r>
      <w:r w:rsidRPr="008D05BF">
        <w:t>)</w:t>
      </w:r>
      <w:r>
        <w:rPr>
          <w:color w:val="000000" w:themeColor="text1"/>
        </w:rPr>
        <w:t>, elektrine mėsmale,</w:t>
      </w:r>
      <w:r w:rsidR="00305A40">
        <w:rPr>
          <w:color w:val="000000" w:themeColor="text1"/>
        </w:rPr>
        <w:t xml:space="preserve"> puodais, termosais (547,73 Eur</w:t>
      </w:r>
      <w:r>
        <w:rPr>
          <w:color w:val="000000" w:themeColor="text1"/>
        </w:rPr>
        <w:t xml:space="preserve">), </w:t>
      </w:r>
      <w:r>
        <w:t xml:space="preserve">nupirkta 6 kaitviečių </w:t>
      </w:r>
      <w:r w:rsidRPr="00EC6065">
        <w:rPr>
          <w:color w:val="000000" w:themeColor="text1"/>
        </w:rPr>
        <w:t>elektrin</w:t>
      </w:r>
      <w:r>
        <w:rPr>
          <w:color w:val="000000" w:themeColor="text1"/>
        </w:rPr>
        <w:t>ė</w:t>
      </w:r>
      <w:r w:rsidRPr="00EC6065">
        <w:rPr>
          <w:color w:val="000000" w:themeColor="text1"/>
        </w:rPr>
        <w:t xml:space="preserve"> virykl</w:t>
      </w:r>
      <w:r>
        <w:rPr>
          <w:color w:val="000000" w:themeColor="text1"/>
        </w:rPr>
        <w:t>ė</w:t>
      </w:r>
      <w:r w:rsidRPr="00EC6065">
        <w:rPr>
          <w:color w:val="000000" w:themeColor="text1"/>
        </w:rPr>
        <w:t xml:space="preserve"> su orkaite</w:t>
      </w:r>
      <w:r>
        <w:rPr>
          <w:color w:val="000000" w:themeColor="text1"/>
        </w:rPr>
        <w:t xml:space="preserve"> (</w:t>
      </w:r>
      <w:r w:rsidR="00305A40">
        <w:rPr>
          <w:color w:val="000000" w:themeColor="text1"/>
        </w:rPr>
        <w:t>2800 </w:t>
      </w:r>
      <w:r w:rsidRPr="00EC6065">
        <w:rPr>
          <w:color w:val="000000" w:themeColor="text1"/>
        </w:rPr>
        <w:t>Eur</w:t>
      </w:r>
      <w:r>
        <w:rPr>
          <w:color w:val="000000" w:themeColor="text1"/>
        </w:rPr>
        <w:t>).</w:t>
      </w:r>
    </w:p>
    <w:p w14:paraId="5F119642" w14:textId="66230F21" w:rsidR="00924FBD" w:rsidRDefault="00924FBD" w:rsidP="008E42C5">
      <w:pPr>
        <w:spacing w:line="360" w:lineRule="auto"/>
        <w:ind w:firstLine="851"/>
        <w:jc w:val="both"/>
      </w:pPr>
      <w:r>
        <w:rPr>
          <w:color w:val="000000" w:themeColor="text1"/>
        </w:rPr>
        <w:t>Dalyvaudama labdaros ir paramos fondo „Švieskime vaikus“ organizuotoje akcijoje įstaiga papild</w:t>
      </w:r>
      <w:r w:rsidR="008E42C5">
        <w:rPr>
          <w:color w:val="000000" w:themeColor="text1"/>
        </w:rPr>
        <w:t>ė biblioteką naujomis knygomis.</w:t>
      </w:r>
    </w:p>
    <w:p w14:paraId="5D234563" w14:textId="77777777" w:rsidR="00A01046" w:rsidRDefault="00A01046" w:rsidP="00D93EFD">
      <w:pPr>
        <w:pStyle w:val="Sraopastraipa"/>
        <w:widowControl w:val="0"/>
        <w:numPr>
          <w:ilvl w:val="0"/>
          <w:numId w:val="9"/>
        </w:numPr>
        <w:tabs>
          <w:tab w:val="left" w:pos="1276"/>
        </w:tabs>
        <w:autoSpaceDE w:val="0"/>
        <w:autoSpaceDN w:val="0"/>
        <w:spacing w:after="9" w:line="360" w:lineRule="auto"/>
        <w:ind w:left="0" w:right="403" w:firstLine="851"/>
        <w:jc w:val="both"/>
      </w:pPr>
      <w:r>
        <w:t xml:space="preserve">2023 m. veiklos plano įgyvendinimo vertinimas pagal SSGG. </w:t>
      </w:r>
    </w:p>
    <w:p w14:paraId="36FBB56B" w14:textId="49C0235B" w:rsidR="00A01046" w:rsidRDefault="00A01046" w:rsidP="00C726B2">
      <w:pPr>
        <w:pStyle w:val="Sraopastraipa"/>
        <w:widowControl w:val="0"/>
        <w:autoSpaceDE w:val="0"/>
        <w:autoSpaceDN w:val="0"/>
        <w:spacing w:before="240" w:after="9" w:line="360" w:lineRule="auto"/>
        <w:ind w:left="0" w:right="-1" w:firstLine="851"/>
        <w:jc w:val="both"/>
      </w:pPr>
      <w:r w:rsidRPr="00A01046">
        <w:t xml:space="preserve">SSGG analizė atlikta, remiantis įstaigos </w:t>
      </w:r>
      <w:r>
        <w:t>2023 m.</w:t>
      </w:r>
      <w:r w:rsidRPr="00A01046">
        <w:t xml:space="preserve"> veiklos kokybės įsivertinimo išvadomis, įstaigos veiklos plano ir strateginio veiklos plano analize, įstaigos pedagogų apklausos duomenų analize.</w:t>
      </w:r>
    </w:p>
    <w:tbl>
      <w:tblPr>
        <w:tblStyle w:val="Lentelstinklelis"/>
        <w:tblW w:w="0" w:type="auto"/>
        <w:tblLook w:val="04A0" w:firstRow="1" w:lastRow="0" w:firstColumn="1" w:lastColumn="0" w:noHBand="0" w:noVBand="1"/>
      </w:tblPr>
      <w:tblGrid>
        <w:gridCol w:w="4814"/>
        <w:gridCol w:w="4814"/>
      </w:tblGrid>
      <w:tr w:rsidR="008E42C5" w14:paraId="6F1E4439" w14:textId="77777777" w:rsidTr="008E42C5">
        <w:tc>
          <w:tcPr>
            <w:tcW w:w="4816" w:type="dxa"/>
          </w:tcPr>
          <w:p w14:paraId="4C911BD1" w14:textId="56A77FCC" w:rsidR="008E42C5" w:rsidRPr="008E42C5" w:rsidRDefault="008E42C5" w:rsidP="008E42C5">
            <w:pPr>
              <w:pStyle w:val="Sraopastraipa"/>
              <w:widowControl w:val="0"/>
              <w:autoSpaceDE w:val="0"/>
              <w:autoSpaceDN w:val="0"/>
              <w:spacing w:before="271" w:after="9" w:line="360" w:lineRule="auto"/>
              <w:ind w:left="0" w:right="403"/>
              <w:jc w:val="center"/>
              <w:rPr>
                <w:b/>
                <w:i/>
              </w:rPr>
            </w:pPr>
            <w:r w:rsidRPr="008E42C5">
              <w:rPr>
                <w:b/>
                <w:i/>
              </w:rPr>
              <w:t>Stiprybės</w:t>
            </w:r>
          </w:p>
        </w:tc>
        <w:tc>
          <w:tcPr>
            <w:tcW w:w="4816" w:type="dxa"/>
          </w:tcPr>
          <w:p w14:paraId="75E50C85" w14:textId="736F0797" w:rsidR="008E42C5" w:rsidRPr="008E42C5" w:rsidRDefault="008E42C5" w:rsidP="008E42C5">
            <w:pPr>
              <w:pStyle w:val="Sraopastraipa"/>
              <w:widowControl w:val="0"/>
              <w:autoSpaceDE w:val="0"/>
              <w:autoSpaceDN w:val="0"/>
              <w:spacing w:before="271" w:after="9" w:line="360" w:lineRule="auto"/>
              <w:ind w:left="0" w:right="403"/>
              <w:jc w:val="center"/>
              <w:rPr>
                <w:b/>
                <w:i/>
              </w:rPr>
            </w:pPr>
            <w:r w:rsidRPr="008E42C5">
              <w:rPr>
                <w:b/>
                <w:i/>
              </w:rPr>
              <w:t>Silpnybės</w:t>
            </w:r>
          </w:p>
        </w:tc>
      </w:tr>
      <w:tr w:rsidR="008E42C5" w14:paraId="2CDA9101" w14:textId="77777777" w:rsidTr="008E42C5">
        <w:tc>
          <w:tcPr>
            <w:tcW w:w="4816" w:type="dxa"/>
          </w:tcPr>
          <w:p w14:paraId="3D023A57" w14:textId="77777777" w:rsidR="008E42C5" w:rsidRPr="00AD24DF" w:rsidRDefault="008E42C5" w:rsidP="008E42C5">
            <w:pPr>
              <w:numPr>
                <w:ilvl w:val="0"/>
                <w:numId w:val="25"/>
              </w:numPr>
              <w:tabs>
                <w:tab w:val="left" w:pos="425"/>
              </w:tabs>
              <w:ind w:right="95" w:hanging="107"/>
              <w:jc w:val="both"/>
              <w:rPr>
                <w:szCs w:val="22"/>
              </w:rPr>
            </w:pPr>
            <w:r w:rsidRPr="00AD24DF">
              <w:t>Tenkinamas Salantų miesto ir Imbarės seniūnijų ikimokyklinio ir priešmokyklinio amžiaus vaikų ugdymosi poreikis;</w:t>
            </w:r>
          </w:p>
          <w:p w14:paraId="1984F286" w14:textId="77777777" w:rsidR="008E42C5" w:rsidRPr="00AD24DF" w:rsidRDefault="008E42C5" w:rsidP="008E42C5">
            <w:pPr>
              <w:numPr>
                <w:ilvl w:val="0"/>
                <w:numId w:val="25"/>
              </w:numPr>
              <w:tabs>
                <w:tab w:val="left" w:pos="425"/>
              </w:tabs>
              <w:ind w:right="95" w:hanging="107"/>
              <w:jc w:val="both"/>
              <w:rPr>
                <w:szCs w:val="22"/>
              </w:rPr>
            </w:pPr>
            <w:r w:rsidRPr="00AD24DF">
              <w:rPr>
                <w:szCs w:val="22"/>
              </w:rPr>
              <w:t>Į</w:t>
            </w:r>
            <w:r w:rsidRPr="00AD24DF">
              <w:t>gyvendinant ikimokyklinio ir priešmokyklinio ugdymo(si) programas (planus), pedagogai kūrybiškai modeliuoja ugdymo turinį, diegia naujoves, didelį dėmesį skiria individualizuotam ir diferencijuotam vaiko ugdymui, STEAM veikloms, projektinei veiklai;</w:t>
            </w:r>
          </w:p>
          <w:p w14:paraId="1C58CD22" w14:textId="77777777" w:rsidR="008E42C5" w:rsidRPr="00AD24DF" w:rsidRDefault="008E42C5" w:rsidP="008E42C5">
            <w:pPr>
              <w:numPr>
                <w:ilvl w:val="0"/>
                <w:numId w:val="25"/>
              </w:numPr>
              <w:tabs>
                <w:tab w:val="left" w:pos="425"/>
              </w:tabs>
              <w:ind w:right="95" w:hanging="107"/>
              <w:jc w:val="both"/>
              <w:rPr>
                <w:szCs w:val="22"/>
              </w:rPr>
            </w:pPr>
            <w:r w:rsidRPr="00AD24DF">
              <w:rPr>
                <w:szCs w:val="22"/>
              </w:rPr>
              <w:t>P</w:t>
            </w:r>
            <w:r w:rsidRPr="00AD24DF">
              <w:t>edagogai siekia aukštesnės kompetencijos ir kvalifikacijos, analizuoja ir vertina savo darbą. Tikslingai ir planingai vykdoma mokytojų atestacija;</w:t>
            </w:r>
          </w:p>
          <w:p w14:paraId="15C24BA6" w14:textId="77777777" w:rsidR="008E42C5" w:rsidRPr="00AD24DF" w:rsidRDefault="008E42C5" w:rsidP="008E42C5">
            <w:pPr>
              <w:numPr>
                <w:ilvl w:val="0"/>
                <w:numId w:val="25"/>
              </w:numPr>
              <w:tabs>
                <w:tab w:val="left" w:pos="425"/>
              </w:tabs>
              <w:ind w:right="95" w:hanging="107"/>
              <w:jc w:val="both"/>
              <w:rPr>
                <w:szCs w:val="22"/>
              </w:rPr>
            </w:pPr>
            <w:r w:rsidRPr="00AD24DF">
              <w:rPr>
                <w:szCs w:val="22"/>
              </w:rPr>
              <w:t>S</w:t>
            </w:r>
            <w:r w:rsidRPr="00AD24DF">
              <w:t>katinama pedagogų saviraiška ir gerosios patirties sklaida tarp įstaigos, kitų įstaigų pedagogų bei socialinių partnerių;</w:t>
            </w:r>
          </w:p>
          <w:p w14:paraId="59DCDEEB" w14:textId="77777777" w:rsidR="008E42C5" w:rsidRPr="00AD24DF" w:rsidRDefault="008E42C5" w:rsidP="008E42C5">
            <w:pPr>
              <w:numPr>
                <w:ilvl w:val="0"/>
                <w:numId w:val="25"/>
              </w:numPr>
              <w:tabs>
                <w:tab w:val="left" w:pos="425"/>
              </w:tabs>
              <w:ind w:right="95" w:hanging="107"/>
              <w:jc w:val="both"/>
              <w:rPr>
                <w:szCs w:val="22"/>
              </w:rPr>
            </w:pPr>
            <w:r w:rsidRPr="00AD24DF">
              <w:rPr>
                <w:szCs w:val="22"/>
              </w:rPr>
              <w:t>K</w:t>
            </w:r>
            <w:r w:rsidRPr="00AD24DF">
              <w:rPr>
                <w:bCs/>
              </w:rPr>
              <w:t>ompleksinės pagalbos teikimas specialiojo ugdymo poreikių (taip pat išskirtinius gabumus) turinčiam vaikui ir jo šeimai;</w:t>
            </w:r>
          </w:p>
          <w:p w14:paraId="0960BF62" w14:textId="77777777" w:rsidR="008E42C5" w:rsidRPr="00AD24DF" w:rsidRDefault="008E42C5" w:rsidP="00A727E5">
            <w:pPr>
              <w:numPr>
                <w:ilvl w:val="0"/>
                <w:numId w:val="25"/>
              </w:numPr>
              <w:tabs>
                <w:tab w:val="left" w:pos="425"/>
              </w:tabs>
              <w:ind w:right="95" w:hanging="107"/>
              <w:jc w:val="both"/>
              <w:rPr>
                <w:szCs w:val="22"/>
              </w:rPr>
            </w:pPr>
            <w:r w:rsidRPr="00AD24DF">
              <w:rPr>
                <w:szCs w:val="22"/>
              </w:rPr>
              <w:lastRenderedPageBreak/>
              <w:t>S</w:t>
            </w:r>
            <w:r w:rsidRPr="00AD24DF">
              <w:rPr>
                <w:bCs/>
              </w:rPr>
              <w:t>udarytos sąlygos lavinti specifinius vaikų gebėjimus;</w:t>
            </w:r>
          </w:p>
          <w:p w14:paraId="5F9AB631" w14:textId="77777777" w:rsidR="008E42C5" w:rsidRPr="00AD24DF" w:rsidRDefault="008E42C5" w:rsidP="00A727E5">
            <w:pPr>
              <w:numPr>
                <w:ilvl w:val="0"/>
                <w:numId w:val="25"/>
              </w:numPr>
              <w:tabs>
                <w:tab w:val="left" w:pos="425"/>
              </w:tabs>
              <w:ind w:right="95" w:hanging="107"/>
              <w:jc w:val="both"/>
              <w:rPr>
                <w:szCs w:val="22"/>
              </w:rPr>
            </w:pPr>
            <w:r w:rsidRPr="00AD24DF">
              <w:rPr>
                <w:szCs w:val="22"/>
              </w:rPr>
              <w:t>V</w:t>
            </w:r>
            <w:r w:rsidRPr="00AD24DF">
              <w:t>ykdomas įstaigos veiklos kokybės įsivertinimas;</w:t>
            </w:r>
          </w:p>
          <w:p w14:paraId="772C2CEC" w14:textId="1BCAB74C" w:rsidR="008E42C5" w:rsidRPr="00561A4B" w:rsidRDefault="008E42C5" w:rsidP="00561A4B">
            <w:pPr>
              <w:numPr>
                <w:ilvl w:val="0"/>
                <w:numId w:val="25"/>
              </w:numPr>
              <w:tabs>
                <w:tab w:val="left" w:pos="425"/>
              </w:tabs>
              <w:ind w:right="95" w:hanging="107"/>
              <w:jc w:val="both"/>
              <w:rPr>
                <w:szCs w:val="22"/>
              </w:rPr>
            </w:pPr>
            <w:r w:rsidRPr="00AD24DF">
              <w:rPr>
                <w:szCs w:val="22"/>
              </w:rPr>
              <w:t>T</w:t>
            </w:r>
            <w:r w:rsidRPr="00AD24DF">
              <w:t>aikomas lankstus vai</w:t>
            </w:r>
            <w:r w:rsidR="00561A4B">
              <w:t>kų maitinimo ir lankymo režimas.</w:t>
            </w:r>
          </w:p>
        </w:tc>
        <w:tc>
          <w:tcPr>
            <w:tcW w:w="4816" w:type="dxa"/>
          </w:tcPr>
          <w:p w14:paraId="163C4F02" w14:textId="77777777" w:rsidR="008E42C5" w:rsidRPr="00597721" w:rsidRDefault="008E42C5" w:rsidP="008E42C5">
            <w:pPr>
              <w:numPr>
                <w:ilvl w:val="0"/>
                <w:numId w:val="24"/>
              </w:numPr>
              <w:tabs>
                <w:tab w:val="left" w:pos="384"/>
              </w:tabs>
              <w:ind w:right="100" w:firstLine="0"/>
              <w:jc w:val="both"/>
              <w:rPr>
                <w:szCs w:val="22"/>
              </w:rPr>
            </w:pPr>
            <w:r>
              <w:rPr>
                <w:rFonts w:eastAsia="Calibri"/>
                <w:lang w:eastAsia="lt-LT"/>
              </w:rPr>
              <w:lastRenderedPageBreak/>
              <w:t>S</w:t>
            </w:r>
            <w:r w:rsidRPr="00597721">
              <w:rPr>
                <w:rFonts w:eastAsia="Calibri"/>
                <w:lang w:eastAsia="lt-LT"/>
              </w:rPr>
              <w:t xml:space="preserve">tokojama patirties ir </w:t>
            </w:r>
            <w:r>
              <w:rPr>
                <w:rFonts w:eastAsia="Calibri"/>
                <w:lang w:eastAsia="lt-LT"/>
              </w:rPr>
              <w:t>kompetencijų</w:t>
            </w:r>
            <w:r w:rsidRPr="00597721">
              <w:rPr>
                <w:rFonts w:eastAsia="Calibri"/>
                <w:lang w:eastAsia="lt-LT"/>
              </w:rPr>
              <w:t xml:space="preserve"> ugdant vaikus, turinčius specialiųjų ugdymosi poreikių;</w:t>
            </w:r>
          </w:p>
          <w:p w14:paraId="22AFB6CD" w14:textId="77777777" w:rsidR="008E42C5" w:rsidRDefault="008E42C5" w:rsidP="008E42C5">
            <w:pPr>
              <w:numPr>
                <w:ilvl w:val="0"/>
                <w:numId w:val="24"/>
              </w:numPr>
              <w:tabs>
                <w:tab w:val="left" w:pos="384"/>
              </w:tabs>
              <w:ind w:right="100" w:firstLine="0"/>
              <w:jc w:val="both"/>
              <w:rPr>
                <w:szCs w:val="22"/>
              </w:rPr>
            </w:pPr>
            <w:r w:rsidRPr="00A01046">
              <w:rPr>
                <w:szCs w:val="22"/>
              </w:rPr>
              <w:t>Pedagogai pripažįsta dokumentacijos pildymo gausą;</w:t>
            </w:r>
          </w:p>
          <w:p w14:paraId="4A049D5B" w14:textId="77777777" w:rsidR="008E42C5" w:rsidRPr="006E577A" w:rsidRDefault="008E42C5" w:rsidP="008E42C5">
            <w:pPr>
              <w:numPr>
                <w:ilvl w:val="0"/>
                <w:numId w:val="24"/>
              </w:numPr>
              <w:tabs>
                <w:tab w:val="left" w:pos="384"/>
              </w:tabs>
              <w:ind w:right="100" w:firstLine="0"/>
              <w:jc w:val="both"/>
              <w:rPr>
                <w:szCs w:val="22"/>
              </w:rPr>
            </w:pPr>
            <w:r w:rsidRPr="006E577A">
              <w:rPr>
                <w:rFonts w:eastAsia="Calibri"/>
                <w:lang w:eastAsia="lt-LT"/>
              </w:rPr>
              <w:t>Nepakankamas kai kurių bendruomenės narių atvirumas pokyčiams;</w:t>
            </w:r>
          </w:p>
          <w:p w14:paraId="2E157F75" w14:textId="77777777" w:rsidR="008E42C5" w:rsidRPr="006E577A" w:rsidRDefault="008E42C5" w:rsidP="008E42C5">
            <w:pPr>
              <w:numPr>
                <w:ilvl w:val="0"/>
                <w:numId w:val="24"/>
              </w:numPr>
              <w:tabs>
                <w:tab w:val="left" w:pos="384"/>
              </w:tabs>
              <w:ind w:right="100" w:firstLine="0"/>
              <w:jc w:val="both"/>
              <w:rPr>
                <w:szCs w:val="22"/>
              </w:rPr>
            </w:pPr>
            <w:r>
              <w:rPr>
                <w:rFonts w:eastAsia="Calibri"/>
                <w:color w:val="000000"/>
                <w:lang w:eastAsia="lt-LT"/>
              </w:rPr>
              <w:t>N</w:t>
            </w:r>
            <w:r w:rsidRPr="00585D9A">
              <w:rPr>
                <w:rFonts w:eastAsia="Calibri"/>
                <w:color w:val="000000"/>
                <w:lang w:eastAsia="lt-LT"/>
              </w:rPr>
              <w:t>ep</w:t>
            </w:r>
            <w:r w:rsidRPr="00585D9A">
              <w:rPr>
                <w:rFonts w:eastAsia="Calibri"/>
                <w:lang w:eastAsia="lt-LT"/>
              </w:rPr>
              <w:t>akankamas finansavimas neigiamai atsiliepia įstaigos m</w:t>
            </w:r>
            <w:r>
              <w:rPr>
                <w:rFonts w:eastAsia="Calibri"/>
                <w:lang w:eastAsia="lt-LT"/>
              </w:rPr>
              <w:t>aterialinei bazei, patrauklumui;</w:t>
            </w:r>
          </w:p>
          <w:p w14:paraId="09C7655A" w14:textId="77777777" w:rsidR="008E42C5" w:rsidRPr="006E577A" w:rsidRDefault="008E42C5" w:rsidP="008E42C5">
            <w:pPr>
              <w:numPr>
                <w:ilvl w:val="0"/>
                <w:numId w:val="24"/>
              </w:numPr>
              <w:tabs>
                <w:tab w:val="left" w:pos="384"/>
              </w:tabs>
              <w:ind w:right="100" w:firstLine="0"/>
              <w:jc w:val="both"/>
              <w:rPr>
                <w:rFonts w:eastAsia="Calibri"/>
                <w:color w:val="000000"/>
                <w:lang w:eastAsia="lt-LT"/>
              </w:rPr>
            </w:pPr>
            <w:r w:rsidRPr="006E577A">
              <w:rPr>
                <w:rFonts w:eastAsia="Calibri"/>
                <w:color w:val="000000"/>
                <w:lang w:eastAsia="lt-LT"/>
              </w:rPr>
              <w:t xml:space="preserve">Nepakankama specialistų psichologinė ir socialinė pagalba; </w:t>
            </w:r>
          </w:p>
          <w:p w14:paraId="11DF8CB9" w14:textId="77777777" w:rsidR="00FB4EC6" w:rsidRDefault="008E42C5" w:rsidP="00FB4EC6">
            <w:pPr>
              <w:numPr>
                <w:ilvl w:val="0"/>
                <w:numId w:val="24"/>
              </w:numPr>
              <w:tabs>
                <w:tab w:val="left" w:pos="384"/>
              </w:tabs>
              <w:ind w:right="100" w:firstLine="0"/>
              <w:jc w:val="both"/>
              <w:rPr>
                <w:rFonts w:eastAsia="Calibri"/>
                <w:color w:val="000000"/>
                <w:lang w:eastAsia="lt-LT"/>
              </w:rPr>
            </w:pPr>
            <w:r w:rsidRPr="006E577A">
              <w:rPr>
                <w:rFonts w:eastAsia="Calibri"/>
                <w:color w:val="000000"/>
                <w:lang w:eastAsia="lt-LT"/>
              </w:rPr>
              <w:t>Neišnaudotos visos galimybės plėtojant įstaigų partnerystę. Silpnos užsienio kalbų žinios trukdo Mokyklai bendrauti ir bendrada</w:t>
            </w:r>
            <w:r w:rsidR="00FB4EC6">
              <w:rPr>
                <w:rFonts w:eastAsia="Calibri"/>
                <w:color w:val="000000"/>
                <w:lang w:eastAsia="lt-LT"/>
              </w:rPr>
              <w:t>rbiauti su užsienio partneriais;</w:t>
            </w:r>
          </w:p>
          <w:p w14:paraId="22D11B69" w14:textId="6E3C1431" w:rsidR="00FB4EC6" w:rsidRPr="00FB4EC6" w:rsidRDefault="00FB4EC6" w:rsidP="00FB4EC6">
            <w:pPr>
              <w:numPr>
                <w:ilvl w:val="0"/>
                <w:numId w:val="24"/>
              </w:numPr>
              <w:tabs>
                <w:tab w:val="left" w:pos="384"/>
              </w:tabs>
              <w:ind w:right="100" w:firstLine="0"/>
              <w:jc w:val="both"/>
              <w:rPr>
                <w:rFonts w:eastAsia="Calibri"/>
                <w:color w:val="000000"/>
                <w:lang w:eastAsia="lt-LT"/>
              </w:rPr>
            </w:pPr>
            <w:r w:rsidRPr="005A7FB0">
              <w:t>Ikimokykliniam ugdymui politiniu ir visuomeniniu lygmeniu skiriama per mažai dėmesio lyginant su kitomis švietimo sistemos pakopomis</w:t>
            </w:r>
            <w:r>
              <w:t>.</w:t>
            </w:r>
          </w:p>
          <w:p w14:paraId="37C2DEAC" w14:textId="77777777" w:rsidR="00FB4EC6" w:rsidRPr="006E577A" w:rsidRDefault="00FB4EC6" w:rsidP="009A1BE9">
            <w:pPr>
              <w:tabs>
                <w:tab w:val="left" w:pos="384"/>
              </w:tabs>
              <w:ind w:left="105" w:right="100"/>
              <w:jc w:val="both"/>
              <w:rPr>
                <w:rFonts w:eastAsia="Calibri"/>
                <w:color w:val="000000"/>
                <w:lang w:eastAsia="lt-LT"/>
              </w:rPr>
            </w:pPr>
          </w:p>
          <w:p w14:paraId="162397A8" w14:textId="77777777" w:rsidR="008E42C5" w:rsidRDefault="008E42C5" w:rsidP="008E42C5">
            <w:pPr>
              <w:tabs>
                <w:tab w:val="left" w:pos="384"/>
              </w:tabs>
              <w:ind w:left="105" w:right="100"/>
              <w:jc w:val="both"/>
              <w:rPr>
                <w:szCs w:val="22"/>
              </w:rPr>
            </w:pPr>
          </w:p>
          <w:p w14:paraId="6E7DCFBC" w14:textId="77777777" w:rsidR="008E42C5" w:rsidRPr="00585D9A" w:rsidRDefault="008E42C5" w:rsidP="008E42C5">
            <w:pPr>
              <w:tabs>
                <w:tab w:val="left" w:pos="384"/>
              </w:tabs>
              <w:ind w:left="105" w:right="100"/>
              <w:jc w:val="both"/>
              <w:rPr>
                <w:szCs w:val="22"/>
              </w:rPr>
            </w:pPr>
          </w:p>
          <w:p w14:paraId="6B9758FA" w14:textId="77777777" w:rsidR="008E42C5" w:rsidRPr="00597721" w:rsidRDefault="008E42C5" w:rsidP="008E42C5">
            <w:pPr>
              <w:ind w:left="105" w:right="100"/>
              <w:jc w:val="both"/>
              <w:rPr>
                <w:szCs w:val="22"/>
              </w:rPr>
            </w:pPr>
          </w:p>
          <w:p w14:paraId="74C4616D" w14:textId="77777777" w:rsidR="008E42C5" w:rsidRDefault="008E42C5" w:rsidP="008E42C5">
            <w:pPr>
              <w:pStyle w:val="Sraopastraipa"/>
              <w:widowControl w:val="0"/>
              <w:autoSpaceDE w:val="0"/>
              <w:autoSpaceDN w:val="0"/>
              <w:spacing w:before="271" w:after="9" w:line="360" w:lineRule="auto"/>
              <w:ind w:left="0" w:right="403"/>
              <w:jc w:val="both"/>
            </w:pPr>
          </w:p>
        </w:tc>
      </w:tr>
      <w:tr w:rsidR="00876BE6" w14:paraId="1A1BE527" w14:textId="77777777" w:rsidTr="00A727E5">
        <w:trPr>
          <w:trHeight w:val="280"/>
        </w:trPr>
        <w:tc>
          <w:tcPr>
            <w:tcW w:w="4816" w:type="dxa"/>
          </w:tcPr>
          <w:p w14:paraId="4525AE3B" w14:textId="5CCF99EC" w:rsidR="00876BE6" w:rsidRPr="00443C12" w:rsidRDefault="00876BE6" w:rsidP="00876BE6">
            <w:pPr>
              <w:ind w:left="107" w:right="94"/>
              <w:jc w:val="center"/>
              <w:rPr>
                <w:b/>
                <w:i/>
                <w:szCs w:val="22"/>
              </w:rPr>
            </w:pPr>
            <w:r w:rsidRPr="00443C12">
              <w:rPr>
                <w:b/>
                <w:i/>
                <w:szCs w:val="22"/>
              </w:rPr>
              <w:lastRenderedPageBreak/>
              <w:t>Galimybės</w:t>
            </w:r>
          </w:p>
        </w:tc>
        <w:tc>
          <w:tcPr>
            <w:tcW w:w="4816" w:type="dxa"/>
          </w:tcPr>
          <w:p w14:paraId="5199F369" w14:textId="5B74513E" w:rsidR="00876BE6" w:rsidRPr="00443C12" w:rsidRDefault="00876BE6" w:rsidP="00876BE6">
            <w:pPr>
              <w:ind w:left="105" w:right="100"/>
              <w:jc w:val="center"/>
              <w:rPr>
                <w:b/>
                <w:i/>
                <w:szCs w:val="22"/>
              </w:rPr>
            </w:pPr>
            <w:r w:rsidRPr="00443C12">
              <w:rPr>
                <w:b/>
                <w:i/>
                <w:szCs w:val="22"/>
              </w:rPr>
              <w:t>Grėsmės</w:t>
            </w:r>
          </w:p>
        </w:tc>
      </w:tr>
      <w:tr w:rsidR="00876BE6" w14:paraId="475231F6" w14:textId="77777777" w:rsidTr="00A727E5">
        <w:trPr>
          <w:trHeight w:val="1836"/>
        </w:trPr>
        <w:tc>
          <w:tcPr>
            <w:tcW w:w="4816" w:type="dxa"/>
          </w:tcPr>
          <w:p w14:paraId="1426CA58" w14:textId="77777777" w:rsidR="00AD24DF" w:rsidRDefault="00AD24DF" w:rsidP="00271C3D">
            <w:pPr>
              <w:numPr>
                <w:ilvl w:val="0"/>
                <w:numId w:val="23"/>
              </w:numPr>
              <w:tabs>
                <w:tab w:val="left" w:pos="322"/>
              </w:tabs>
              <w:ind w:right="94" w:hanging="73"/>
              <w:jc w:val="both"/>
              <w:rPr>
                <w:szCs w:val="22"/>
              </w:rPr>
            </w:pPr>
            <w:r>
              <w:rPr>
                <w:szCs w:val="22"/>
              </w:rPr>
              <w:t>G</w:t>
            </w:r>
            <w:r w:rsidRPr="00AD24DF">
              <w:rPr>
                <w:szCs w:val="22"/>
              </w:rPr>
              <w:t>erinti ir užtikrinti ugdymo kokybę, efektyviai naudojant ugdymo veiklai skirtą laiką, taikant aktyviausius ugdymo metodus, naujoves, ugdymą labiau modernizuojant, pasitelkiant įvairias naujas informacines technologijas;</w:t>
            </w:r>
          </w:p>
          <w:p w14:paraId="6F3BB06A" w14:textId="77777777" w:rsidR="00AD24DF" w:rsidRDefault="00AD24DF" w:rsidP="00271C3D">
            <w:pPr>
              <w:numPr>
                <w:ilvl w:val="0"/>
                <w:numId w:val="23"/>
              </w:numPr>
              <w:tabs>
                <w:tab w:val="left" w:pos="322"/>
              </w:tabs>
              <w:ind w:right="94" w:hanging="73"/>
              <w:jc w:val="both"/>
              <w:rPr>
                <w:szCs w:val="22"/>
              </w:rPr>
            </w:pPr>
            <w:r w:rsidRPr="00AD24DF">
              <w:rPr>
                <w:szCs w:val="22"/>
              </w:rPr>
              <w:t xml:space="preserve">Seimui priėmus Švietimo įstatymo pataisas, kuriomis siekiama užtikrinti </w:t>
            </w:r>
            <w:r>
              <w:rPr>
                <w:szCs w:val="22"/>
              </w:rPr>
              <w:t xml:space="preserve">visuotinį </w:t>
            </w:r>
            <w:r w:rsidRPr="00AD24DF">
              <w:rPr>
                <w:szCs w:val="22"/>
              </w:rPr>
              <w:t>kokybišką ikimokyklinį ugdymą vaikams, didės įstaigą lankančių vaikų skaičius;</w:t>
            </w:r>
          </w:p>
          <w:p w14:paraId="07AAF8BB" w14:textId="77777777" w:rsidR="00AD24DF" w:rsidRDefault="00AD24DF" w:rsidP="00271C3D">
            <w:pPr>
              <w:numPr>
                <w:ilvl w:val="0"/>
                <w:numId w:val="23"/>
              </w:numPr>
              <w:tabs>
                <w:tab w:val="left" w:pos="322"/>
              </w:tabs>
              <w:ind w:right="94" w:hanging="73"/>
              <w:jc w:val="both"/>
              <w:rPr>
                <w:szCs w:val="22"/>
              </w:rPr>
            </w:pPr>
            <w:r>
              <w:rPr>
                <w:szCs w:val="22"/>
              </w:rPr>
              <w:t>S</w:t>
            </w:r>
            <w:r w:rsidRPr="00AD24DF">
              <w:rPr>
                <w:szCs w:val="22"/>
              </w:rPr>
              <w:t>iekti gauti papildomą finansavimą įstaigos pastato pamatų, laiptų modernizavimui, žaidimo aikštynų atnaujinimui ir naujų įsigijimui, vidaus aplinkų atnaujinimui;</w:t>
            </w:r>
          </w:p>
          <w:p w14:paraId="1BC6E375" w14:textId="77777777" w:rsidR="002C612C" w:rsidRDefault="00AD24DF" w:rsidP="002C612C">
            <w:pPr>
              <w:numPr>
                <w:ilvl w:val="0"/>
                <w:numId w:val="23"/>
              </w:numPr>
              <w:tabs>
                <w:tab w:val="left" w:pos="322"/>
              </w:tabs>
              <w:ind w:right="94" w:hanging="73"/>
              <w:jc w:val="both"/>
              <w:rPr>
                <w:szCs w:val="22"/>
              </w:rPr>
            </w:pPr>
            <w:r>
              <w:rPr>
                <w:szCs w:val="22"/>
              </w:rPr>
              <w:t>D</w:t>
            </w:r>
            <w:r w:rsidRPr="00AD24DF">
              <w:rPr>
                <w:szCs w:val="22"/>
              </w:rPr>
              <w:t>alyvauti rajoniniuose, respublikiniuose ir tarptautiniuose projektuose, programose, siekiant pritraukti įvairių fondų lėšas.</w:t>
            </w:r>
          </w:p>
          <w:p w14:paraId="33BF8B6E" w14:textId="77777777" w:rsidR="002C612C" w:rsidRPr="00AD24DF" w:rsidRDefault="002C612C" w:rsidP="002C612C">
            <w:pPr>
              <w:tabs>
                <w:tab w:val="left" w:pos="322"/>
              </w:tabs>
              <w:ind w:right="94"/>
              <w:jc w:val="both"/>
              <w:rPr>
                <w:szCs w:val="22"/>
              </w:rPr>
            </w:pPr>
          </w:p>
          <w:p w14:paraId="334EE8C0" w14:textId="0F6EDE36" w:rsidR="00876BE6" w:rsidRPr="00443C12" w:rsidRDefault="00876BE6" w:rsidP="00443C12">
            <w:pPr>
              <w:tabs>
                <w:tab w:val="left" w:pos="442"/>
              </w:tabs>
              <w:ind w:left="107" w:right="98"/>
              <w:jc w:val="both"/>
              <w:rPr>
                <w:szCs w:val="22"/>
              </w:rPr>
            </w:pPr>
          </w:p>
        </w:tc>
        <w:tc>
          <w:tcPr>
            <w:tcW w:w="4816" w:type="dxa"/>
          </w:tcPr>
          <w:p w14:paraId="171F2230" w14:textId="77777777" w:rsidR="00AD24DF" w:rsidRDefault="00AD24DF" w:rsidP="00271C3D">
            <w:pPr>
              <w:numPr>
                <w:ilvl w:val="0"/>
                <w:numId w:val="22"/>
              </w:numPr>
              <w:tabs>
                <w:tab w:val="num" w:pos="313"/>
              </w:tabs>
              <w:ind w:hanging="75"/>
              <w:jc w:val="both"/>
            </w:pPr>
            <w:r>
              <w:t>Nuolat kintanti įstatyminė bazė;</w:t>
            </w:r>
          </w:p>
          <w:p w14:paraId="4EB53301" w14:textId="77777777" w:rsidR="00AD24DF" w:rsidRDefault="00AD24DF" w:rsidP="00271C3D">
            <w:pPr>
              <w:numPr>
                <w:ilvl w:val="0"/>
                <w:numId w:val="22"/>
              </w:numPr>
              <w:tabs>
                <w:tab w:val="num" w:pos="313"/>
              </w:tabs>
              <w:ind w:hanging="75"/>
              <w:jc w:val="both"/>
            </w:pPr>
            <w:r>
              <w:t>Neturint įstaigoje nuolat dirbančio psichologo ir socialinio pedagogo, sunku užtikrinti efektyvią, savalaikę socialinę ir psichologinę pagalbą;</w:t>
            </w:r>
          </w:p>
          <w:p w14:paraId="4E6F2550" w14:textId="3CE73470" w:rsidR="002C612C" w:rsidRDefault="00AD24DF" w:rsidP="002C612C">
            <w:pPr>
              <w:numPr>
                <w:ilvl w:val="0"/>
                <w:numId w:val="22"/>
              </w:numPr>
              <w:tabs>
                <w:tab w:val="num" w:pos="313"/>
              </w:tabs>
              <w:ind w:hanging="75"/>
              <w:jc w:val="both"/>
              <w:rPr>
                <w:rFonts w:eastAsia="Calibri"/>
              </w:rPr>
            </w:pPr>
            <w:r>
              <w:t xml:space="preserve">Daugėjant vaikų turinčių </w:t>
            </w:r>
            <w:r w:rsidR="0037794A">
              <w:t>specialiųjų ugdymosi poreikių</w:t>
            </w:r>
            <w:r>
              <w:t xml:space="preserve">, </w:t>
            </w:r>
            <w:r w:rsidR="0037794A">
              <w:t xml:space="preserve">sunkėja mokytojų darbas grupėse, </w:t>
            </w:r>
            <w:r w:rsidR="00A727E5">
              <w:rPr>
                <w:rFonts w:eastAsia="Calibri"/>
              </w:rPr>
              <w:t>reikalingi</w:t>
            </w:r>
            <w:r w:rsidR="0037794A" w:rsidRPr="0037794A">
              <w:rPr>
                <w:rFonts w:eastAsia="Calibri"/>
              </w:rPr>
              <w:t xml:space="preserve"> papildom</w:t>
            </w:r>
            <w:r w:rsidR="00A727E5">
              <w:rPr>
                <w:rFonts w:eastAsia="Calibri"/>
              </w:rPr>
              <w:t>i</w:t>
            </w:r>
            <w:r w:rsidR="0037794A">
              <w:rPr>
                <w:rFonts w:eastAsia="Calibri"/>
              </w:rPr>
              <w:t xml:space="preserve"> ištekliai ir investicijos</w:t>
            </w:r>
            <w:r w:rsidR="0037794A" w:rsidRPr="0037794A">
              <w:rPr>
                <w:rFonts w:eastAsia="Calibri"/>
              </w:rPr>
              <w:t xml:space="preserve"> į pedagogų kompetencijų tobulinimą, specialistų pagalbos teikimo užtikrinimą.</w:t>
            </w:r>
          </w:p>
          <w:p w14:paraId="69ED6A8A" w14:textId="77777777" w:rsidR="00CA6BD5" w:rsidRPr="00CA6BD5" w:rsidRDefault="00A727E5" w:rsidP="00CA6BD5">
            <w:pPr>
              <w:numPr>
                <w:ilvl w:val="0"/>
                <w:numId w:val="22"/>
              </w:numPr>
              <w:tabs>
                <w:tab w:val="num" w:pos="313"/>
              </w:tabs>
              <w:ind w:hanging="75"/>
              <w:jc w:val="both"/>
            </w:pPr>
            <w:r>
              <w:rPr>
                <w:lang w:eastAsia="lt-LT"/>
              </w:rPr>
              <w:t>Vis didėjantis t</w:t>
            </w:r>
            <w:r w:rsidR="00AB307D" w:rsidRPr="002C612C">
              <w:rPr>
                <w:lang w:eastAsia="lt-LT"/>
              </w:rPr>
              <w:t>ėvų (globėjų) užimtumas, pasyvumas ir nesidomėjimas informacija,</w:t>
            </w:r>
            <w:r w:rsidR="00AB307D" w:rsidRPr="002C612C">
              <w:t xml:space="preserve"> p</w:t>
            </w:r>
            <w:r w:rsidR="00CA6BD5">
              <w:t>edagoginių, psichologinių žinių ar</w:t>
            </w:r>
            <w:r w:rsidR="00AB307D" w:rsidRPr="002C612C">
              <w:t xml:space="preserve"> socialinių įgūdžių stoka </w:t>
            </w:r>
            <w:r w:rsidR="00AB307D" w:rsidRPr="002C612C">
              <w:rPr>
                <w:lang w:eastAsia="lt-LT"/>
              </w:rPr>
              <w:t xml:space="preserve">– </w:t>
            </w:r>
            <w:r w:rsidR="002C612C" w:rsidRPr="002C612C">
              <w:rPr>
                <w:bCs/>
                <w:lang w:eastAsia="lt-LT"/>
              </w:rPr>
              <w:t>įtakoja mažesnį domėjimąsi vaiko pasiekimais, ugdymo procesu.</w:t>
            </w:r>
            <w:r w:rsidR="002C612C" w:rsidRPr="002C612C">
              <w:t xml:space="preserve"> </w:t>
            </w:r>
          </w:p>
          <w:p w14:paraId="7543DBBF" w14:textId="46BD7A6D" w:rsidR="00FB4EC6" w:rsidRPr="00AD24DF" w:rsidRDefault="00A92A1A" w:rsidP="00DE3018">
            <w:pPr>
              <w:numPr>
                <w:ilvl w:val="0"/>
                <w:numId w:val="22"/>
              </w:numPr>
              <w:tabs>
                <w:tab w:val="num" w:pos="313"/>
              </w:tabs>
              <w:ind w:hanging="75"/>
              <w:jc w:val="both"/>
            </w:pPr>
            <w:r w:rsidRPr="003D4F9A">
              <w:rPr>
                <w:lang w:eastAsia="lt-LT"/>
              </w:rPr>
              <w:t>Vis dažniau į ugdymo įstaigą vedami peršalimo ligomis akivaizdžiai sergantys vaikai.</w:t>
            </w:r>
          </w:p>
        </w:tc>
      </w:tr>
    </w:tbl>
    <w:p w14:paraId="05D5B2A4" w14:textId="77777777" w:rsidR="007946D3" w:rsidRDefault="007946D3" w:rsidP="007946D3">
      <w:pPr>
        <w:widowControl w:val="0"/>
        <w:autoSpaceDE w:val="0"/>
        <w:autoSpaceDN w:val="0"/>
        <w:jc w:val="center"/>
        <w:rPr>
          <w:szCs w:val="22"/>
        </w:rPr>
      </w:pPr>
    </w:p>
    <w:p w14:paraId="113028A9" w14:textId="54095A2F" w:rsidR="007946D3" w:rsidRPr="007946D3" w:rsidRDefault="007946D3" w:rsidP="007946D3">
      <w:pPr>
        <w:widowControl w:val="0"/>
        <w:autoSpaceDE w:val="0"/>
        <w:autoSpaceDN w:val="0"/>
        <w:jc w:val="center"/>
        <w:rPr>
          <w:b/>
          <w:szCs w:val="22"/>
        </w:rPr>
      </w:pPr>
      <w:r w:rsidRPr="007946D3">
        <w:rPr>
          <w:b/>
          <w:szCs w:val="22"/>
        </w:rPr>
        <w:t>VI SKYRIUS</w:t>
      </w:r>
    </w:p>
    <w:p w14:paraId="7F9489FF" w14:textId="77777777" w:rsidR="007946D3" w:rsidRPr="007946D3" w:rsidRDefault="007946D3" w:rsidP="007946D3">
      <w:pPr>
        <w:widowControl w:val="0"/>
        <w:autoSpaceDE w:val="0"/>
        <w:autoSpaceDN w:val="0"/>
        <w:jc w:val="center"/>
        <w:rPr>
          <w:b/>
          <w:szCs w:val="22"/>
        </w:rPr>
      </w:pPr>
      <w:r w:rsidRPr="007946D3">
        <w:rPr>
          <w:b/>
          <w:szCs w:val="22"/>
        </w:rPr>
        <w:t>2024 METŲ VEIKLOS PRIORITETAI</w:t>
      </w:r>
    </w:p>
    <w:p w14:paraId="007EFB18" w14:textId="77777777" w:rsidR="007946D3" w:rsidRPr="007946D3" w:rsidRDefault="007946D3" w:rsidP="007946D3">
      <w:pPr>
        <w:widowControl w:val="0"/>
        <w:autoSpaceDE w:val="0"/>
        <w:autoSpaceDN w:val="0"/>
        <w:jc w:val="center"/>
        <w:rPr>
          <w:szCs w:val="22"/>
        </w:rPr>
      </w:pPr>
    </w:p>
    <w:p w14:paraId="1B715260" w14:textId="77777777" w:rsidR="003D4F9A" w:rsidRPr="00F639EC" w:rsidRDefault="007946D3" w:rsidP="003D4F9A">
      <w:pPr>
        <w:widowControl w:val="0"/>
        <w:autoSpaceDE w:val="0"/>
        <w:autoSpaceDN w:val="0"/>
        <w:spacing w:line="360" w:lineRule="auto"/>
        <w:jc w:val="both"/>
        <w:rPr>
          <w:szCs w:val="22"/>
        </w:rPr>
      </w:pPr>
      <w:r w:rsidRPr="009D28C6">
        <w:rPr>
          <w:b/>
          <w:i/>
          <w:szCs w:val="22"/>
        </w:rPr>
        <w:t xml:space="preserve">Prioritetas </w:t>
      </w:r>
      <w:r w:rsidRPr="007946D3">
        <w:rPr>
          <w:szCs w:val="22"/>
        </w:rPr>
        <w:t xml:space="preserve">– ugdymo kokybės gerinimas, atnaujinant ugdymo turinį, </w:t>
      </w:r>
      <w:r w:rsidR="003D4F9A">
        <w:rPr>
          <w:szCs w:val="22"/>
        </w:rPr>
        <w:t xml:space="preserve">stiprinant </w:t>
      </w:r>
      <w:r w:rsidR="003D4F9A" w:rsidRPr="00F639EC">
        <w:rPr>
          <w:szCs w:val="22"/>
        </w:rPr>
        <w:t>vaikų emocin</w:t>
      </w:r>
      <w:r w:rsidR="003D4F9A">
        <w:rPr>
          <w:szCs w:val="22"/>
        </w:rPr>
        <w:t>ę</w:t>
      </w:r>
      <w:r w:rsidR="003D4F9A" w:rsidRPr="00F639EC">
        <w:rPr>
          <w:szCs w:val="22"/>
        </w:rPr>
        <w:t xml:space="preserve"> ir fizin</w:t>
      </w:r>
      <w:r w:rsidR="003D4F9A">
        <w:rPr>
          <w:szCs w:val="22"/>
        </w:rPr>
        <w:t xml:space="preserve">ę sveikatą, </w:t>
      </w:r>
      <w:r w:rsidR="003D4F9A" w:rsidRPr="00004829">
        <w:rPr>
          <w:szCs w:val="22"/>
        </w:rPr>
        <w:t>formuo</w:t>
      </w:r>
      <w:r w:rsidR="003D4F9A">
        <w:rPr>
          <w:szCs w:val="22"/>
        </w:rPr>
        <w:t>jant</w:t>
      </w:r>
      <w:r w:rsidR="003D4F9A" w:rsidRPr="00004829">
        <w:rPr>
          <w:szCs w:val="22"/>
        </w:rPr>
        <w:t xml:space="preserve"> sveikos gyvensenos įgūdžius.</w:t>
      </w:r>
    </w:p>
    <w:p w14:paraId="7010AEA4" w14:textId="5615BFF1" w:rsidR="00E6684D" w:rsidRDefault="00E6684D" w:rsidP="003D4F9A">
      <w:pPr>
        <w:widowControl w:val="0"/>
        <w:autoSpaceDE w:val="0"/>
        <w:autoSpaceDN w:val="0"/>
        <w:spacing w:line="360" w:lineRule="auto"/>
        <w:jc w:val="both"/>
        <w:rPr>
          <w:szCs w:val="22"/>
        </w:rPr>
      </w:pPr>
    </w:p>
    <w:p w14:paraId="1A7CD36B" w14:textId="77777777" w:rsidR="003D4F9A" w:rsidRDefault="003D4F9A" w:rsidP="009D28C6">
      <w:pPr>
        <w:widowControl w:val="0"/>
        <w:autoSpaceDE w:val="0"/>
        <w:autoSpaceDN w:val="0"/>
        <w:jc w:val="both"/>
        <w:rPr>
          <w:szCs w:val="22"/>
        </w:rPr>
      </w:pPr>
    </w:p>
    <w:bookmarkEnd w:id="56"/>
    <w:bookmarkEnd w:id="57"/>
    <w:p w14:paraId="017E5132" w14:textId="46490673" w:rsidR="693E57DA" w:rsidRDefault="693E57DA" w:rsidP="693E57DA">
      <w:pPr>
        <w:tabs>
          <w:tab w:val="left" w:pos="710"/>
          <w:tab w:val="left" w:pos="851"/>
          <w:tab w:val="left" w:pos="1134"/>
        </w:tabs>
        <w:spacing w:line="360" w:lineRule="auto"/>
        <w:jc w:val="both"/>
        <w:sectPr w:rsidR="693E57DA" w:rsidSect="00581BBE">
          <w:headerReference w:type="even" r:id="rId13"/>
          <w:headerReference w:type="default" r:id="rId14"/>
          <w:pgSz w:w="11906" w:h="16838"/>
          <w:pgMar w:top="1134" w:right="567" w:bottom="1134" w:left="1701" w:header="561" w:footer="561" w:gutter="0"/>
          <w:cols w:space="1296"/>
          <w:titlePg/>
        </w:sectPr>
      </w:pPr>
    </w:p>
    <w:p w14:paraId="7D3E1BC3" w14:textId="5078B5F9" w:rsidR="00795B83" w:rsidRDefault="04D0D857" w:rsidP="00BC5659">
      <w:pPr>
        <w:pStyle w:val="Antrat1"/>
        <w:spacing w:before="0"/>
        <w:jc w:val="center"/>
        <w:rPr>
          <w:rFonts w:ascii="Times New Roman" w:hAnsi="Times New Roman"/>
          <w:color w:val="000000" w:themeColor="text1"/>
          <w:sz w:val="24"/>
          <w:szCs w:val="24"/>
        </w:rPr>
      </w:pPr>
      <w:bookmarkStart w:id="58" w:name="_Toc96957283"/>
      <w:bookmarkStart w:id="59" w:name="_Toc126076914"/>
      <w:r w:rsidRPr="693E57DA">
        <w:rPr>
          <w:rFonts w:ascii="Times New Roman" w:hAnsi="Times New Roman"/>
          <w:color w:val="000000" w:themeColor="text1"/>
          <w:sz w:val="24"/>
          <w:szCs w:val="24"/>
        </w:rPr>
        <w:lastRenderedPageBreak/>
        <w:t xml:space="preserve">VII </w:t>
      </w:r>
      <w:r w:rsidR="2CD8B156" w:rsidRPr="693E57DA">
        <w:rPr>
          <w:rFonts w:ascii="Times New Roman" w:hAnsi="Times New Roman"/>
          <w:color w:val="000000" w:themeColor="text1"/>
          <w:sz w:val="24"/>
          <w:szCs w:val="24"/>
        </w:rPr>
        <w:t>SKYRIUS</w:t>
      </w:r>
      <w:r w:rsidR="43DA5B12">
        <w:br/>
      </w:r>
      <w:r w:rsidR="2CD8B156" w:rsidRPr="693E57DA">
        <w:rPr>
          <w:rFonts w:ascii="Times New Roman" w:hAnsi="Times New Roman"/>
          <w:color w:val="000000" w:themeColor="text1"/>
          <w:sz w:val="24"/>
          <w:szCs w:val="24"/>
        </w:rPr>
        <w:t>202</w:t>
      </w:r>
      <w:r w:rsidR="00AE7E75">
        <w:rPr>
          <w:rFonts w:ascii="Times New Roman" w:hAnsi="Times New Roman"/>
          <w:color w:val="000000" w:themeColor="text1"/>
          <w:sz w:val="24"/>
          <w:szCs w:val="24"/>
        </w:rPr>
        <w:t>4</w:t>
      </w:r>
      <w:r w:rsidR="2CD8B156" w:rsidRPr="693E57DA">
        <w:rPr>
          <w:rFonts w:ascii="Times New Roman" w:hAnsi="Times New Roman"/>
          <w:color w:val="000000" w:themeColor="text1"/>
          <w:sz w:val="24"/>
          <w:szCs w:val="24"/>
        </w:rPr>
        <w:t xml:space="preserve"> METŲ TIKSLŲ IR UŽDAVINIŲ ĮGYVENDINIMO PRIEMONIŲ PLANAS</w:t>
      </w:r>
      <w:bookmarkEnd w:id="58"/>
      <w:bookmarkEnd w:id="59"/>
    </w:p>
    <w:p w14:paraId="45C2DB5B" w14:textId="77777777" w:rsidR="004A3699" w:rsidRPr="004A3699" w:rsidRDefault="004A3699" w:rsidP="004A3699">
      <w:pPr>
        <w:rPr>
          <w:lang w:eastAsia="x-none"/>
        </w:rPr>
      </w:pPr>
    </w:p>
    <w:p w14:paraId="48A21919" w14:textId="77777777" w:rsidR="00795B83" w:rsidRDefault="00795B83" w:rsidP="693E57DA">
      <w:pPr>
        <w:jc w:val="center"/>
        <w:rPr>
          <w:b/>
          <w:bCs/>
          <w:sz w:val="28"/>
          <w:szCs w:val="28"/>
        </w:rPr>
      </w:pPr>
    </w:p>
    <w:tbl>
      <w:tblPr>
        <w:tblW w:w="145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15"/>
        <w:gridCol w:w="3900"/>
        <w:gridCol w:w="3015"/>
        <w:gridCol w:w="1230"/>
        <w:gridCol w:w="4200"/>
      </w:tblGrid>
      <w:tr w:rsidR="00795B83" w:rsidRPr="004A3699" w14:paraId="71E368DC" w14:textId="77777777" w:rsidTr="6E294F8F">
        <w:trPr>
          <w:trHeight w:val="398"/>
        </w:trPr>
        <w:tc>
          <w:tcPr>
            <w:tcW w:w="14560" w:type="dxa"/>
            <w:gridSpan w:val="5"/>
            <w:shd w:val="clear" w:color="auto" w:fill="auto"/>
            <w:vAlign w:val="center"/>
          </w:tcPr>
          <w:p w14:paraId="7EC1F457" w14:textId="0AF19D03" w:rsidR="00795B83" w:rsidRPr="00D51565" w:rsidRDefault="2CD8B156" w:rsidP="693E57DA">
            <w:pPr>
              <w:rPr>
                <w:b/>
                <w:bCs/>
                <w:lang w:eastAsia="lt-LT"/>
              </w:rPr>
            </w:pPr>
            <w:r w:rsidRPr="693E57DA">
              <w:rPr>
                <w:b/>
                <w:bCs/>
              </w:rPr>
              <w:t>1</w:t>
            </w:r>
            <w:r w:rsidR="457C9DDF" w:rsidRPr="693E57DA">
              <w:rPr>
                <w:b/>
                <w:bCs/>
              </w:rPr>
              <w:t>.</w:t>
            </w:r>
            <w:r w:rsidRPr="693E57DA">
              <w:rPr>
                <w:b/>
                <w:bCs/>
              </w:rPr>
              <w:t xml:space="preserve"> TIKSLAS –</w:t>
            </w:r>
            <w:r w:rsidR="65E810FF" w:rsidRPr="693E57DA">
              <w:rPr>
                <w:b/>
                <w:bCs/>
              </w:rPr>
              <w:t>KOKYBIŠKŲ ŠVIETIMO PASLAUGŲ TEIKIMAS</w:t>
            </w:r>
            <w:r w:rsidR="58C8FDFA" w:rsidRPr="693E57DA">
              <w:t xml:space="preserve"> </w:t>
            </w:r>
          </w:p>
        </w:tc>
      </w:tr>
      <w:tr w:rsidR="00795B83" w:rsidRPr="003C555D" w14:paraId="0AF30060" w14:textId="77777777" w:rsidTr="6E294F8F">
        <w:trPr>
          <w:trHeight w:val="531"/>
        </w:trPr>
        <w:tc>
          <w:tcPr>
            <w:tcW w:w="2215" w:type="dxa"/>
            <w:shd w:val="clear" w:color="auto" w:fill="auto"/>
            <w:vAlign w:val="center"/>
          </w:tcPr>
          <w:p w14:paraId="61189404" w14:textId="77777777" w:rsidR="00795B83" w:rsidRPr="00E45717" w:rsidRDefault="314309B1" w:rsidP="693E57DA">
            <w:pPr>
              <w:jc w:val="center"/>
              <w:rPr>
                <w:b/>
                <w:bCs/>
              </w:rPr>
            </w:pPr>
            <w:r w:rsidRPr="693E57DA">
              <w:rPr>
                <w:b/>
                <w:bCs/>
              </w:rPr>
              <w:t>Uždaviniai</w:t>
            </w:r>
          </w:p>
        </w:tc>
        <w:tc>
          <w:tcPr>
            <w:tcW w:w="3900" w:type="dxa"/>
            <w:shd w:val="clear" w:color="auto" w:fill="auto"/>
            <w:vAlign w:val="center"/>
          </w:tcPr>
          <w:p w14:paraId="3ABB9C27" w14:textId="77777777" w:rsidR="00795B83" w:rsidRPr="00E45717" w:rsidRDefault="314309B1" w:rsidP="693E57DA">
            <w:pPr>
              <w:jc w:val="center"/>
              <w:rPr>
                <w:b/>
                <w:bCs/>
              </w:rPr>
            </w:pPr>
            <w:r w:rsidRPr="693E57DA">
              <w:rPr>
                <w:b/>
                <w:bCs/>
              </w:rPr>
              <w:t>Priemonės</w:t>
            </w:r>
          </w:p>
        </w:tc>
        <w:tc>
          <w:tcPr>
            <w:tcW w:w="3015" w:type="dxa"/>
            <w:shd w:val="clear" w:color="auto" w:fill="auto"/>
            <w:vAlign w:val="center"/>
          </w:tcPr>
          <w:p w14:paraId="2D8BBB91" w14:textId="77777777" w:rsidR="00795B83" w:rsidRPr="00E45717" w:rsidRDefault="314309B1" w:rsidP="693E57DA">
            <w:pPr>
              <w:jc w:val="center"/>
              <w:rPr>
                <w:b/>
                <w:bCs/>
              </w:rPr>
            </w:pPr>
            <w:r w:rsidRPr="693E57DA">
              <w:rPr>
                <w:b/>
                <w:bCs/>
              </w:rPr>
              <w:t>Atsakingi, vykdytojai</w:t>
            </w:r>
          </w:p>
        </w:tc>
        <w:tc>
          <w:tcPr>
            <w:tcW w:w="1230" w:type="dxa"/>
            <w:shd w:val="clear" w:color="auto" w:fill="auto"/>
            <w:vAlign w:val="center"/>
          </w:tcPr>
          <w:p w14:paraId="3BF2398C" w14:textId="77777777" w:rsidR="00795B83" w:rsidRPr="00E45717" w:rsidRDefault="314309B1" w:rsidP="693E57DA">
            <w:pPr>
              <w:jc w:val="center"/>
              <w:rPr>
                <w:b/>
                <w:bCs/>
              </w:rPr>
            </w:pPr>
            <w:r w:rsidRPr="693E57DA">
              <w:rPr>
                <w:b/>
                <w:bCs/>
              </w:rPr>
              <w:t>Vykdymo data</w:t>
            </w:r>
          </w:p>
        </w:tc>
        <w:tc>
          <w:tcPr>
            <w:tcW w:w="4200" w:type="dxa"/>
            <w:shd w:val="clear" w:color="auto" w:fill="auto"/>
            <w:vAlign w:val="center"/>
          </w:tcPr>
          <w:p w14:paraId="02418B9D" w14:textId="77777777" w:rsidR="00795B83" w:rsidRPr="00E45717" w:rsidRDefault="314309B1" w:rsidP="693E57DA">
            <w:pPr>
              <w:jc w:val="center"/>
              <w:rPr>
                <w:b/>
                <w:bCs/>
                <w:sz w:val="28"/>
                <w:szCs w:val="28"/>
              </w:rPr>
            </w:pPr>
            <w:r w:rsidRPr="693E57DA">
              <w:rPr>
                <w:b/>
                <w:bCs/>
              </w:rPr>
              <w:t>Uždavinio sėkmės kriterijai</w:t>
            </w:r>
          </w:p>
        </w:tc>
      </w:tr>
      <w:tr w:rsidR="00795B83" w:rsidRPr="003C555D" w14:paraId="0BEB8425" w14:textId="77777777" w:rsidTr="6E294F8F">
        <w:trPr>
          <w:trHeight w:val="70"/>
        </w:trPr>
        <w:tc>
          <w:tcPr>
            <w:tcW w:w="2215" w:type="dxa"/>
            <w:shd w:val="clear" w:color="auto" w:fill="auto"/>
            <w:vAlign w:val="center"/>
          </w:tcPr>
          <w:p w14:paraId="0135CBF0" w14:textId="77777777" w:rsidR="00795B83" w:rsidRPr="00BC5659" w:rsidRDefault="314309B1" w:rsidP="693E57DA">
            <w:pPr>
              <w:jc w:val="center"/>
              <w:rPr>
                <w:i/>
                <w:iCs/>
                <w:sz w:val="16"/>
                <w:szCs w:val="16"/>
              </w:rPr>
            </w:pPr>
            <w:r w:rsidRPr="693E57DA">
              <w:rPr>
                <w:i/>
                <w:iCs/>
                <w:sz w:val="16"/>
                <w:szCs w:val="16"/>
              </w:rPr>
              <w:t>1</w:t>
            </w:r>
            <w:r w:rsidR="11409AA8" w:rsidRPr="693E57DA">
              <w:rPr>
                <w:i/>
                <w:iCs/>
                <w:sz w:val="16"/>
                <w:szCs w:val="16"/>
              </w:rPr>
              <w:t>.</w:t>
            </w:r>
          </w:p>
        </w:tc>
        <w:tc>
          <w:tcPr>
            <w:tcW w:w="3900" w:type="dxa"/>
            <w:shd w:val="clear" w:color="auto" w:fill="auto"/>
            <w:vAlign w:val="center"/>
          </w:tcPr>
          <w:p w14:paraId="47886996" w14:textId="77777777" w:rsidR="00795B83" w:rsidRPr="00BC5659" w:rsidRDefault="314309B1" w:rsidP="693E57DA">
            <w:pPr>
              <w:jc w:val="center"/>
              <w:rPr>
                <w:i/>
                <w:iCs/>
                <w:sz w:val="16"/>
                <w:szCs w:val="16"/>
              </w:rPr>
            </w:pPr>
            <w:r w:rsidRPr="693E57DA">
              <w:rPr>
                <w:i/>
                <w:iCs/>
                <w:sz w:val="16"/>
                <w:szCs w:val="16"/>
              </w:rPr>
              <w:t>2</w:t>
            </w:r>
            <w:r w:rsidR="11409AA8" w:rsidRPr="693E57DA">
              <w:rPr>
                <w:i/>
                <w:iCs/>
                <w:sz w:val="16"/>
                <w:szCs w:val="16"/>
              </w:rPr>
              <w:t>.</w:t>
            </w:r>
          </w:p>
        </w:tc>
        <w:tc>
          <w:tcPr>
            <w:tcW w:w="3015" w:type="dxa"/>
            <w:shd w:val="clear" w:color="auto" w:fill="auto"/>
            <w:vAlign w:val="center"/>
          </w:tcPr>
          <w:p w14:paraId="1F75A9DD" w14:textId="77777777" w:rsidR="00795B83" w:rsidRPr="00BC5659" w:rsidRDefault="314309B1" w:rsidP="693E57DA">
            <w:pPr>
              <w:jc w:val="center"/>
              <w:rPr>
                <w:i/>
                <w:iCs/>
                <w:sz w:val="16"/>
                <w:szCs w:val="16"/>
              </w:rPr>
            </w:pPr>
            <w:r w:rsidRPr="693E57DA">
              <w:rPr>
                <w:i/>
                <w:iCs/>
                <w:sz w:val="16"/>
                <w:szCs w:val="16"/>
              </w:rPr>
              <w:t>3</w:t>
            </w:r>
            <w:r w:rsidR="11409AA8" w:rsidRPr="693E57DA">
              <w:rPr>
                <w:i/>
                <w:iCs/>
                <w:sz w:val="16"/>
                <w:szCs w:val="16"/>
              </w:rPr>
              <w:t>.</w:t>
            </w:r>
          </w:p>
        </w:tc>
        <w:tc>
          <w:tcPr>
            <w:tcW w:w="1230" w:type="dxa"/>
            <w:shd w:val="clear" w:color="auto" w:fill="auto"/>
            <w:vAlign w:val="center"/>
          </w:tcPr>
          <w:p w14:paraId="0F9ABB3F" w14:textId="77777777" w:rsidR="00795B83" w:rsidRPr="00BC5659" w:rsidRDefault="314309B1" w:rsidP="693E57DA">
            <w:pPr>
              <w:jc w:val="center"/>
              <w:rPr>
                <w:i/>
                <w:iCs/>
                <w:sz w:val="16"/>
                <w:szCs w:val="16"/>
              </w:rPr>
            </w:pPr>
            <w:r w:rsidRPr="693E57DA">
              <w:rPr>
                <w:i/>
                <w:iCs/>
                <w:sz w:val="16"/>
                <w:szCs w:val="16"/>
              </w:rPr>
              <w:t>4</w:t>
            </w:r>
            <w:r w:rsidR="11409AA8" w:rsidRPr="693E57DA">
              <w:rPr>
                <w:i/>
                <w:iCs/>
                <w:sz w:val="16"/>
                <w:szCs w:val="16"/>
              </w:rPr>
              <w:t>.</w:t>
            </w:r>
          </w:p>
        </w:tc>
        <w:tc>
          <w:tcPr>
            <w:tcW w:w="4200" w:type="dxa"/>
            <w:shd w:val="clear" w:color="auto" w:fill="auto"/>
            <w:vAlign w:val="center"/>
          </w:tcPr>
          <w:p w14:paraId="56C72689" w14:textId="77777777" w:rsidR="00795B83" w:rsidRPr="00BC5659" w:rsidRDefault="314309B1" w:rsidP="693E57DA">
            <w:pPr>
              <w:jc w:val="center"/>
              <w:rPr>
                <w:i/>
                <w:iCs/>
                <w:sz w:val="16"/>
                <w:szCs w:val="16"/>
                <w:lang w:eastAsia="lt-LT"/>
              </w:rPr>
            </w:pPr>
            <w:r w:rsidRPr="693E57DA">
              <w:rPr>
                <w:i/>
                <w:iCs/>
                <w:sz w:val="16"/>
                <w:szCs w:val="16"/>
              </w:rPr>
              <w:t>5</w:t>
            </w:r>
            <w:r w:rsidR="11409AA8" w:rsidRPr="693E57DA">
              <w:rPr>
                <w:i/>
                <w:iCs/>
                <w:sz w:val="16"/>
                <w:szCs w:val="16"/>
              </w:rPr>
              <w:t>.</w:t>
            </w:r>
          </w:p>
        </w:tc>
      </w:tr>
      <w:tr w:rsidR="00795B83" w:rsidRPr="00815B0F" w14:paraId="40B2528C" w14:textId="77777777" w:rsidTr="00B51A2D">
        <w:trPr>
          <w:trHeight w:val="1136"/>
        </w:trPr>
        <w:tc>
          <w:tcPr>
            <w:tcW w:w="2215" w:type="dxa"/>
            <w:vMerge w:val="restart"/>
            <w:shd w:val="clear" w:color="auto" w:fill="auto"/>
          </w:tcPr>
          <w:p w14:paraId="7D69783B" w14:textId="63C4C90F" w:rsidR="693E57DA" w:rsidRDefault="693E57DA" w:rsidP="693E57DA">
            <w:r w:rsidRPr="693E57DA">
              <w:t>1.</w:t>
            </w:r>
            <w:r w:rsidR="00F17AF4">
              <w:t>1.</w:t>
            </w:r>
            <w:r w:rsidRPr="693E57DA">
              <w:t xml:space="preserve"> </w:t>
            </w:r>
            <w:r w:rsidR="67B9DF08" w:rsidRPr="693E57DA">
              <w:t>Užtikrinti kokybiškas ir šiuolaikiškas švietimo paslaugas.</w:t>
            </w:r>
          </w:p>
          <w:p w14:paraId="0F622A94" w14:textId="77777777" w:rsidR="00843D2D" w:rsidRDefault="00843D2D" w:rsidP="693E57DA"/>
          <w:p w14:paraId="4D0EB019" w14:textId="2142552F" w:rsidR="693E57DA" w:rsidRDefault="693E57DA" w:rsidP="693E57DA"/>
          <w:p w14:paraId="43C19028" w14:textId="77CBCFB2" w:rsidR="693E57DA" w:rsidRDefault="693E57DA" w:rsidP="00843D2D"/>
          <w:p w14:paraId="5B08B5D1" w14:textId="77777777" w:rsidR="00795B83" w:rsidRDefault="00795B83" w:rsidP="005A338D"/>
          <w:p w14:paraId="16DEB4AB" w14:textId="77777777" w:rsidR="00795B83" w:rsidRDefault="00795B83" w:rsidP="005A338D"/>
          <w:p w14:paraId="0AD9C6F4" w14:textId="77777777" w:rsidR="00795B83" w:rsidRDefault="00795B83" w:rsidP="005A338D"/>
          <w:p w14:paraId="4B1F511A" w14:textId="77777777" w:rsidR="00795B83" w:rsidRDefault="00795B83" w:rsidP="005A338D"/>
          <w:p w14:paraId="65F9C3DC" w14:textId="77777777" w:rsidR="00795B83" w:rsidRDefault="00795B83" w:rsidP="005A338D"/>
          <w:p w14:paraId="5023141B" w14:textId="77777777" w:rsidR="00795B83" w:rsidRDefault="00795B83" w:rsidP="005A338D"/>
          <w:p w14:paraId="1F3B1409" w14:textId="77777777" w:rsidR="00795B83" w:rsidRDefault="00795B83" w:rsidP="005A338D"/>
          <w:p w14:paraId="562C75D1" w14:textId="77777777" w:rsidR="00795B83" w:rsidRDefault="00795B83" w:rsidP="005A338D"/>
          <w:p w14:paraId="664355AD" w14:textId="77777777" w:rsidR="00795B83" w:rsidRDefault="00795B83" w:rsidP="005A338D"/>
          <w:p w14:paraId="1A965116" w14:textId="77777777" w:rsidR="00795B83" w:rsidRDefault="00795B83" w:rsidP="005A338D"/>
          <w:p w14:paraId="7DF4E37C" w14:textId="77777777" w:rsidR="00795B83" w:rsidRDefault="00795B83" w:rsidP="005A338D"/>
          <w:p w14:paraId="44FB30F8" w14:textId="77777777" w:rsidR="00795B83" w:rsidRDefault="00795B83" w:rsidP="005A338D"/>
          <w:p w14:paraId="1DA6542E" w14:textId="77777777" w:rsidR="00795B83" w:rsidRDefault="00795B83" w:rsidP="005A338D"/>
          <w:p w14:paraId="3041E394" w14:textId="77777777" w:rsidR="00795B83" w:rsidRDefault="00795B83" w:rsidP="005A338D"/>
          <w:p w14:paraId="722B00AE" w14:textId="77777777" w:rsidR="00795B83" w:rsidRDefault="00795B83" w:rsidP="005A338D"/>
          <w:p w14:paraId="42C6D796" w14:textId="77777777" w:rsidR="00795B83" w:rsidRPr="003C555D" w:rsidRDefault="00795B83" w:rsidP="005A338D"/>
        </w:tc>
        <w:tc>
          <w:tcPr>
            <w:tcW w:w="3900" w:type="dxa"/>
            <w:shd w:val="clear" w:color="auto" w:fill="auto"/>
          </w:tcPr>
          <w:p w14:paraId="74950200" w14:textId="29C37453" w:rsidR="006A7BC5" w:rsidRPr="007B46EB" w:rsidRDefault="075E8769" w:rsidP="693E57DA">
            <w:pPr>
              <w:rPr>
                <w:highlight w:val="yellow"/>
              </w:rPr>
            </w:pPr>
            <w:r>
              <w:lastRenderedPageBreak/>
              <w:t xml:space="preserve"> </w:t>
            </w:r>
            <w:r w:rsidR="45C2BAE7">
              <w:t>S</w:t>
            </w:r>
            <w:r w:rsidR="6B0D9E6B">
              <w:t>trateginio veiklos plano</w:t>
            </w:r>
            <w:r w:rsidR="3B62D2BD">
              <w:t xml:space="preserve"> strateginių </w:t>
            </w:r>
            <w:r w:rsidR="6B0D9E6B">
              <w:t xml:space="preserve"> </w:t>
            </w:r>
            <w:r w:rsidR="3B62D2BD">
              <w:t>tikslų pasiekimo analizė, strateginio veiklos plano koregavimas.</w:t>
            </w:r>
          </w:p>
        </w:tc>
        <w:tc>
          <w:tcPr>
            <w:tcW w:w="3015" w:type="dxa"/>
            <w:shd w:val="clear" w:color="auto" w:fill="auto"/>
          </w:tcPr>
          <w:p w14:paraId="2C982C9D" w14:textId="41394220" w:rsidR="00795B83" w:rsidRDefault="7D7DC318" w:rsidP="005A338D">
            <w:r>
              <w:t>Direktorius,</w:t>
            </w:r>
          </w:p>
          <w:p w14:paraId="2AB26A62" w14:textId="77777777" w:rsidR="00795B83" w:rsidRDefault="7D7DC318" w:rsidP="005A338D">
            <w:r>
              <w:t>Direktoriaus pavaduotoja ugdymui,</w:t>
            </w:r>
          </w:p>
          <w:p w14:paraId="6C0BB84E" w14:textId="77777777" w:rsidR="00795B83" w:rsidRDefault="7D7DC318" w:rsidP="005A338D">
            <w:r>
              <w:t>Darbo grupė</w:t>
            </w:r>
          </w:p>
          <w:p w14:paraId="56C9B977" w14:textId="6C5FF23C" w:rsidR="00795B83" w:rsidRDefault="00795B83" w:rsidP="693E57DA"/>
        </w:tc>
        <w:tc>
          <w:tcPr>
            <w:tcW w:w="1230" w:type="dxa"/>
            <w:tcBorders>
              <w:bottom w:val="single" w:sz="4" w:space="0" w:color="auto"/>
            </w:tcBorders>
            <w:shd w:val="clear" w:color="auto" w:fill="auto"/>
          </w:tcPr>
          <w:p w14:paraId="234AF202" w14:textId="24A8FFAC" w:rsidR="00795B83" w:rsidRPr="003C555D" w:rsidRDefault="3B62D2BD" w:rsidP="005A338D">
            <w:pPr>
              <w:jc w:val="center"/>
            </w:pPr>
            <w:r>
              <w:t>202</w:t>
            </w:r>
            <w:r w:rsidR="00843D2D">
              <w:t>4</w:t>
            </w:r>
            <w:r w:rsidR="314309B1">
              <w:t>-01</w:t>
            </w:r>
          </w:p>
        </w:tc>
        <w:tc>
          <w:tcPr>
            <w:tcW w:w="4200" w:type="dxa"/>
            <w:tcBorders>
              <w:bottom w:val="single" w:sz="4" w:space="0" w:color="auto"/>
            </w:tcBorders>
            <w:shd w:val="clear" w:color="auto" w:fill="auto"/>
          </w:tcPr>
          <w:p w14:paraId="591B1623" w14:textId="63A0262B" w:rsidR="00795B83" w:rsidRPr="003C555D" w:rsidRDefault="6B0D9E6B" w:rsidP="693E57DA">
            <w:pPr>
              <w:ind w:right="-261"/>
              <w:rPr>
                <w:b/>
                <w:bCs/>
                <w:sz w:val="28"/>
                <w:szCs w:val="28"/>
              </w:rPr>
            </w:pPr>
            <w:r>
              <w:t>Parengtas strateginis planas, padėsiantis efektyviai ir kryptingai organizuoti įstaigos veiklą, numatyti vystymosi kryptis ir prioritetus,</w:t>
            </w:r>
            <w:r w:rsidR="3BD6446E">
              <w:t xml:space="preserve"> </w:t>
            </w:r>
            <w:r>
              <w:t>telkti bendruomenę aktualioms problemoms spręsti.</w:t>
            </w:r>
          </w:p>
        </w:tc>
      </w:tr>
      <w:tr w:rsidR="005D2B06" w:rsidRPr="00815B0F" w14:paraId="2AAA5630" w14:textId="77777777" w:rsidTr="6E294F8F">
        <w:trPr>
          <w:trHeight w:val="1086"/>
        </w:trPr>
        <w:tc>
          <w:tcPr>
            <w:tcW w:w="2215" w:type="dxa"/>
            <w:vMerge/>
          </w:tcPr>
          <w:p w14:paraId="6E1831B3" w14:textId="77777777" w:rsidR="005D2B06" w:rsidRPr="003C555D" w:rsidRDefault="005D2B06" w:rsidP="005A338D">
            <w:pPr>
              <w:spacing w:line="360" w:lineRule="auto"/>
              <w:jc w:val="center"/>
              <w:rPr>
                <w:b/>
                <w:sz w:val="28"/>
                <w:szCs w:val="28"/>
              </w:rPr>
            </w:pPr>
          </w:p>
        </w:tc>
        <w:tc>
          <w:tcPr>
            <w:tcW w:w="3900" w:type="dxa"/>
            <w:shd w:val="clear" w:color="auto" w:fill="auto"/>
          </w:tcPr>
          <w:p w14:paraId="4415DBF1" w14:textId="4CA8FDB8" w:rsidR="005D2B06" w:rsidRDefault="5666CB5D" w:rsidP="00843D2D">
            <w:r>
              <w:t>Ataskait</w:t>
            </w:r>
            <w:r w:rsidR="00843D2D">
              <w:t>ų pateikimas apie mokyklos  2023</w:t>
            </w:r>
            <w:r>
              <w:t xml:space="preserve"> metų veiklos plano įvykdymą,</w:t>
            </w:r>
            <w:r w:rsidR="7B4DA0D7">
              <w:t xml:space="preserve"> </w:t>
            </w:r>
            <w:r w:rsidR="3F1EFA24">
              <w:t>įstaigos veiklos plano 202</w:t>
            </w:r>
            <w:r w:rsidR="00843D2D">
              <w:t>4</w:t>
            </w:r>
            <w:r w:rsidR="3F1EFA24">
              <w:t xml:space="preserve"> m. rengimas, projekto pristatymas, tvirtinimas.</w:t>
            </w:r>
          </w:p>
        </w:tc>
        <w:tc>
          <w:tcPr>
            <w:tcW w:w="3015" w:type="dxa"/>
            <w:shd w:val="clear" w:color="auto" w:fill="auto"/>
          </w:tcPr>
          <w:p w14:paraId="23725E47" w14:textId="77777777" w:rsidR="005D2B06" w:rsidRDefault="3F1EFA24" w:rsidP="005A338D">
            <w:r>
              <w:t>Direktoriaus pavaduotoja ugdymui,</w:t>
            </w:r>
          </w:p>
          <w:p w14:paraId="49B2096B" w14:textId="77777777" w:rsidR="005D2B06" w:rsidRDefault="3F1EFA24" w:rsidP="005A338D">
            <w:r>
              <w:t>Darbo grupė</w:t>
            </w:r>
          </w:p>
        </w:tc>
        <w:tc>
          <w:tcPr>
            <w:tcW w:w="1230" w:type="dxa"/>
            <w:shd w:val="clear" w:color="auto" w:fill="auto"/>
          </w:tcPr>
          <w:p w14:paraId="2B30C413" w14:textId="7508735C" w:rsidR="005D2B06" w:rsidRPr="003C555D" w:rsidRDefault="3F1EFA24" w:rsidP="005A338D">
            <w:pPr>
              <w:jc w:val="center"/>
            </w:pPr>
            <w:r>
              <w:t>202</w:t>
            </w:r>
            <w:r w:rsidR="00843D2D">
              <w:t>4</w:t>
            </w:r>
            <w:r>
              <w:t>-01</w:t>
            </w:r>
          </w:p>
        </w:tc>
        <w:tc>
          <w:tcPr>
            <w:tcW w:w="4200" w:type="dxa"/>
            <w:vMerge w:val="restart"/>
            <w:tcBorders>
              <w:top w:val="single" w:sz="4" w:space="0" w:color="auto"/>
            </w:tcBorders>
            <w:shd w:val="clear" w:color="auto" w:fill="auto"/>
          </w:tcPr>
          <w:p w14:paraId="167BD499" w14:textId="77777777" w:rsidR="005D2B06" w:rsidRPr="003C555D" w:rsidRDefault="3F1EFA24" w:rsidP="693E57DA">
            <w:pPr>
              <w:rPr>
                <w:b/>
                <w:bCs/>
                <w:sz w:val="28"/>
                <w:szCs w:val="28"/>
              </w:rPr>
            </w:pPr>
            <w:r w:rsidRPr="693E57DA">
              <w:rPr>
                <w:color w:val="000000" w:themeColor="text1"/>
              </w:rPr>
              <w:t>Nuolat papildant, koreaguojant dokumentus leis užtikrinti kokybišką įstaigos veiklą, efektyvų dokumentų valdymą, planingai bus įgyvendintos organizuojamos veiklos.</w:t>
            </w:r>
          </w:p>
        </w:tc>
      </w:tr>
      <w:tr w:rsidR="005D2B06" w:rsidRPr="003C555D" w14:paraId="29746747" w14:textId="77777777" w:rsidTr="6E294F8F">
        <w:trPr>
          <w:trHeight w:val="1470"/>
        </w:trPr>
        <w:tc>
          <w:tcPr>
            <w:tcW w:w="2215" w:type="dxa"/>
            <w:vMerge/>
          </w:tcPr>
          <w:p w14:paraId="54E11D2A" w14:textId="77777777" w:rsidR="005D2B06" w:rsidRPr="003C555D" w:rsidRDefault="005D2B06" w:rsidP="005A338D">
            <w:pPr>
              <w:spacing w:line="360" w:lineRule="auto"/>
              <w:jc w:val="center"/>
              <w:rPr>
                <w:b/>
                <w:sz w:val="28"/>
                <w:szCs w:val="28"/>
              </w:rPr>
            </w:pPr>
          </w:p>
        </w:tc>
        <w:tc>
          <w:tcPr>
            <w:tcW w:w="3900" w:type="dxa"/>
            <w:shd w:val="clear" w:color="auto" w:fill="auto"/>
          </w:tcPr>
          <w:p w14:paraId="36CC1E74" w14:textId="77777777" w:rsidR="00843D2D" w:rsidRPr="00843D2D" w:rsidRDefault="00843D2D" w:rsidP="00843D2D">
            <w:r w:rsidRPr="00843D2D">
              <w:t>Organizuoti inovatyvų ugdymą pagal ikimokyklinio ir priešmokyklinio</w:t>
            </w:r>
          </w:p>
          <w:p w14:paraId="7C705ECF" w14:textId="4FB91551" w:rsidR="00843D2D" w:rsidRDefault="00843D2D" w:rsidP="00843D2D">
            <w:pPr>
              <w:ind w:left="7"/>
            </w:pPr>
            <w:r w:rsidRPr="00843D2D">
              <w:t>ugdymo programas</w:t>
            </w:r>
            <w:r>
              <w:t>:</w:t>
            </w:r>
          </w:p>
          <w:p w14:paraId="26F63576" w14:textId="4540D8DD" w:rsidR="005D2B06" w:rsidRPr="00843D2D" w:rsidRDefault="00843D2D" w:rsidP="00843D2D">
            <w:pPr>
              <w:ind w:left="7"/>
            </w:pPr>
            <w:r w:rsidRPr="00843D2D">
              <w:rPr>
                <w:szCs w:val="22"/>
              </w:rPr>
              <w:t xml:space="preserve"> </w:t>
            </w:r>
            <w:r w:rsidRPr="00843D2D">
              <w:t xml:space="preserve">PU programos </w:t>
            </w:r>
            <w:r>
              <w:t xml:space="preserve">įgyvendinimas, </w:t>
            </w:r>
            <w:r w:rsidRPr="00843D2D">
              <w:t>integruojant RPUP</w:t>
            </w:r>
            <w:r>
              <w:t xml:space="preserve"> </w:t>
            </w:r>
            <w:r w:rsidRPr="00843D2D">
              <w:t>„Patirčių erdvės“ veiklas</w:t>
            </w:r>
            <w:r>
              <w:t>, priemonių komplektą EMIS</w:t>
            </w:r>
            <w:r w:rsidRPr="00843D2D">
              <w:t>; IU turinio papildymas RIUP pedagogui „Žaismė ir atradimai“ veiklomis</w:t>
            </w:r>
            <w:r>
              <w:t>.</w:t>
            </w:r>
          </w:p>
        </w:tc>
        <w:tc>
          <w:tcPr>
            <w:tcW w:w="3015" w:type="dxa"/>
            <w:shd w:val="clear" w:color="auto" w:fill="auto"/>
          </w:tcPr>
          <w:p w14:paraId="3EEC4594" w14:textId="36CB217D" w:rsidR="005D2B06" w:rsidRDefault="00C623AB" w:rsidP="003B6EC7">
            <w:pPr>
              <w:jc w:val="both"/>
            </w:pPr>
            <w:r>
              <w:t>Direktorius, d</w:t>
            </w:r>
            <w:r w:rsidR="3F1EFA24">
              <w:t>irektoriaus pavaduotoja ugdymui, mokytojai</w:t>
            </w:r>
          </w:p>
        </w:tc>
        <w:tc>
          <w:tcPr>
            <w:tcW w:w="1230" w:type="dxa"/>
            <w:shd w:val="clear" w:color="auto" w:fill="auto"/>
          </w:tcPr>
          <w:p w14:paraId="74A018D9" w14:textId="0F19B7BF" w:rsidR="005D2B06" w:rsidRPr="003C555D" w:rsidRDefault="3F1EFA24" w:rsidP="005A338D">
            <w:pPr>
              <w:jc w:val="center"/>
            </w:pPr>
            <w:r>
              <w:t>202</w:t>
            </w:r>
            <w:r w:rsidR="00843D2D">
              <w:t>4</w:t>
            </w:r>
            <w:r>
              <w:t xml:space="preserve"> m.</w:t>
            </w:r>
          </w:p>
        </w:tc>
        <w:tc>
          <w:tcPr>
            <w:tcW w:w="4200" w:type="dxa"/>
            <w:vMerge/>
          </w:tcPr>
          <w:p w14:paraId="31126E5D" w14:textId="77777777" w:rsidR="005D2B06" w:rsidRPr="003C555D" w:rsidRDefault="005D2B06" w:rsidP="005A338D">
            <w:pPr>
              <w:rPr>
                <w:b/>
                <w:sz w:val="28"/>
                <w:szCs w:val="28"/>
              </w:rPr>
            </w:pPr>
          </w:p>
        </w:tc>
      </w:tr>
      <w:tr w:rsidR="005D2B06" w:rsidRPr="00815B0F" w14:paraId="02E3C00D" w14:textId="77777777" w:rsidTr="6E294F8F">
        <w:trPr>
          <w:trHeight w:val="360"/>
        </w:trPr>
        <w:tc>
          <w:tcPr>
            <w:tcW w:w="2215" w:type="dxa"/>
            <w:vMerge/>
          </w:tcPr>
          <w:p w14:paraId="2DE403A5" w14:textId="77777777" w:rsidR="005D2B06" w:rsidRPr="003C555D" w:rsidRDefault="005D2B06" w:rsidP="005A338D">
            <w:pPr>
              <w:spacing w:line="360" w:lineRule="auto"/>
              <w:jc w:val="center"/>
              <w:rPr>
                <w:b/>
                <w:sz w:val="28"/>
                <w:szCs w:val="28"/>
              </w:rPr>
            </w:pPr>
          </w:p>
        </w:tc>
        <w:tc>
          <w:tcPr>
            <w:tcW w:w="3900" w:type="dxa"/>
            <w:tcBorders>
              <w:bottom w:val="single" w:sz="4" w:space="0" w:color="auto"/>
            </w:tcBorders>
            <w:shd w:val="clear" w:color="auto" w:fill="auto"/>
          </w:tcPr>
          <w:p w14:paraId="39E4A27E" w14:textId="291D19F8" w:rsidR="005D2B06" w:rsidRPr="00957933" w:rsidRDefault="3F1EFA24" w:rsidP="00055F24">
            <w:pPr>
              <w:ind w:left="7"/>
              <w:rPr>
                <w:color w:val="000000"/>
              </w:rPr>
            </w:pPr>
            <w:r w:rsidRPr="693E57DA">
              <w:rPr>
                <w:color w:val="000000" w:themeColor="text1"/>
              </w:rPr>
              <w:t>Viešųjų pirkimų organizavimas.</w:t>
            </w:r>
          </w:p>
        </w:tc>
        <w:tc>
          <w:tcPr>
            <w:tcW w:w="3015" w:type="dxa"/>
            <w:tcBorders>
              <w:bottom w:val="single" w:sz="4" w:space="0" w:color="auto"/>
            </w:tcBorders>
            <w:shd w:val="clear" w:color="auto" w:fill="auto"/>
          </w:tcPr>
          <w:p w14:paraId="42B36D1D" w14:textId="244AF3A3" w:rsidR="005D2B06" w:rsidRPr="00F06B55" w:rsidRDefault="00C623AB" w:rsidP="005A338D">
            <w:pPr>
              <w:jc w:val="both"/>
            </w:pPr>
            <w:r>
              <w:t>Direktorius, ū</w:t>
            </w:r>
            <w:r w:rsidR="3F1EFA24">
              <w:t>kio dalies vedėjas</w:t>
            </w:r>
          </w:p>
        </w:tc>
        <w:tc>
          <w:tcPr>
            <w:tcW w:w="1230" w:type="dxa"/>
            <w:tcBorders>
              <w:bottom w:val="single" w:sz="4" w:space="0" w:color="auto"/>
            </w:tcBorders>
            <w:shd w:val="clear" w:color="auto" w:fill="auto"/>
          </w:tcPr>
          <w:p w14:paraId="645891AF" w14:textId="6F4CA21D" w:rsidR="005D2B06" w:rsidRPr="003C555D" w:rsidRDefault="3F1EFA24" w:rsidP="005A338D">
            <w:pPr>
              <w:jc w:val="center"/>
            </w:pPr>
            <w:r>
              <w:t>202</w:t>
            </w:r>
            <w:r w:rsidR="00843D2D">
              <w:t>4</w:t>
            </w:r>
            <w:r>
              <w:t xml:space="preserve"> m.</w:t>
            </w:r>
          </w:p>
        </w:tc>
        <w:tc>
          <w:tcPr>
            <w:tcW w:w="4200" w:type="dxa"/>
            <w:tcBorders>
              <w:top w:val="single" w:sz="4" w:space="0" w:color="auto"/>
              <w:bottom w:val="single" w:sz="4" w:space="0" w:color="auto"/>
            </w:tcBorders>
          </w:tcPr>
          <w:p w14:paraId="62431CDC" w14:textId="016178BD" w:rsidR="005D2B06" w:rsidRPr="0084524E" w:rsidRDefault="6081E807" w:rsidP="693E57DA">
            <w:pPr>
              <w:rPr>
                <w:b/>
                <w:bCs/>
                <w:sz w:val="28"/>
                <w:szCs w:val="28"/>
              </w:rPr>
            </w:pPr>
            <w:r>
              <w:t>Įsigyti įstaigai reikalingų prekių, paslaugų ar darbų, racionaliai naudojant tam skirtas lėšas.</w:t>
            </w:r>
          </w:p>
        </w:tc>
      </w:tr>
      <w:tr w:rsidR="005D2B06" w:rsidRPr="006165D2" w14:paraId="5EB7996E" w14:textId="77777777" w:rsidTr="6E294F8F">
        <w:trPr>
          <w:trHeight w:val="1380"/>
        </w:trPr>
        <w:tc>
          <w:tcPr>
            <w:tcW w:w="2215" w:type="dxa"/>
            <w:vMerge/>
          </w:tcPr>
          <w:p w14:paraId="2DA96404" w14:textId="77777777" w:rsidR="005D2B06" w:rsidRPr="003C555D" w:rsidRDefault="005D2B06" w:rsidP="005A338D">
            <w:pPr>
              <w:spacing w:line="360" w:lineRule="auto"/>
              <w:jc w:val="center"/>
              <w:rPr>
                <w:b/>
                <w:sz w:val="28"/>
                <w:szCs w:val="28"/>
              </w:rPr>
            </w:pPr>
          </w:p>
        </w:tc>
        <w:tc>
          <w:tcPr>
            <w:tcW w:w="3900" w:type="dxa"/>
            <w:tcBorders>
              <w:top w:val="single" w:sz="4" w:space="0" w:color="auto"/>
              <w:bottom w:val="single" w:sz="4" w:space="0" w:color="auto"/>
            </w:tcBorders>
            <w:shd w:val="clear" w:color="auto" w:fill="auto"/>
          </w:tcPr>
          <w:p w14:paraId="566EB5FC" w14:textId="1B0971BE" w:rsidR="005D2B06" w:rsidRDefault="3F1EFA24" w:rsidP="00055F24">
            <w:pPr>
              <w:ind w:left="7"/>
              <w:rPr>
                <w:color w:val="000000"/>
              </w:rPr>
            </w:pPr>
            <w:r>
              <w:t xml:space="preserve">Vaikų maitinimo organizavimas, maitinimosi kokybės pagal </w:t>
            </w:r>
            <w:r w:rsidRPr="003202D5">
              <w:t>RVASVT</w:t>
            </w:r>
            <w:r>
              <w:t xml:space="preserve"> sistemą nustatymas.</w:t>
            </w:r>
          </w:p>
        </w:tc>
        <w:tc>
          <w:tcPr>
            <w:tcW w:w="3015" w:type="dxa"/>
            <w:tcBorders>
              <w:top w:val="single" w:sz="4" w:space="0" w:color="auto"/>
              <w:bottom w:val="single" w:sz="4" w:space="0" w:color="auto"/>
            </w:tcBorders>
            <w:shd w:val="clear" w:color="auto" w:fill="auto"/>
          </w:tcPr>
          <w:p w14:paraId="704857CA" w14:textId="3599DEC9" w:rsidR="005D2B06" w:rsidRDefault="00C623AB" w:rsidP="005A338D">
            <w:pPr>
              <w:jc w:val="both"/>
            </w:pPr>
            <w:r>
              <w:t>Direktorius, ūkio da</w:t>
            </w:r>
            <w:r w:rsidR="3F1EFA24">
              <w:t>lies vedėjas, sveikatos priežiūros specialistas,</w:t>
            </w:r>
            <w:r w:rsidR="00843D2D">
              <w:t xml:space="preserve"> mai</w:t>
            </w:r>
            <w:r>
              <w:t>tinimo ir higienos specialistas</w:t>
            </w:r>
          </w:p>
        </w:tc>
        <w:tc>
          <w:tcPr>
            <w:tcW w:w="1230" w:type="dxa"/>
            <w:tcBorders>
              <w:top w:val="single" w:sz="4" w:space="0" w:color="auto"/>
              <w:bottom w:val="single" w:sz="4" w:space="0" w:color="auto"/>
            </w:tcBorders>
            <w:shd w:val="clear" w:color="auto" w:fill="auto"/>
          </w:tcPr>
          <w:p w14:paraId="225CD905" w14:textId="2744D152" w:rsidR="005D2B06" w:rsidRDefault="3F1EFA24" w:rsidP="005A338D">
            <w:pPr>
              <w:jc w:val="center"/>
            </w:pPr>
            <w:r>
              <w:t>202</w:t>
            </w:r>
            <w:r w:rsidR="00843D2D">
              <w:t>4</w:t>
            </w:r>
            <w:r>
              <w:t xml:space="preserve"> m.</w:t>
            </w:r>
          </w:p>
        </w:tc>
        <w:tc>
          <w:tcPr>
            <w:tcW w:w="4200" w:type="dxa"/>
            <w:tcBorders>
              <w:top w:val="single" w:sz="4" w:space="0" w:color="auto"/>
              <w:bottom w:val="single" w:sz="4" w:space="0" w:color="auto"/>
            </w:tcBorders>
          </w:tcPr>
          <w:p w14:paraId="5EFE5960" w14:textId="0DCD0E74" w:rsidR="005D2B06" w:rsidRPr="006165D2" w:rsidRDefault="02A479E0" w:rsidP="693E57DA">
            <w:pPr>
              <w:rPr>
                <w:b/>
                <w:bCs/>
                <w:sz w:val="28"/>
                <w:szCs w:val="28"/>
              </w:rPr>
            </w:pPr>
            <w:r w:rsidRPr="693E57DA">
              <w:rPr>
                <w:color w:val="000000" w:themeColor="text1"/>
              </w:rPr>
              <w:t>Užtikrinta sveikatai palanki vaikų mityba, maisto sauga ir geriausia kokybė.</w:t>
            </w:r>
          </w:p>
        </w:tc>
      </w:tr>
      <w:tr w:rsidR="00825A42" w:rsidRPr="00815B0F" w14:paraId="4C1FD497" w14:textId="77777777" w:rsidTr="6E294F8F">
        <w:trPr>
          <w:trHeight w:val="439"/>
        </w:trPr>
        <w:tc>
          <w:tcPr>
            <w:tcW w:w="2215" w:type="dxa"/>
            <w:vMerge/>
          </w:tcPr>
          <w:p w14:paraId="49E398E2" w14:textId="77777777" w:rsidR="00825A42" w:rsidRPr="003C555D" w:rsidRDefault="00825A42" w:rsidP="005A338D">
            <w:pPr>
              <w:spacing w:line="360" w:lineRule="auto"/>
              <w:jc w:val="center"/>
              <w:rPr>
                <w:b/>
                <w:sz w:val="28"/>
                <w:szCs w:val="28"/>
              </w:rPr>
            </w:pPr>
          </w:p>
        </w:tc>
        <w:tc>
          <w:tcPr>
            <w:tcW w:w="3900" w:type="dxa"/>
            <w:shd w:val="clear" w:color="auto" w:fill="auto"/>
          </w:tcPr>
          <w:p w14:paraId="0809ADF1" w14:textId="77777777" w:rsidR="00825A42" w:rsidRPr="003C555D" w:rsidRDefault="3536A644" w:rsidP="00055F24">
            <w:pPr>
              <w:rPr>
                <w:lang w:eastAsia="lt-LT"/>
              </w:rPr>
            </w:pPr>
            <w:r>
              <w:t>Kūrybinių ir darbo grupių veikla.</w:t>
            </w:r>
          </w:p>
        </w:tc>
        <w:tc>
          <w:tcPr>
            <w:tcW w:w="3015" w:type="dxa"/>
            <w:shd w:val="clear" w:color="auto" w:fill="auto"/>
          </w:tcPr>
          <w:p w14:paraId="4FDB66EA" w14:textId="77777777" w:rsidR="00825A42" w:rsidRPr="00B95EEA" w:rsidRDefault="3536A644" w:rsidP="005A338D">
            <w:pPr>
              <w:jc w:val="both"/>
            </w:pPr>
            <w:r>
              <w:t>Darbo grupės</w:t>
            </w:r>
          </w:p>
        </w:tc>
        <w:tc>
          <w:tcPr>
            <w:tcW w:w="1230" w:type="dxa"/>
            <w:tcBorders>
              <w:top w:val="single" w:sz="4" w:space="0" w:color="auto"/>
            </w:tcBorders>
            <w:shd w:val="clear" w:color="auto" w:fill="auto"/>
          </w:tcPr>
          <w:p w14:paraId="1246E28C" w14:textId="6B1C2A9B" w:rsidR="00825A42" w:rsidRPr="003C555D" w:rsidRDefault="02A479E0" w:rsidP="005A338D">
            <w:pPr>
              <w:jc w:val="center"/>
            </w:pPr>
            <w:r>
              <w:t>202</w:t>
            </w:r>
            <w:r w:rsidR="00843D2D">
              <w:t>4</w:t>
            </w:r>
            <w:r w:rsidR="3536A644">
              <w:t xml:space="preserve"> m.</w:t>
            </w:r>
          </w:p>
        </w:tc>
        <w:tc>
          <w:tcPr>
            <w:tcW w:w="4200" w:type="dxa"/>
            <w:vMerge w:val="restart"/>
            <w:tcBorders>
              <w:top w:val="single" w:sz="4" w:space="0" w:color="auto"/>
              <w:right w:val="single" w:sz="4" w:space="0" w:color="auto"/>
            </w:tcBorders>
            <w:shd w:val="clear" w:color="auto" w:fill="auto"/>
          </w:tcPr>
          <w:p w14:paraId="66906A02" w14:textId="77777777" w:rsidR="00825A42" w:rsidRPr="00BC5659" w:rsidRDefault="3536A644" w:rsidP="005A338D">
            <w:r>
              <w:t>Vyks konstruktyvus visos įstaigos bendruomenės bendravimas, siekiant kokybiško švietimo paslaugų teikimo, saugios ir sveikos ugdymo(si) aplinkos kūrimo, gerinant mokyklos įvaizdį.</w:t>
            </w:r>
          </w:p>
        </w:tc>
      </w:tr>
      <w:tr w:rsidR="00825A42" w:rsidRPr="003C555D" w14:paraId="5F448543" w14:textId="77777777" w:rsidTr="6E294F8F">
        <w:trPr>
          <w:trHeight w:val="1384"/>
        </w:trPr>
        <w:tc>
          <w:tcPr>
            <w:tcW w:w="2215" w:type="dxa"/>
            <w:vMerge/>
          </w:tcPr>
          <w:p w14:paraId="16287F21" w14:textId="77777777" w:rsidR="00825A42" w:rsidRPr="003C555D" w:rsidRDefault="00825A42" w:rsidP="005A338D">
            <w:pPr>
              <w:spacing w:line="360" w:lineRule="auto"/>
              <w:jc w:val="center"/>
              <w:rPr>
                <w:b/>
                <w:sz w:val="28"/>
                <w:szCs w:val="28"/>
              </w:rPr>
            </w:pPr>
          </w:p>
        </w:tc>
        <w:tc>
          <w:tcPr>
            <w:tcW w:w="3900" w:type="dxa"/>
            <w:shd w:val="clear" w:color="auto" w:fill="auto"/>
          </w:tcPr>
          <w:p w14:paraId="5BE93A62" w14:textId="78E81429" w:rsidR="00E45717" w:rsidRPr="003C555D" w:rsidRDefault="3536A644" w:rsidP="00843D2D">
            <w:pPr>
              <w:rPr>
                <w:lang w:eastAsia="lt-LT"/>
              </w:rPr>
            </w:pPr>
            <w:r>
              <w:t>Pedagoginių darbuotojų veiklos efektyvinimas: ugdy</w:t>
            </w:r>
            <w:r w:rsidR="02A479E0">
              <w:t>mo proceso priežiūros plano 202</w:t>
            </w:r>
            <w:r w:rsidR="00843D2D">
              <w:t>4</w:t>
            </w:r>
            <w:r>
              <w:t xml:space="preserve"> m. sudarymas ir įgyvendinimas (1 priedas).</w:t>
            </w:r>
          </w:p>
        </w:tc>
        <w:tc>
          <w:tcPr>
            <w:tcW w:w="3015" w:type="dxa"/>
            <w:shd w:val="clear" w:color="auto" w:fill="auto"/>
          </w:tcPr>
          <w:p w14:paraId="195BC5BB" w14:textId="77777777" w:rsidR="00825A42" w:rsidRDefault="3536A644" w:rsidP="005A338D">
            <w:pPr>
              <w:jc w:val="both"/>
            </w:pPr>
            <w:r>
              <w:t>Direktoriaus pavaduotoja ugdymui,</w:t>
            </w:r>
          </w:p>
          <w:p w14:paraId="693D5113" w14:textId="77777777" w:rsidR="00825A42" w:rsidRDefault="3536A644" w:rsidP="005A338D">
            <w:pPr>
              <w:jc w:val="both"/>
            </w:pPr>
            <w:r>
              <w:t>Darbo grupė</w:t>
            </w:r>
          </w:p>
        </w:tc>
        <w:tc>
          <w:tcPr>
            <w:tcW w:w="1230" w:type="dxa"/>
            <w:shd w:val="clear" w:color="auto" w:fill="auto"/>
          </w:tcPr>
          <w:p w14:paraId="27E563FC" w14:textId="39B0CE36" w:rsidR="00825A42" w:rsidRPr="003C555D" w:rsidRDefault="02A479E0" w:rsidP="00843D2D">
            <w:pPr>
              <w:jc w:val="center"/>
            </w:pPr>
            <w:r>
              <w:t>202</w:t>
            </w:r>
            <w:r w:rsidR="00843D2D">
              <w:t>4</w:t>
            </w:r>
            <w:r w:rsidR="3536A644">
              <w:t xml:space="preserve"> m.</w:t>
            </w:r>
          </w:p>
        </w:tc>
        <w:tc>
          <w:tcPr>
            <w:tcW w:w="4200" w:type="dxa"/>
            <w:vMerge/>
          </w:tcPr>
          <w:p w14:paraId="384BA73E" w14:textId="77777777" w:rsidR="00825A42" w:rsidRPr="003C555D" w:rsidRDefault="00825A42" w:rsidP="005A338D"/>
        </w:tc>
      </w:tr>
      <w:tr w:rsidR="00825A42" w:rsidRPr="003C555D" w14:paraId="785D3979" w14:textId="77777777" w:rsidTr="6E294F8F">
        <w:trPr>
          <w:trHeight w:val="1200"/>
        </w:trPr>
        <w:tc>
          <w:tcPr>
            <w:tcW w:w="2215" w:type="dxa"/>
            <w:vMerge/>
          </w:tcPr>
          <w:p w14:paraId="34B3F2EB" w14:textId="77777777" w:rsidR="00825A42" w:rsidRPr="003C555D" w:rsidRDefault="00825A42" w:rsidP="005A338D">
            <w:pPr>
              <w:spacing w:line="360" w:lineRule="auto"/>
              <w:jc w:val="center"/>
              <w:rPr>
                <w:b/>
                <w:sz w:val="28"/>
                <w:szCs w:val="28"/>
              </w:rPr>
            </w:pPr>
          </w:p>
        </w:tc>
        <w:tc>
          <w:tcPr>
            <w:tcW w:w="3900" w:type="dxa"/>
            <w:shd w:val="clear" w:color="auto" w:fill="auto"/>
          </w:tcPr>
          <w:p w14:paraId="0D0A6658" w14:textId="14D6B18E" w:rsidR="00825A42" w:rsidRPr="003C555D" w:rsidRDefault="3536A644" w:rsidP="693E57DA">
            <w:pPr>
              <w:rPr>
                <w:lang w:eastAsia="lt-LT"/>
              </w:rPr>
            </w:pPr>
            <w:r w:rsidRPr="693E57DA">
              <w:t>Ilgalaikių ir trumpalaikių projektų</w:t>
            </w:r>
            <w:r w:rsidR="00843D2D">
              <w:t>, programų</w:t>
            </w:r>
            <w:r w:rsidRPr="693E57DA">
              <w:t xml:space="preserve"> rengimas ir vykdymas grupėse, respublikoje</w:t>
            </w:r>
            <w:r w:rsidR="074C0E2A" w:rsidRPr="693E57DA">
              <w:t>, tarptautinėje erdvėje</w:t>
            </w:r>
            <w:r w:rsidRPr="693E57DA">
              <w:t xml:space="preserve"> įvairinant ugdymo paslaugų spektrą.</w:t>
            </w:r>
          </w:p>
        </w:tc>
        <w:tc>
          <w:tcPr>
            <w:tcW w:w="3015" w:type="dxa"/>
            <w:shd w:val="clear" w:color="auto" w:fill="auto"/>
          </w:tcPr>
          <w:p w14:paraId="6BBAA61F" w14:textId="6AF5AA0E" w:rsidR="00825A42" w:rsidRDefault="00C623AB" w:rsidP="000E4E05">
            <w:pPr>
              <w:jc w:val="both"/>
            </w:pPr>
            <w:r>
              <w:t>Direktorius, d</w:t>
            </w:r>
            <w:r w:rsidR="3536A644">
              <w:t>irektoriaus pavaduotoja ugdymui, mokytojai</w:t>
            </w:r>
          </w:p>
        </w:tc>
        <w:tc>
          <w:tcPr>
            <w:tcW w:w="1230" w:type="dxa"/>
            <w:shd w:val="clear" w:color="auto" w:fill="auto"/>
          </w:tcPr>
          <w:p w14:paraId="125BA68E" w14:textId="58C58C79" w:rsidR="00825A42" w:rsidRPr="003C555D" w:rsidRDefault="02A479E0" w:rsidP="00843D2D">
            <w:pPr>
              <w:jc w:val="center"/>
            </w:pPr>
            <w:r>
              <w:t>202</w:t>
            </w:r>
            <w:r w:rsidR="00843D2D">
              <w:t>4</w:t>
            </w:r>
            <w:r w:rsidR="11409AA8">
              <w:t xml:space="preserve"> m.</w:t>
            </w:r>
          </w:p>
        </w:tc>
        <w:tc>
          <w:tcPr>
            <w:tcW w:w="4200" w:type="dxa"/>
            <w:vMerge/>
          </w:tcPr>
          <w:p w14:paraId="7D34F5C7" w14:textId="77777777" w:rsidR="00825A42" w:rsidRPr="003C555D" w:rsidRDefault="00825A42" w:rsidP="005A338D">
            <w:pPr>
              <w:spacing w:line="360" w:lineRule="auto"/>
              <w:jc w:val="center"/>
              <w:rPr>
                <w:b/>
                <w:sz w:val="28"/>
                <w:szCs w:val="28"/>
              </w:rPr>
            </w:pPr>
          </w:p>
        </w:tc>
      </w:tr>
      <w:tr w:rsidR="00825A42" w:rsidRPr="003C555D" w14:paraId="76AA48AB" w14:textId="77777777" w:rsidTr="007C11E8">
        <w:trPr>
          <w:trHeight w:val="1914"/>
        </w:trPr>
        <w:tc>
          <w:tcPr>
            <w:tcW w:w="2215" w:type="dxa"/>
            <w:vMerge/>
          </w:tcPr>
          <w:p w14:paraId="0B4020A7" w14:textId="77777777" w:rsidR="00825A42" w:rsidRPr="003C555D" w:rsidRDefault="00825A42" w:rsidP="005A338D">
            <w:pPr>
              <w:spacing w:line="360" w:lineRule="auto"/>
              <w:jc w:val="center"/>
              <w:rPr>
                <w:b/>
                <w:sz w:val="28"/>
                <w:szCs w:val="28"/>
              </w:rPr>
            </w:pPr>
          </w:p>
        </w:tc>
        <w:tc>
          <w:tcPr>
            <w:tcW w:w="3900" w:type="dxa"/>
            <w:shd w:val="clear" w:color="auto" w:fill="auto"/>
          </w:tcPr>
          <w:p w14:paraId="26543156" w14:textId="44A5D6DB" w:rsidR="00825A42" w:rsidRPr="003C555D" w:rsidRDefault="3536A644" w:rsidP="00055F24">
            <w:pPr>
              <w:rPr>
                <w:lang w:eastAsia="lt-LT"/>
              </w:rPr>
            </w:pPr>
            <w:r>
              <w:t>Darbas su internetinėmis sistemomis: Mokinių registru, pedagogų registru, ŠVIS</w:t>
            </w:r>
            <w:r w:rsidR="02A479E0">
              <w:t xml:space="preserve">, centralizuoto vaikų priėmimu </w:t>
            </w:r>
            <w:r>
              <w:t xml:space="preserve">(VRPPIS), KONTORA, </w:t>
            </w:r>
            <w:r w:rsidR="11409AA8">
              <w:t>el.</w:t>
            </w:r>
            <w:r w:rsidR="00F17AF4">
              <w:t xml:space="preserve"> </w:t>
            </w:r>
            <w:r w:rsidR="11409AA8">
              <w:t>dienynu „</w:t>
            </w:r>
            <w:r w:rsidR="525C1443">
              <w:t>Mūsų darželis“</w:t>
            </w:r>
            <w:r>
              <w:t>, internetinė platforma Padlet, Messenger, SMS, Zoom, Discord, Ms Office 365</w:t>
            </w:r>
            <w:r w:rsidR="00843D2D">
              <w:t xml:space="preserve"> ir pan.</w:t>
            </w:r>
          </w:p>
        </w:tc>
        <w:tc>
          <w:tcPr>
            <w:tcW w:w="3015" w:type="dxa"/>
            <w:shd w:val="clear" w:color="auto" w:fill="auto"/>
          </w:tcPr>
          <w:p w14:paraId="6CA2CE70" w14:textId="77777777" w:rsidR="00825A42" w:rsidRPr="00957933" w:rsidRDefault="3536A644" w:rsidP="005A338D">
            <w:pPr>
              <w:jc w:val="both"/>
            </w:pPr>
            <w:r>
              <w:t>Mokytojai, administracija</w:t>
            </w:r>
          </w:p>
        </w:tc>
        <w:tc>
          <w:tcPr>
            <w:tcW w:w="1230" w:type="dxa"/>
            <w:shd w:val="clear" w:color="auto" w:fill="auto"/>
          </w:tcPr>
          <w:p w14:paraId="65F11969" w14:textId="43422A11" w:rsidR="00825A42" w:rsidRPr="003C555D" w:rsidRDefault="02A479E0" w:rsidP="005A338D">
            <w:pPr>
              <w:jc w:val="center"/>
            </w:pPr>
            <w:r>
              <w:t>202</w:t>
            </w:r>
            <w:r w:rsidR="00843D2D">
              <w:t>4</w:t>
            </w:r>
            <w:r w:rsidR="11409AA8">
              <w:t xml:space="preserve"> m.</w:t>
            </w:r>
          </w:p>
        </w:tc>
        <w:tc>
          <w:tcPr>
            <w:tcW w:w="4200" w:type="dxa"/>
            <w:vMerge/>
          </w:tcPr>
          <w:p w14:paraId="1D7B270A" w14:textId="77777777" w:rsidR="00825A42" w:rsidRPr="003C555D" w:rsidRDefault="00825A42" w:rsidP="005A338D">
            <w:pPr>
              <w:spacing w:line="360" w:lineRule="auto"/>
              <w:jc w:val="center"/>
              <w:rPr>
                <w:b/>
                <w:sz w:val="28"/>
                <w:szCs w:val="28"/>
              </w:rPr>
            </w:pPr>
          </w:p>
        </w:tc>
      </w:tr>
      <w:tr w:rsidR="00825A42" w:rsidRPr="003C555D" w14:paraId="541D54FA" w14:textId="77777777" w:rsidTr="6E294F8F">
        <w:trPr>
          <w:trHeight w:val="1980"/>
        </w:trPr>
        <w:tc>
          <w:tcPr>
            <w:tcW w:w="2215" w:type="dxa"/>
            <w:vMerge/>
          </w:tcPr>
          <w:p w14:paraId="4F904CB7" w14:textId="77777777" w:rsidR="00825A42" w:rsidRPr="003C555D" w:rsidRDefault="00825A42" w:rsidP="005A338D">
            <w:pPr>
              <w:spacing w:line="360" w:lineRule="auto"/>
              <w:jc w:val="center"/>
              <w:rPr>
                <w:b/>
                <w:sz w:val="28"/>
                <w:szCs w:val="28"/>
              </w:rPr>
            </w:pPr>
          </w:p>
        </w:tc>
        <w:tc>
          <w:tcPr>
            <w:tcW w:w="3900" w:type="dxa"/>
            <w:shd w:val="clear" w:color="auto" w:fill="auto"/>
          </w:tcPr>
          <w:p w14:paraId="7D39EED7" w14:textId="77777777" w:rsidR="00825A42" w:rsidRPr="003C555D" w:rsidRDefault="3536A644" w:rsidP="00055F24">
            <w:pPr>
              <w:rPr>
                <w:lang w:eastAsia="lt-LT"/>
              </w:rPr>
            </w:pPr>
            <w:r>
              <w:t xml:space="preserve">Vaikų pasiekimų vertinimas pagal </w:t>
            </w:r>
          </w:p>
          <w:p w14:paraId="2233127D" w14:textId="3FA50FE5" w:rsidR="00825A42" w:rsidRPr="003C555D" w:rsidRDefault="51971109" w:rsidP="00055F24">
            <w:pPr>
              <w:rPr>
                <w:lang w:eastAsia="lt-LT"/>
              </w:rPr>
            </w:pPr>
            <w:r>
              <w:t>„</w:t>
            </w:r>
            <w:r w:rsidR="3536A644">
              <w:t>Ikimokyklinio ugdymo vaikų pasiekimų</w:t>
            </w:r>
            <w:r w:rsidR="63003D21">
              <w:t xml:space="preserve"> </w:t>
            </w:r>
            <w:r w:rsidR="3536A644">
              <w:t>aprašą“.</w:t>
            </w:r>
          </w:p>
          <w:p w14:paraId="1642E818" w14:textId="641FE4CD" w:rsidR="00825A42" w:rsidRPr="003C555D" w:rsidRDefault="3536A644" w:rsidP="00055F24">
            <w:pPr>
              <w:rPr>
                <w:lang w:eastAsia="lt-LT"/>
              </w:rPr>
            </w:pPr>
            <w:r>
              <w:t xml:space="preserve">Priešmokyklinio ugdymo vaikų pasiekimų vertinimas pagal priešmokyklinio ugdymo </w:t>
            </w:r>
            <w:r w:rsidR="60F96A47">
              <w:t xml:space="preserve">atnaujintą </w:t>
            </w:r>
            <w:r>
              <w:t>programą.</w:t>
            </w:r>
          </w:p>
        </w:tc>
        <w:tc>
          <w:tcPr>
            <w:tcW w:w="3015" w:type="dxa"/>
            <w:shd w:val="clear" w:color="auto" w:fill="auto"/>
          </w:tcPr>
          <w:p w14:paraId="69962CC2" w14:textId="05101986" w:rsidR="00825A42" w:rsidRDefault="00C623AB" w:rsidP="005A338D">
            <w:r>
              <w:t>Direktorius, d</w:t>
            </w:r>
            <w:r w:rsidR="3536A644">
              <w:t>irektoriaus pavaduotojas ugdymui, mokytojai</w:t>
            </w:r>
          </w:p>
        </w:tc>
        <w:tc>
          <w:tcPr>
            <w:tcW w:w="1230" w:type="dxa"/>
            <w:shd w:val="clear" w:color="auto" w:fill="auto"/>
          </w:tcPr>
          <w:p w14:paraId="643142E6" w14:textId="3000B1DB" w:rsidR="00825A42" w:rsidRPr="003C555D" w:rsidRDefault="02A479E0" w:rsidP="00843D2D">
            <w:pPr>
              <w:jc w:val="center"/>
            </w:pPr>
            <w:r>
              <w:t>202</w:t>
            </w:r>
            <w:r w:rsidR="00843D2D">
              <w:t>4</w:t>
            </w:r>
            <w:r w:rsidR="3536A644">
              <w:t>-05, 10, esant porikiui.</w:t>
            </w:r>
          </w:p>
        </w:tc>
        <w:tc>
          <w:tcPr>
            <w:tcW w:w="4200" w:type="dxa"/>
            <w:vMerge/>
          </w:tcPr>
          <w:p w14:paraId="06971CD3" w14:textId="77777777" w:rsidR="00825A42" w:rsidRPr="003C555D" w:rsidRDefault="00825A42" w:rsidP="005A338D">
            <w:pPr>
              <w:spacing w:line="360" w:lineRule="auto"/>
              <w:jc w:val="center"/>
              <w:rPr>
                <w:b/>
                <w:sz w:val="28"/>
                <w:szCs w:val="28"/>
              </w:rPr>
            </w:pPr>
          </w:p>
        </w:tc>
      </w:tr>
      <w:tr w:rsidR="00795B83" w:rsidRPr="00815B0F" w14:paraId="5CEE12C9" w14:textId="77777777" w:rsidTr="6E294F8F">
        <w:tc>
          <w:tcPr>
            <w:tcW w:w="2215" w:type="dxa"/>
            <w:vMerge/>
          </w:tcPr>
          <w:p w14:paraId="2A1F701D" w14:textId="77777777" w:rsidR="00795B83" w:rsidRPr="003C555D" w:rsidRDefault="00795B83" w:rsidP="005A338D">
            <w:pPr>
              <w:spacing w:line="360" w:lineRule="auto"/>
              <w:jc w:val="center"/>
              <w:rPr>
                <w:b/>
                <w:sz w:val="28"/>
                <w:szCs w:val="28"/>
              </w:rPr>
            </w:pPr>
          </w:p>
        </w:tc>
        <w:tc>
          <w:tcPr>
            <w:tcW w:w="3900" w:type="dxa"/>
            <w:shd w:val="clear" w:color="auto" w:fill="auto"/>
          </w:tcPr>
          <w:p w14:paraId="33D2E9DD" w14:textId="77777777" w:rsidR="00795B83" w:rsidRPr="003C555D" w:rsidRDefault="314309B1" w:rsidP="00055F24">
            <w:pPr>
              <w:rPr>
                <w:color w:val="000000"/>
              </w:rPr>
            </w:pPr>
            <w:r w:rsidRPr="693E57DA">
              <w:rPr>
                <w:color w:val="000000" w:themeColor="text1"/>
              </w:rPr>
              <w:t>Įstaigos veiklą reglamentuojančių dokumentų</w:t>
            </w:r>
            <w:r>
              <w:t xml:space="preserve"> </w:t>
            </w:r>
            <w:r w:rsidRPr="693E57DA">
              <w:rPr>
                <w:color w:val="000000" w:themeColor="text1"/>
              </w:rPr>
              <w:t>paruošimas, koregavimas, atnaujinimas.</w:t>
            </w:r>
          </w:p>
        </w:tc>
        <w:tc>
          <w:tcPr>
            <w:tcW w:w="3015" w:type="dxa"/>
            <w:shd w:val="clear" w:color="auto" w:fill="auto"/>
          </w:tcPr>
          <w:p w14:paraId="60AE97F0" w14:textId="77777777" w:rsidR="00795B83" w:rsidRDefault="314309B1" w:rsidP="005A338D">
            <w:r>
              <w:t>Administracija</w:t>
            </w:r>
          </w:p>
        </w:tc>
        <w:tc>
          <w:tcPr>
            <w:tcW w:w="1230" w:type="dxa"/>
            <w:shd w:val="clear" w:color="auto" w:fill="auto"/>
          </w:tcPr>
          <w:p w14:paraId="5FCFD357" w14:textId="66C63C16" w:rsidR="00795B83" w:rsidRPr="003C555D" w:rsidRDefault="314309B1" w:rsidP="00843D2D">
            <w:pPr>
              <w:jc w:val="center"/>
            </w:pPr>
            <w:r>
              <w:t>202</w:t>
            </w:r>
            <w:r w:rsidR="00843D2D">
              <w:t>4</w:t>
            </w:r>
            <w:r>
              <w:t xml:space="preserve"> m.</w:t>
            </w:r>
          </w:p>
        </w:tc>
        <w:tc>
          <w:tcPr>
            <w:tcW w:w="4200" w:type="dxa"/>
            <w:tcBorders>
              <w:top w:val="single" w:sz="4" w:space="0" w:color="auto"/>
              <w:right w:val="single" w:sz="4" w:space="0" w:color="auto"/>
            </w:tcBorders>
            <w:shd w:val="clear" w:color="auto" w:fill="auto"/>
          </w:tcPr>
          <w:p w14:paraId="6A992545" w14:textId="34E555C7" w:rsidR="00795B83" w:rsidRPr="003C555D" w:rsidRDefault="3154DB76" w:rsidP="693E57DA">
            <w:pPr>
              <w:rPr>
                <w:b/>
                <w:bCs/>
                <w:sz w:val="28"/>
                <w:szCs w:val="28"/>
              </w:rPr>
            </w:pPr>
            <w:r>
              <w:t>Atsakingas mokyklos veiklą reglamentuojančių dokumentų rengimas, tinkama vadovų kompetencija užtikri</w:t>
            </w:r>
            <w:r w:rsidR="007C11E8">
              <w:t xml:space="preserve">ns, </w:t>
            </w:r>
            <w:r w:rsidR="007C11E8">
              <w:lastRenderedPageBreak/>
              <w:t xml:space="preserve">veiksmingą įstaigos veiklos </w:t>
            </w:r>
            <w:r>
              <w:t>organizavimą, administravimą.</w:t>
            </w:r>
          </w:p>
        </w:tc>
      </w:tr>
      <w:tr w:rsidR="004862D6" w:rsidRPr="00815B0F" w14:paraId="1224848B" w14:textId="77777777" w:rsidTr="6E294F8F">
        <w:trPr>
          <w:trHeight w:val="415"/>
        </w:trPr>
        <w:tc>
          <w:tcPr>
            <w:tcW w:w="2215" w:type="dxa"/>
            <w:vMerge w:val="restart"/>
            <w:shd w:val="clear" w:color="auto" w:fill="auto"/>
          </w:tcPr>
          <w:p w14:paraId="2FC17F8B" w14:textId="6251BC86" w:rsidR="004862D6" w:rsidRPr="00EA2ED2" w:rsidRDefault="457C9DDF" w:rsidP="00EA2ED2">
            <w:pPr>
              <w:rPr>
                <w:lang w:val="es-ES"/>
              </w:rPr>
            </w:pPr>
            <w:r w:rsidRPr="693E57DA">
              <w:rPr>
                <w:color w:val="000000" w:themeColor="text1"/>
              </w:rPr>
              <w:lastRenderedPageBreak/>
              <w:t xml:space="preserve">1.2. Įstaigos mokytojų ir specialistų komandinio darbo tobulinimas, </w:t>
            </w:r>
            <w:r w:rsidR="031AE063" w:rsidRPr="693E57DA">
              <w:rPr>
                <w:color w:val="000000" w:themeColor="text1"/>
              </w:rPr>
              <w:t>u</w:t>
            </w:r>
            <w:r w:rsidR="0809B69E" w:rsidRPr="009B53C9">
              <w:rPr>
                <w:lang w:val="es-ES"/>
              </w:rPr>
              <w:t>žtikrin</w:t>
            </w:r>
            <w:r w:rsidR="05C42717" w:rsidRPr="009B53C9">
              <w:rPr>
                <w:lang w:val="es-ES"/>
              </w:rPr>
              <w:t>ant</w:t>
            </w:r>
            <w:r w:rsidR="0809B69E" w:rsidRPr="009B53C9">
              <w:rPr>
                <w:lang w:val="es-ES"/>
              </w:rPr>
              <w:t xml:space="preserve"> ugdymosi proceso įvairovę</w:t>
            </w:r>
            <w:r w:rsidR="7AAB818F" w:rsidRPr="009B53C9">
              <w:rPr>
                <w:lang w:val="es-ES"/>
              </w:rPr>
              <w:t>.</w:t>
            </w:r>
          </w:p>
        </w:tc>
        <w:tc>
          <w:tcPr>
            <w:tcW w:w="3900" w:type="dxa"/>
            <w:tcBorders>
              <w:bottom w:val="single" w:sz="4" w:space="0" w:color="auto"/>
            </w:tcBorders>
            <w:shd w:val="clear" w:color="auto" w:fill="auto"/>
          </w:tcPr>
          <w:p w14:paraId="404C8777" w14:textId="77777777" w:rsidR="004862D6" w:rsidRPr="00957933" w:rsidRDefault="457C9DDF" w:rsidP="00055F24">
            <w:r>
              <w:t>Siekti metinių veiklos tikslų ir grupių veiklos tikslų kokybiško įgyvendinimo:</w:t>
            </w:r>
          </w:p>
          <w:p w14:paraId="221B95EE" w14:textId="77777777" w:rsidR="004862D6" w:rsidRPr="00154EDD" w:rsidRDefault="457C9DDF" w:rsidP="00271C3D">
            <w:pPr>
              <w:numPr>
                <w:ilvl w:val="0"/>
                <w:numId w:val="10"/>
              </w:numPr>
              <w:tabs>
                <w:tab w:val="left" w:pos="229"/>
              </w:tabs>
              <w:ind w:left="0" w:firstLine="0"/>
            </w:pPr>
            <w:r>
              <w:t>IU ir PU metodinės grupės veiklos plano sudarymas ir vykdymas</w:t>
            </w:r>
          </w:p>
          <w:p w14:paraId="0A4F7224" w14:textId="6BDC958C" w:rsidR="004862D6" w:rsidRPr="008C52A5" w:rsidRDefault="457C9DDF" w:rsidP="693E57DA">
            <w:pPr>
              <w:tabs>
                <w:tab w:val="left" w:pos="229"/>
              </w:tabs>
            </w:pPr>
            <w:r>
              <w:t xml:space="preserve"> (3 priedas)</w:t>
            </w:r>
          </w:p>
        </w:tc>
        <w:tc>
          <w:tcPr>
            <w:tcW w:w="3015" w:type="dxa"/>
            <w:tcBorders>
              <w:bottom w:val="single" w:sz="4" w:space="0" w:color="auto"/>
            </w:tcBorders>
            <w:shd w:val="clear" w:color="auto" w:fill="auto"/>
          </w:tcPr>
          <w:p w14:paraId="00AE2D03" w14:textId="260A6DE4" w:rsidR="004862D6" w:rsidRPr="003C555D" w:rsidRDefault="00C623AB" w:rsidP="005A338D">
            <w:pPr>
              <w:rPr>
                <w:lang w:eastAsia="lt-LT"/>
              </w:rPr>
            </w:pPr>
            <w:r>
              <w:t>Direktorius, d</w:t>
            </w:r>
            <w:r w:rsidR="457C9DDF">
              <w:t>irektoriaus pavaduotoja ugdymui, atsakingi asmenys</w:t>
            </w:r>
          </w:p>
        </w:tc>
        <w:tc>
          <w:tcPr>
            <w:tcW w:w="1230" w:type="dxa"/>
            <w:tcBorders>
              <w:bottom w:val="single" w:sz="4" w:space="0" w:color="auto"/>
            </w:tcBorders>
            <w:shd w:val="clear" w:color="auto" w:fill="auto"/>
          </w:tcPr>
          <w:p w14:paraId="6BA52E11" w14:textId="2535BFBA" w:rsidR="004862D6" w:rsidRPr="003C555D" w:rsidRDefault="457C9DDF" w:rsidP="00843D2D">
            <w:pPr>
              <w:jc w:val="center"/>
              <w:rPr>
                <w:lang w:eastAsia="lt-LT"/>
              </w:rPr>
            </w:pPr>
            <w:r>
              <w:t>202</w:t>
            </w:r>
            <w:r w:rsidR="00843D2D">
              <w:t>4</w:t>
            </w:r>
            <w:r>
              <w:t xml:space="preserve"> m.</w:t>
            </w:r>
          </w:p>
        </w:tc>
        <w:tc>
          <w:tcPr>
            <w:tcW w:w="4200" w:type="dxa"/>
            <w:tcBorders>
              <w:bottom w:val="single" w:sz="4" w:space="0" w:color="auto"/>
            </w:tcBorders>
            <w:shd w:val="clear" w:color="auto" w:fill="auto"/>
          </w:tcPr>
          <w:p w14:paraId="3A8E4266" w14:textId="77777777" w:rsidR="004862D6" w:rsidRPr="003C555D" w:rsidRDefault="457C9DDF" w:rsidP="005A338D">
            <w:pPr>
              <w:rPr>
                <w:color w:val="000000"/>
                <w:lang w:eastAsia="lt-LT"/>
              </w:rPr>
            </w:pPr>
            <w:r w:rsidRPr="693E57DA">
              <w:rPr>
                <w:color w:val="000000" w:themeColor="text1"/>
              </w:rPr>
              <w:t>Nuolat vertinant ir įsivertinant, analizuojant pedagoginę veiklą, pedagogai bus skatinami tobulinti savo kompetenciją, didinama atsakomybė už ugdymo rezultatus bei profesinį tobulėjimą, sudarytos sąlygos siekti aukštesnės kvalifikacinės kategorijos.</w:t>
            </w:r>
          </w:p>
        </w:tc>
      </w:tr>
      <w:tr w:rsidR="004862D6" w:rsidRPr="00815B0F" w14:paraId="30A331D8" w14:textId="77777777" w:rsidTr="6E294F8F">
        <w:trPr>
          <w:trHeight w:val="1155"/>
        </w:trPr>
        <w:tc>
          <w:tcPr>
            <w:tcW w:w="2215" w:type="dxa"/>
            <w:vMerge/>
          </w:tcPr>
          <w:p w14:paraId="5AE48A43" w14:textId="77777777" w:rsidR="004862D6" w:rsidRPr="003C555D" w:rsidRDefault="004862D6" w:rsidP="005A338D">
            <w:pPr>
              <w:spacing w:line="360" w:lineRule="auto"/>
              <w:jc w:val="center"/>
              <w:rPr>
                <w:b/>
                <w:sz w:val="28"/>
                <w:szCs w:val="28"/>
              </w:rPr>
            </w:pPr>
          </w:p>
        </w:tc>
        <w:tc>
          <w:tcPr>
            <w:tcW w:w="3900" w:type="dxa"/>
            <w:tcBorders>
              <w:bottom w:val="single" w:sz="4" w:space="0" w:color="auto"/>
            </w:tcBorders>
            <w:shd w:val="clear" w:color="auto" w:fill="auto"/>
          </w:tcPr>
          <w:p w14:paraId="1E225FBA" w14:textId="1AEE07FE" w:rsidR="004862D6" w:rsidRPr="004258D4" w:rsidRDefault="457C9DDF" w:rsidP="00055F24">
            <w:r>
              <w:t>Skatinti ir tobulinti vaiko gerovės komisijos veiklą:</w:t>
            </w:r>
          </w:p>
          <w:p w14:paraId="03FA69C5" w14:textId="5AC9FF40" w:rsidR="004862D6" w:rsidRPr="004258D4" w:rsidRDefault="457C9DDF" w:rsidP="00271C3D">
            <w:pPr>
              <w:numPr>
                <w:ilvl w:val="0"/>
                <w:numId w:val="11"/>
              </w:numPr>
              <w:tabs>
                <w:tab w:val="left" w:pos="229"/>
              </w:tabs>
              <w:ind w:left="0" w:firstLine="0"/>
            </w:pPr>
            <w:r>
              <w:t xml:space="preserve">sudaryti ir vykdyti IU ir PU vaiko gerovės komisijos veiklos planą. (2 priedas). </w:t>
            </w:r>
          </w:p>
        </w:tc>
        <w:tc>
          <w:tcPr>
            <w:tcW w:w="3015" w:type="dxa"/>
            <w:tcBorders>
              <w:bottom w:val="single" w:sz="4" w:space="0" w:color="auto"/>
            </w:tcBorders>
            <w:shd w:val="clear" w:color="auto" w:fill="auto"/>
          </w:tcPr>
          <w:p w14:paraId="7ECF5CFD" w14:textId="77777777" w:rsidR="004862D6" w:rsidRPr="003C555D" w:rsidRDefault="457C9DDF" w:rsidP="005A338D">
            <w:pPr>
              <w:rPr>
                <w:lang w:eastAsia="lt-LT"/>
              </w:rPr>
            </w:pPr>
            <w:r>
              <w:t>VGK</w:t>
            </w:r>
          </w:p>
        </w:tc>
        <w:tc>
          <w:tcPr>
            <w:tcW w:w="1230" w:type="dxa"/>
            <w:tcBorders>
              <w:bottom w:val="single" w:sz="4" w:space="0" w:color="auto"/>
            </w:tcBorders>
            <w:shd w:val="clear" w:color="auto" w:fill="auto"/>
          </w:tcPr>
          <w:p w14:paraId="4EFAB815" w14:textId="4F2B51F7" w:rsidR="004862D6" w:rsidRPr="00BC5659" w:rsidRDefault="457C9DDF" w:rsidP="00843D2D">
            <w:pPr>
              <w:jc w:val="center"/>
              <w:rPr>
                <w:lang w:eastAsia="lt-LT"/>
              </w:rPr>
            </w:pPr>
            <w:r>
              <w:t>202</w:t>
            </w:r>
            <w:r w:rsidR="00843D2D">
              <w:t>4</w:t>
            </w:r>
            <w:r>
              <w:t xml:space="preserve"> m.</w:t>
            </w:r>
          </w:p>
        </w:tc>
        <w:tc>
          <w:tcPr>
            <w:tcW w:w="4200" w:type="dxa"/>
            <w:vMerge w:val="restart"/>
            <w:tcBorders>
              <w:top w:val="single" w:sz="4" w:space="0" w:color="auto"/>
            </w:tcBorders>
            <w:shd w:val="clear" w:color="auto" w:fill="auto"/>
          </w:tcPr>
          <w:p w14:paraId="2F9888AB" w14:textId="77777777" w:rsidR="004862D6" w:rsidRPr="009B53C9" w:rsidRDefault="457C9DDF" w:rsidP="0016445B">
            <w:r>
              <w:t>Bendruomenė aktyviai įsitrauks į prevencinį darbą įstaigoje, kurs saugią, palankią ugdymo(si) aplinką, sudarys tinkamas ugdymo(si) sąlygas, formuos vaikų sveikos gyvensenos įgūdžius pagal jų amžių ir brandą, tenkins vaiko specialiuosius ugdymo(si) poreikius, taikys jo poreikiams atitinkančius ugdymo metodus ir būdus.</w:t>
            </w:r>
          </w:p>
          <w:p w14:paraId="50F40DEB" w14:textId="77777777" w:rsidR="004862D6" w:rsidRPr="003C555D" w:rsidRDefault="004862D6" w:rsidP="693E57DA">
            <w:pPr>
              <w:spacing w:line="360" w:lineRule="auto"/>
              <w:jc w:val="center"/>
              <w:rPr>
                <w:b/>
                <w:bCs/>
                <w:sz w:val="28"/>
                <w:szCs w:val="28"/>
              </w:rPr>
            </w:pPr>
          </w:p>
        </w:tc>
      </w:tr>
      <w:tr w:rsidR="004862D6" w:rsidRPr="003C555D" w14:paraId="7B909E3E" w14:textId="77777777" w:rsidTr="6E294F8F">
        <w:trPr>
          <w:trHeight w:val="750"/>
        </w:trPr>
        <w:tc>
          <w:tcPr>
            <w:tcW w:w="2215" w:type="dxa"/>
            <w:vMerge/>
          </w:tcPr>
          <w:p w14:paraId="77A52294" w14:textId="77777777" w:rsidR="004862D6" w:rsidRPr="003C555D" w:rsidRDefault="004862D6" w:rsidP="005A338D">
            <w:pPr>
              <w:spacing w:line="360" w:lineRule="auto"/>
              <w:jc w:val="center"/>
              <w:rPr>
                <w:b/>
                <w:sz w:val="28"/>
                <w:szCs w:val="28"/>
              </w:rPr>
            </w:pPr>
          </w:p>
        </w:tc>
        <w:tc>
          <w:tcPr>
            <w:tcW w:w="3900" w:type="dxa"/>
            <w:tcBorders>
              <w:top w:val="single" w:sz="4" w:space="0" w:color="auto"/>
              <w:bottom w:val="single" w:sz="4" w:space="0" w:color="auto"/>
            </w:tcBorders>
            <w:shd w:val="clear" w:color="auto" w:fill="auto"/>
          </w:tcPr>
          <w:p w14:paraId="35C81D60" w14:textId="77777777" w:rsidR="004862D6" w:rsidRPr="00465353" w:rsidRDefault="457C9DDF" w:rsidP="00055F24">
            <w:r>
              <w:t>Tarptautinės socialinių įgūdžių ugdymo programos „Zipio draugai“ vykdymas.</w:t>
            </w:r>
          </w:p>
        </w:tc>
        <w:tc>
          <w:tcPr>
            <w:tcW w:w="3015" w:type="dxa"/>
            <w:tcBorders>
              <w:top w:val="single" w:sz="4" w:space="0" w:color="auto"/>
              <w:bottom w:val="single" w:sz="4" w:space="0" w:color="auto"/>
            </w:tcBorders>
            <w:shd w:val="clear" w:color="auto" w:fill="auto"/>
          </w:tcPr>
          <w:p w14:paraId="55C3A95A" w14:textId="77777777" w:rsidR="004862D6" w:rsidRPr="003C555D" w:rsidRDefault="457C9DDF" w:rsidP="005A338D">
            <w:pPr>
              <w:rPr>
                <w:lang w:eastAsia="lt-LT"/>
              </w:rPr>
            </w:pPr>
            <w:r>
              <w:t>Priešmokyklinio ugdymo mokytojai, tėvai</w:t>
            </w:r>
          </w:p>
        </w:tc>
        <w:tc>
          <w:tcPr>
            <w:tcW w:w="1230" w:type="dxa"/>
            <w:tcBorders>
              <w:top w:val="single" w:sz="4" w:space="0" w:color="auto"/>
              <w:bottom w:val="single" w:sz="4" w:space="0" w:color="auto"/>
            </w:tcBorders>
            <w:shd w:val="clear" w:color="auto" w:fill="auto"/>
          </w:tcPr>
          <w:p w14:paraId="792DCC08" w14:textId="553466B1" w:rsidR="004862D6" w:rsidRPr="008C52A5" w:rsidRDefault="457C9DDF" w:rsidP="00843D2D">
            <w:pPr>
              <w:jc w:val="center"/>
              <w:rPr>
                <w:lang w:val="en-GB" w:eastAsia="lt-LT"/>
              </w:rPr>
            </w:pPr>
            <w:r>
              <w:t>202</w:t>
            </w:r>
            <w:r w:rsidR="00843D2D">
              <w:t>4</w:t>
            </w:r>
            <w:r>
              <w:t xml:space="preserve"> m. </w:t>
            </w:r>
          </w:p>
        </w:tc>
        <w:tc>
          <w:tcPr>
            <w:tcW w:w="4200" w:type="dxa"/>
            <w:vMerge/>
          </w:tcPr>
          <w:p w14:paraId="007DCDA8" w14:textId="77777777" w:rsidR="004862D6" w:rsidRPr="003C555D" w:rsidRDefault="004862D6" w:rsidP="009D04DB">
            <w:pPr>
              <w:spacing w:line="360" w:lineRule="auto"/>
              <w:jc w:val="center"/>
              <w:rPr>
                <w:b/>
                <w:sz w:val="28"/>
                <w:szCs w:val="28"/>
              </w:rPr>
            </w:pPr>
          </w:p>
        </w:tc>
      </w:tr>
      <w:tr w:rsidR="004862D6" w:rsidRPr="003C555D" w14:paraId="18EDD793" w14:textId="77777777" w:rsidTr="6E294F8F">
        <w:trPr>
          <w:trHeight w:val="225"/>
        </w:trPr>
        <w:tc>
          <w:tcPr>
            <w:tcW w:w="2215" w:type="dxa"/>
            <w:vMerge/>
          </w:tcPr>
          <w:p w14:paraId="450EA2D7" w14:textId="77777777" w:rsidR="004862D6" w:rsidRPr="003C555D" w:rsidRDefault="004862D6" w:rsidP="009D04DB">
            <w:pPr>
              <w:spacing w:line="360" w:lineRule="auto"/>
              <w:jc w:val="center"/>
              <w:rPr>
                <w:b/>
                <w:sz w:val="28"/>
                <w:szCs w:val="28"/>
              </w:rPr>
            </w:pPr>
          </w:p>
        </w:tc>
        <w:tc>
          <w:tcPr>
            <w:tcW w:w="3900" w:type="dxa"/>
            <w:shd w:val="clear" w:color="auto" w:fill="auto"/>
          </w:tcPr>
          <w:p w14:paraId="03118C9E" w14:textId="3D78E1CA" w:rsidR="004862D6" w:rsidRPr="00E45717" w:rsidRDefault="457C9DDF" w:rsidP="00055F24">
            <w:r>
              <w:t>„Alkoholio, tabako ir kitų psichiką veikiančių medžiagų vartojimo“ prevencijos programos veiklų integravimas (5 val.) į grupių ugdymo</w:t>
            </w:r>
            <w:r w:rsidRPr="693E57DA">
              <w:rPr>
                <w:color w:val="FF0000"/>
              </w:rPr>
              <w:t xml:space="preserve"> </w:t>
            </w:r>
            <w:r>
              <w:t>planus.</w:t>
            </w:r>
          </w:p>
        </w:tc>
        <w:tc>
          <w:tcPr>
            <w:tcW w:w="3015" w:type="dxa"/>
            <w:tcBorders>
              <w:top w:val="single" w:sz="4" w:space="0" w:color="auto"/>
            </w:tcBorders>
            <w:shd w:val="clear" w:color="auto" w:fill="auto"/>
          </w:tcPr>
          <w:p w14:paraId="398F3C50" w14:textId="7FEF50CB" w:rsidR="004862D6" w:rsidRPr="003C555D" w:rsidRDefault="457C9DDF" w:rsidP="009D04DB">
            <w:pPr>
              <w:rPr>
                <w:lang w:eastAsia="lt-LT"/>
              </w:rPr>
            </w:pPr>
            <w:r>
              <w:t>M</w:t>
            </w:r>
            <w:r w:rsidR="00843D2D">
              <w:t>okytojai, sveikatos specialistas, spec.pedagogas</w:t>
            </w:r>
          </w:p>
        </w:tc>
        <w:tc>
          <w:tcPr>
            <w:tcW w:w="1230" w:type="dxa"/>
            <w:tcBorders>
              <w:top w:val="single" w:sz="4" w:space="0" w:color="auto"/>
            </w:tcBorders>
            <w:shd w:val="clear" w:color="auto" w:fill="auto"/>
          </w:tcPr>
          <w:p w14:paraId="50500C88" w14:textId="4BCAE70D" w:rsidR="004862D6" w:rsidRDefault="457C9DDF" w:rsidP="004303F5">
            <w:pPr>
              <w:jc w:val="center"/>
              <w:rPr>
                <w:lang w:eastAsia="lt-LT"/>
              </w:rPr>
            </w:pPr>
            <w:r>
              <w:t>202</w:t>
            </w:r>
            <w:r w:rsidR="00843D2D">
              <w:t>4</w:t>
            </w:r>
            <w:r>
              <w:t xml:space="preserve"> m. </w:t>
            </w:r>
          </w:p>
        </w:tc>
        <w:tc>
          <w:tcPr>
            <w:tcW w:w="4200" w:type="dxa"/>
            <w:vMerge/>
          </w:tcPr>
          <w:p w14:paraId="3DD355C9" w14:textId="77777777" w:rsidR="004862D6" w:rsidRPr="003C555D" w:rsidRDefault="004862D6" w:rsidP="009D04DB">
            <w:pPr>
              <w:spacing w:line="360" w:lineRule="auto"/>
              <w:jc w:val="center"/>
              <w:rPr>
                <w:b/>
                <w:sz w:val="28"/>
                <w:szCs w:val="28"/>
              </w:rPr>
            </w:pPr>
          </w:p>
        </w:tc>
      </w:tr>
      <w:tr w:rsidR="004862D6" w:rsidRPr="003C555D" w14:paraId="5740733C" w14:textId="77777777" w:rsidTr="6E294F8F">
        <w:trPr>
          <w:trHeight w:val="1458"/>
        </w:trPr>
        <w:tc>
          <w:tcPr>
            <w:tcW w:w="2215" w:type="dxa"/>
            <w:vMerge/>
          </w:tcPr>
          <w:p w14:paraId="1A81F0B1" w14:textId="77777777" w:rsidR="004862D6" w:rsidRPr="003C555D" w:rsidRDefault="004862D6" w:rsidP="005A338D">
            <w:pPr>
              <w:spacing w:line="360" w:lineRule="auto"/>
              <w:jc w:val="center"/>
              <w:rPr>
                <w:b/>
                <w:sz w:val="28"/>
                <w:szCs w:val="28"/>
              </w:rPr>
            </w:pPr>
          </w:p>
        </w:tc>
        <w:tc>
          <w:tcPr>
            <w:tcW w:w="3900" w:type="dxa"/>
            <w:shd w:val="clear" w:color="auto" w:fill="auto"/>
          </w:tcPr>
          <w:p w14:paraId="42F323F0" w14:textId="77777777" w:rsidR="004862D6" w:rsidRPr="004258D4" w:rsidRDefault="457C9DDF" w:rsidP="00055F24">
            <w:r>
              <w:t xml:space="preserve">Analizuoti įstaigos veiklą, vertinti veiklos pokyčius ir kokybę, siekiant tobulėjimo, įtraukiant visą bendruomenę: </w:t>
            </w:r>
          </w:p>
          <w:p w14:paraId="14BE1E6A" w14:textId="085AE9D5" w:rsidR="004862D6" w:rsidRPr="004258D4" w:rsidRDefault="007F3E8F" w:rsidP="007F3E8F">
            <w:pPr>
              <w:numPr>
                <w:ilvl w:val="0"/>
                <w:numId w:val="11"/>
              </w:numPr>
              <w:tabs>
                <w:tab w:val="left" w:pos="229"/>
              </w:tabs>
              <w:ind w:left="0" w:firstLine="0"/>
            </w:pPr>
            <w:r>
              <w:t xml:space="preserve">sudaryti Veiklos kokybės </w:t>
            </w:r>
            <w:r w:rsidR="457C9DDF">
              <w:t xml:space="preserve">įsivertinimo planą (5 priedas). </w:t>
            </w:r>
          </w:p>
        </w:tc>
        <w:tc>
          <w:tcPr>
            <w:tcW w:w="3015" w:type="dxa"/>
            <w:shd w:val="clear" w:color="auto" w:fill="auto"/>
          </w:tcPr>
          <w:p w14:paraId="430E333F" w14:textId="0A3C9EFF" w:rsidR="004862D6" w:rsidRPr="003C555D" w:rsidRDefault="00C623AB" w:rsidP="00843D2D">
            <w:r>
              <w:t>Direktorius, d</w:t>
            </w:r>
            <w:r w:rsidR="457C9DDF">
              <w:t>ir</w:t>
            </w:r>
            <w:r w:rsidR="00843D2D">
              <w:t xml:space="preserve">ektoriaus pavaduotoja ugdymui, veiklos kokybės įsivertinimo </w:t>
            </w:r>
            <w:r w:rsidR="457C9DDF">
              <w:t>grupė</w:t>
            </w:r>
          </w:p>
        </w:tc>
        <w:tc>
          <w:tcPr>
            <w:tcW w:w="1230" w:type="dxa"/>
            <w:shd w:val="clear" w:color="auto" w:fill="auto"/>
          </w:tcPr>
          <w:p w14:paraId="4D4C06D5" w14:textId="5EFAD74A" w:rsidR="004862D6" w:rsidRPr="00BC5659" w:rsidRDefault="457C9DDF" w:rsidP="00843D2D">
            <w:pPr>
              <w:jc w:val="center"/>
              <w:rPr>
                <w:lang w:eastAsia="lt-LT"/>
              </w:rPr>
            </w:pPr>
            <w:r>
              <w:t>202</w:t>
            </w:r>
            <w:r w:rsidR="00843D2D">
              <w:t>4</w:t>
            </w:r>
            <w:r>
              <w:t xml:space="preserve"> m.</w:t>
            </w:r>
          </w:p>
        </w:tc>
        <w:tc>
          <w:tcPr>
            <w:tcW w:w="4200" w:type="dxa"/>
            <w:tcBorders>
              <w:top w:val="single" w:sz="4" w:space="0" w:color="auto"/>
            </w:tcBorders>
            <w:shd w:val="clear" w:color="auto" w:fill="auto"/>
          </w:tcPr>
          <w:p w14:paraId="717AAFBA" w14:textId="49147A9C" w:rsidR="004862D6" w:rsidRPr="004303F5" w:rsidRDefault="457C9DDF" w:rsidP="004303F5">
            <w:r>
              <w:t>Analizuoti įstaigos veiklą, vertinti veiklos pokyčius ir kokybę.</w:t>
            </w:r>
          </w:p>
        </w:tc>
      </w:tr>
      <w:tr w:rsidR="004862D6" w:rsidRPr="003C555D" w14:paraId="1D408FDE" w14:textId="77777777" w:rsidTr="6E294F8F">
        <w:trPr>
          <w:trHeight w:val="788"/>
        </w:trPr>
        <w:tc>
          <w:tcPr>
            <w:tcW w:w="2215" w:type="dxa"/>
            <w:vMerge/>
          </w:tcPr>
          <w:p w14:paraId="56EE48EE" w14:textId="77777777" w:rsidR="004862D6" w:rsidRPr="003C555D" w:rsidRDefault="004862D6" w:rsidP="005A338D">
            <w:pPr>
              <w:spacing w:line="360" w:lineRule="auto"/>
              <w:jc w:val="center"/>
              <w:rPr>
                <w:b/>
                <w:sz w:val="28"/>
                <w:szCs w:val="28"/>
              </w:rPr>
            </w:pPr>
          </w:p>
        </w:tc>
        <w:tc>
          <w:tcPr>
            <w:tcW w:w="3900" w:type="dxa"/>
            <w:shd w:val="clear" w:color="auto" w:fill="auto"/>
          </w:tcPr>
          <w:p w14:paraId="79C15364" w14:textId="77777777" w:rsidR="004862D6" w:rsidRPr="000D1BA5" w:rsidRDefault="457C9DDF" w:rsidP="00055F24">
            <w:pPr>
              <w:rPr>
                <w:lang w:eastAsia="lt-LT"/>
              </w:rPr>
            </w:pPr>
            <w:r>
              <w:t>Bendradarbiaujant mokytojams, specialistams parengti ir įgyvendinti individualias programas specialiųjų ugdymosi poreikių turintiems vaikams.</w:t>
            </w:r>
          </w:p>
        </w:tc>
        <w:tc>
          <w:tcPr>
            <w:tcW w:w="3015" w:type="dxa"/>
            <w:shd w:val="clear" w:color="auto" w:fill="auto"/>
          </w:tcPr>
          <w:p w14:paraId="63AB234C" w14:textId="13E808E8" w:rsidR="004862D6" w:rsidRPr="003C555D" w:rsidRDefault="00C623AB" w:rsidP="005A338D">
            <w:pPr>
              <w:rPr>
                <w:lang w:eastAsia="lt-LT"/>
              </w:rPr>
            </w:pPr>
            <w:r>
              <w:t>Direktorius, d</w:t>
            </w:r>
            <w:r w:rsidR="457C9DDF">
              <w:t xml:space="preserve">irektoriaus pavaduotoja ugdymui, logopedas, </w:t>
            </w:r>
            <w:r w:rsidR="007F3E8F">
              <w:t xml:space="preserve">spec.pedagogas, </w:t>
            </w:r>
            <w:r w:rsidR="457C9DDF">
              <w:t>mokytojai</w:t>
            </w:r>
          </w:p>
        </w:tc>
        <w:tc>
          <w:tcPr>
            <w:tcW w:w="1230" w:type="dxa"/>
            <w:shd w:val="clear" w:color="auto" w:fill="auto"/>
          </w:tcPr>
          <w:p w14:paraId="75E79B4D" w14:textId="1C698985" w:rsidR="004862D6" w:rsidRPr="003C555D" w:rsidRDefault="457C9DDF" w:rsidP="005A338D">
            <w:pPr>
              <w:jc w:val="center"/>
              <w:rPr>
                <w:lang w:eastAsia="lt-LT"/>
              </w:rPr>
            </w:pPr>
            <w:r>
              <w:t>202</w:t>
            </w:r>
            <w:r w:rsidR="007F3E8F">
              <w:t>4</w:t>
            </w:r>
            <w:r>
              <w:t xml:space="preserve"> m.</w:t>
            </w:r>
          </w:p>
          <w:p w14:paraId="2908EB2C" w14:textId="450F544C" w:rsidR="004862D6" w:rsidRPr="000A163E" w:rsidRDefault="457C9DDF" w:rsidP="00F27913">
            <w:pPr>
              <w:jc w:val="center"/>
              <w:rPr>
                <w:lang w:eastAsia="lt-LT"/>
              </w:rPr>
            </w:pPr>
            <w:r>
              <w:t>01/10 mėn., pagal poreikį</w:t>
            </w:r>
          </w:p>
        </w:tc>
        <w:tc>
          <w:tcPr>
            <w:tcW w:w="4200" w:type="dxa"/>
            <w:shd w:val="clear" w:color="auto" w:fill="auto"/>
          </w:tcPr>
          <w:p w14:paraId="5BC74355" w14:textId="77777777" w:rsidR="004862D6" w:rsidRPr="003C555D" w:rsidRDefault="457C9DDF" w:rsidP="005A338D">
            <w:r>
              <w:t>Vaikams bus suteikta specialioji pagalba, konsultacijos tėvams.</w:t>
            </w:r>
          </w:p>
        </w:tc>
      </w:tr>
      <w:tr w:rsidR="004862D6" w:rsidRPr="003C555D" w14:paraId="65D7C5B2" w14:textId="77777777" w:rsidTr="6E294F8F">
        <w:tc>
          <w:tcPr>
            <w:tcW w:w="2215" w:type="dxa"/>
            <w:vMerge/>
          </w:tcPr>
          <w:p w14:paraId="121FD38A" w14:textId="77777777" w:rsidR="004862D6" w:rsidRPr="003C555D" w:rsidRDefault="004862D6" w:rsidP="005A338D">
            <w:pPr>
              <w:spacing w:line="360" w:lineRule="auto"/>
              <w:jc w:val="center"/>
              <w:rPr>
                <w:b/>
                <w:sz w:val="28"/>
                <w:szCs w:val="28"/>
              </w:rPr>
            </w:pPr>
          </w:p>
        </w:tc>
        <w:tc>
          <w:tcPr>
            <w:tcW w:w="3900" w:type="dxa"/>
            <w:shd w:val="clear" w:color="auto" w:fill="auto"/>
          </w:tcPr>
          <w:p w14:paraId="7A30F47E" w14:textId="07E3AABD" w:rsidR="004862D6" w:rsidRPr="003C555D" w:rsidRDefault="457C9DDF" w:rsidP="00055F24">
            <w:pPr>
              <w:rPr>
                <w:lang w:eastAsia="lt-LT"/>
              </w:rPr>
            </w:pPr>
            <w:r>
              <w:t>Bendradarbiauti su Kretingos rajono visuomenės sveikatos biuro specialiste, vykdančią vaikų sveikatos priežiūrą mokykloje derinant ir įgyvendinant sveikatos priežiūros planą (6 priedas).</w:t>
            </w:r>
          </w:p>
        </w:tc>
        <w:tc>
          <w:tcPr>
            <w:tcW w:w="3015" w:type="dxa"/>
            <w:shd w:val="clear" w:color="auto" w:fill="auto"/>
          </w:tcPr>
          <w:p w14:paraId="5BDCBE9E" w14:textId="280054E0" w:rsidR="004862D6" w:rsidRPr="003C555D" w:rsidRDefault="457C9DDF" w:rsidP="007F3E8F">
            <w:pPr>
              <w:rPr>
                <w:lang w:eastAsia="lt-LT"/>
              </w:rPr>
            </w:pPr>
            <w:r>
              <w:t>Visuomenės sveikatos specialistė</w:t>
            </w:r>
            <w:r w:rsidR="007F3E8F">
              <w:t xml:space="preserve">, </w:t>
            </w:r>
            <w:r w:rsidR="007F3E8F" w:rsidRPr="007F3E8F">
              <w:t>vykdan</w:t>
            </w:r>
            <w:r w:rsidR="007F3E8F">
              <w:t>ti</w:t>
            </w:r>
            <w:r w:rsidR="007F3E8F" w:rsidRPr="007F3E8F">
              <w:t xml:space="preserve"> vaikų sveikatos priežiūrą mokykloje</w:t>
            </w:r>
          </w:p>
        </w:tc>
        <w:tc>
          <w:tcPr>
            <w:tcW w:w="1230" w:type="dxa"/>
            <w:shd w:val="clear" w:color="auto" w:fill="auto"/>
          </w:tcPr>
          <w:p w14:paraId="5DE14774" w14:textId="1437031C" w:rsidR="004862D6" w:rsidRPr="00D52675" w:rsidRDefault="457C9DDF" w:rsidP="007F3E8F">
            <w:pPr>
              <w:jc w:val="center"/>
              <w:rPr>
                <w:lang w:eastAsia="lt-LT"/>
              </w:rPr>
            </w:pPr>
            <w:r>
              <w:t>202</w:t>
            </w:r>
            <w:r w:rsidR="007F3E8F">
              <w:t>4</w:t>
            </w:r>
            <w:r>
              <w:t xml:space="preserve"> m.</w:t>
            </w:r>
          </w:p>
        </w:tc>
        <w:tc>
          <w:tcPr>
            <w:tcW w:w="420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84"/>
            </w:tblGrid>
            <w:tr w:rsidR="004862D6" w:rsidRPr="00BE3435" w14:paraId="7FBC7482" w14:textId="77777777" w:rsidTr="693E57DA">
              <w:trPr>
                <w:trHeight w:val="661"/>
              </w:trPr>
              <w:tc>
                <w:tcPr>
                  <w:tcW w:w="0" w:type="auto"/>
                </w:tcPr>
                <w:p w14:paraId="540DC639" w14:textId="289924DE" w:rsidR="004862D6" w:rsidRPr="00BE3435" w:rsidRDefault="457C9DDF" w:rsidP="007F3E8F">
                  <w:pPr>
                    <w:autoSpaceDE w:val="0"/>
                    <w:autoSpaceDN w:val="0"/>
                    <w:adjustRightInd w:val="0"/>
                    <w:rPr>
                      <w:rFonts w:eastAsia="Calibri"/>
                      <w:color w:val="000000"/>
                      <w:sz w:val="23"/>
                      <w:szCs w:val="23"/>
                      <w:lang w:eastAsia="lt-LT"/>
                    </w:rPr>
                  </w:pPr>
                  <w:r w:rsidRPr="693E57DA">
                    <w:rPr>
                      <w:rFonts w:eastAsia="Calibri"/>
                      <w:color w:val="000000" w:themeColor="text1"/>
                      <w:sz w:val="23"/>
                      <w:szCs w:val="23"/>
                    </w:rPr>
                    <w:t>Organizuotos visuomenės sveikatos specialistės</w:t>
                  </w:r>
                  <w:r w:rsidR="007F3E8F">
                    <w:rPr>
                      <w:rFonts w:eastAsia="Calibri"/>
                      <w:color w:val="000000" w:themeColor="text1"/>
                      <w:sz w:val="23"/>
                      <w:szCs w:val="23"/>
                    </w:rPr>
                    <w:t>,</w:t>
                  </w:r>
                  <w:r w:rsidRPr="693E57DA">
                    <w:rPr>
                      <w:rFonts w:eastAsia="Calibri"/>
                      <w:color w:val="000000" w:themeColor="text1"/>
                      <w:sz w:val="23"/>
                      <w:szCs w:val="23"/>
                    </w:rPr>
                    <w:t xml:space="preserve"> </w:t>
                  </w:r>
                  <w:r w:rsidR="007F3E8F">
                    <w:t xml:space="preserve">vykdančios vaikų sveikatos priežiūrą mokykloje, </w:t>
                  </w:r>
                  <w:r w:rsidRPr="693E57DA">
                    <w:rPr>
                      <w:rFonts w:eastAsia="Calibri"/>
                      <w:color w:val="000000" w:themeColor="text1"/>
                      <w:sz w:val="23"/>
                      <w:szCs w:val="23"/>
                    </w:rPr>
                    <w:t xml:space="preserve">plane numatytos praktinės veiklos, bus orientuotos į vaikų sveikatinimą. </w:t>
                  </w:r>
                </w:p>
              </w:tc>
            </w:tr>
          </w:tbl>
          <w:p w14:paraId="1FE2DD96" w14:textId="77777777" w:rsidR="004862D6" w:rsidRPr="00BE3435" w:rsidRDefault="004862D6" w:rsidP="693E57DA">
            <w:pPr>
              <w:spacing w:line="360" w:lineRule="auto"/>
              <w:jc w:val="center"/>
              <w:rPr>
                <w:b/>
                <w:bCs/>
                <w:sz w:val="28"/>
                <w:szCs w:val="28"/>
              </w:rPr>
            </w:pPr>
          </w:p>
        </w:tc>
      </w:tr>
      <w:tr w:rsidR="004862D6" w:rsidRPr="003C555D" w14:paraId="1390BB93" w14:textId="77777777" w:rsidTr="6E294F8F">
        <w:tc>
          <w:tcPr>
            <w:tcW w:w="2215" w:type="dxa"/>
            <w:vMerge/>
          </w:tcPr>
          <w:p w14:paraId="27357532" w14:textId="77777777" w:rsidR="004862D6" w:rsidRPr="003C555D" w:rsidRDefault="004862D6" w:rsidP="005A338D">
            <w:pPr>
              <w:spacing w:line="360" w:lineRule="auto"/>
              <w:jc w:val="center"/>
              <w:rPr>
                <w:b/>
                <w:sz w:val="28"/>
                <w:szCs w:val="28"/>
              </w:rPr>
            </w:pPr>
          </w:p>
        </w:tc>
        <w:tc>
          <w:tcPr>
            <w:tcW w:w="3900" w:type="dxa"/>
            <w:shd w:val="clear" w:color="auto" w:fill="auto"/>
          </w:tcPr>
          <w:p w14:paraId="07F023C8" w14:textId="1A35E04A" w:rsidR="004862D6" w:rsidRPr="003C555D" w:rsidRDefault="457C9DDF" w:rsidP="00055F24">
            <w:pPr>
              <w:rPr>
                <w:lang w:eastAsia="lt-LT"/>
              </w:rPr>
            </w:pPr>
            <w:r>
              <w:t>Bendradarbiauti su Kretingos rajono švietimo centro pedagoginės psichologi</w:t>
            </w:r>
            <w:r w:rsidR="007F3E8F">
              <w:t>nės pagalbos skyriaus psichologais</w:t>
            </w:r>
            <w:r>
              <w:t>, Salantų gimnazijos psichologe dėl bendrų veiklų, individualių užsiėmimų, mokymų</w:t>
            </w:r>
            <w:r w:rsidR="007F3E8F">
              <w:t>, seminarų</w:t>
            </w:r>
            <w:r>
              <w:t xml:space="preserve"> organizavimo.</w:t>
            </w:r>
          </w:p>
        </w:tc>
        <w:tc>
          <w:tcPr>
            <w:tcW w:w="3015" w:type="dxa"/>
            <w:shd w:val="clear" w:color="auto" w:fill="auto"/>
          </w:tcPr>
          <w:p w14:paraId="474AE039" w14:textId="7F7EF327" w:rsidR="004862D6" w:rsidRPr="003C555D" w:rsidRDefault="00C623AB" w:rsidP="005A338D">
            <w:pPr>
              <w:rPr>
                <w:lang w:eastAsia="lt-LT"/>
              </w:rPr>
            </w:pPr>
            <w:r>
              <w:t>Direktorius, d</w:t>
            </w:r>
            <w:r w:rsidR="457C9DDF">
              <w:t xml:space="preserve">irektoriaus </w:t>
            </w:r>
            <w:r w:rsidR="007F3E8F">
              <w:t>pavaduotojas ugdymui, psichologai</w:t>
            </w:r>
          </w:p>
        </w:tc>
        <w:tc>
          <w:tcPr>
            <w:tcW w:w="1230" w:type="dxa"/>
            <w:shd w:val="clear" w:color="auto" w:fill="auto"/>
          </w:tcPr>
          <w:p w14:paraId="40CE7580" w14:textId="6AD9E6CE" w:rsidR="004862D6" w:rsidRPr="003C555D" w:rsidRDefault="457C9DDF" w:rsidP="005A338D">
            <w:pPr>
              <w:jc w:val="center"/>
              <w:rPr>
                <w:lang w:eastAsia="lt-LT"/>
              </w:rPr>
            </w:pPr>
            <w:r>
              <w:t>202</w:t>
            </w:r>
            <w:r w:rsidR="007F3E8F">
              <w:t>4</w:t>
            </w:r>
            <w:r>
              <w:t xml:space="preserve"> m.</w:t>
            </w:r>
          </w:p>
        </w:tc>
        <w:tc>
          <w:tcPr>
            <w:tcW w:w="4200" w:type="dxa"/>
            <w:shd w:val="clear" w:color="auto" w:fill="auto"/>
          </w:tcPr>
          <w:p w14:paraId="5ED557BE" w14:textId="77777777" w:rsidR="004862D6" w:rsidRPr="00813D57" w:rsidRDefault="457C9DDF" w:rsidP="00813D57">
            <w:pPr>
              <w:jc w:val="center"/>
            </w:pPr>
            <w:r>
              <w:t xml:space="preserve">Ugdymo sėkmę laiduos glaudi šeimos ir mokytojų sąveika, kolegialus </w:t>
            </w:r>
          </w:p>
          <w:p w14:paraId="2E5F3BE8" w14:textId="77777777" w:rsidR="004862D6" w:rsidRPr="00813D57" w:rsidRDefault="457C9DDF" w:rsidP="00813D57">
            <w:pPr>
              <w:jc w:val="center"/>
            </w:pPr>
            <w:r>
              <w:t>tarpinstitucinis bendradarbiavimas</w:t>
            </w:r>
          </w:p>
        </w:tc>
      </w:tr>
      <w:tr w:rsidR="004862D6" w:rsidRPr="00815B0F" w14:paraId="73D692CE" w14:textId="77777777" w:rsidTr="6E294F8F">
        <w:tc>
          <w:tcPr>
            <w:tcW w:w="2215" w:type="dxa"/>
            <w:vMerge/>
          </w:tcPr>
          <w:p w14:paraId="4BDB5498" w14:textId="77777777" w:rsidR="004862D6" w:rsidRPr="003C555D" w:rsidRDefault="004862D6" w:rsidP="005A338D">
            <w:pPr>
              <w:spacing w:line="360" w:lineRule="auto"/>
              <w:jc w:val="center"/>
              <w:rPr>
                <w:b/>
                <w:sz w:val="28"/>
                <w:szCs w:val="28"/>
              </w:rPr>
            </w:pPr>
          </w:p>
        </w:tc>
        <w:tc>
          <w:tcPr>
            <w:tcW w:w="3900" w:type="dxa"/>
            <w:shd w:val="clear" w:color="auto" w:fill="auto"/>
          </w:tcPr>
          <w:p w14:paraId="2916C19D" w14:textId="4EBD15E4" w:rsidR="004862D6" w:rsidRPr="00C716D5" w:rsidRDefault="007F3E8F" w:rsidP="005E7317">
            <w:pPr>
              <w:rPr>
                <w:lang w:eastAsia="lt-LT"/>
              </w:rPr>
            </w:pPr>
            <w:r>
              <w:t>Skatinti sistemingą logoped</w:t>
            </w:r>
            <w:r w:rsidR="005E7317">
              <w:t>o</w:t>
            </w:r>
            <w:r>
              <w:t xml:space="preserve">, spec.pedagogo </w:t>
            </w:r>
            <w:r w:rsidR="457C9DDF">
              <w:t>bendradarbiavimą su mokytojomis, mokytojų padėjėjomis, ugdytinių tėveliais,</w:t>
            </w:r>
            <w:r w:rsidR="457C9DDF" w:rsidRPr="693E57DA">
              <w:rPr>
                <w:color w:val="FF0000"/>
              </w:rPr>
              <w:t xml:space="preserve"> </w:t>
            </w:r>
            <w:r w:rsidR="457C9DDF">
              <w:t>kad sėkmingiau lavintųsi vaikų kalbiniai gebėjimai, būtų greičiau koreguojami komuni</w:t>
            </w:r>
            <w:r w:rsidR="005E7317">
              <w:t xml:space="preserve">kaciniai sunkumai ir sutrikimai, </w:t>
            </w:r>
            <w:r w:rsidR="005E7317" w:rsidRPr="005E7317">
              <w:t>įsisavin</w:t>
            </w:r>
            <w:r w:rsidR="005E7317">
              <w:t>amas ugdymo turinys.</w:t>
            </w:r>
          </w:p>
        </w:tc>
        <w:tc>
          <w:tcPr>
            <w:tcW w:w="3015" w:type="dxa"/>
            <w:shd w:val="clear" w:color="auto" w:fill="auto"/>
          </w:tcPr>
          <w:p w14:paraId="1B5BA521" w14:textId="67BA88DE" w:rsidR="004862D6" w:rsidRPr="003C555D" w:rsidRDefault="457C9DDF" w:rsidP="005A338D">
            <w:pPr>
              <w:rPr>
                <w:lang w:eastAsia="lt-LT"/>
              </w:rPr>
            </w:pPr>
            <w:r>
              <w:t>L</w:t>
            </w:r>
            <w:r w:rsidR="005E7317">
              <w:t>ogopedas, spec.pedagogas</w:t>
            </w:r>
            <w:r>
              <w:t>, grupių mokytojai, mokytojo padėjėjas</w:t>
            </w:r>
          </w:p>
        </w:tc>
        <w:tc>
          <w:tcPr>
            <w:tcW w:w="1230" w:type="dxa"/>
            <w:shd w:val="clear" w:color="auto" w:fill="auto"/>
          </w:tcPr>
          <w:p w14:paraId="6A5C1F3A" w14:textId="5CBAC025" w:rsidR="004862D6" w:rsidRPr="003C555D" w:rsidRDefault="457C9DDF" w:rsidP="00C623AB">
            <w:pPr>
              <w:jc w:val="center"/>
              <w:rPr>
                <w:lang w:eastAsia="lt-LT"/>
              </w:rPr>
            </w:pPr>
            <w:r>
              <w:t>202</w:t>
            </w:r>
            <w:r w:rsidR="00C623AB">
              <w:t>4</w:t>
            </w:r>
            <w:r>
              <w:t xml:space="preserve"> m.</w:t>
            </w:r>
          </w:p>
        </w:tc>
        <w:tc>
          <w:tcPr>
            <w:tcW w:w="4200" w:type="dxa"/>
            <w:vMerge w:val="restart"/>
            <w:shd w:val="clear" w:color="auto" w:fill="auto"/>
          </w:tcPr>
          <w:p w14:paraId="0062D039" w14:textId="77777777" w:rsidR="004862D6" w:rsidRDefault="457C9DDF" w:rsidP="005A338D">
            <w:r>
              <w:t>Pedagogai sieks nuolatinio profesinės kompetencijos augimo, aptars efektyviausius ugdymo būdus ir metodus, dalinsis gerąja darbo patirtimi, bendraus ir bendradarbiaus tarpusavyje, su kolegomis.</w:t>
            </w:r>
          </w:p>
          <w:p w14:paraId="74869460" w14:textId="77777777" w:rsidR="004862D6" w:rsidRDefault="004862D6" w:rsidP="005A338D"/>
          <w:p w14:paraId="187F57B8" w14:textId="77777777" w:rsidR="004862D6" w:rsidRDefault="004862D6" w:rsidP="005A338D"/>
          <w:p w14:paraId="54738AF4" w14:textId="77777777" w:rsidR="004862D6" w:rsidRDefault="004862D6" w:rsidP="005A338D"/>
          <w:p w14:paraId="46ABBD8F" w14:textId="77777777" w:rsidR="004862D6" w:rsidRDefault="004862D6" w:rsidP="005A338D"/>
          <w:p w14:paraId="06BBA33E" w14:textId="77777777" w:rsidR="004862D6" w:rsidRDefault="004862D6" w:rsidP="005A338D"/>
          <w:p w14:paraId="464FCBC1" w14:textId="77777777" w:rsidR="004862D6" w:rsidRDefault="004862D6" w:rsidP="005A338D"/>
          <w:p w14:paraId="5C8C6B09" w14:textId="77777777" w:rsidR="004862D6" w:rsidRDefault="004862D6" w:rsidP="005A338D"/>
          <w:p w14:paraId="3382A365" w14:textId="77777777" w:rsidR="004862D6" w:rsidRDefault="004862D6" w:rsidP="005A338D"/>
          <w:p w14:paraId="5C71F136" w14:textId="77777777" w:rsidR="004862D6" w:rsidRDefault="004862D6" w:rsidP="005A338D"/>
          <w:p w14:paraId="62199465" w14:textId="77777777" w:rsidR="004862D6" w:rsidRDefault="004862D6" w:rsidP="005A338D"/>
          <w:p w14:paraId="0DA123B1" w14:textId="77777777" w:rsidR="004862D6" w:rsidRDefault="004862D6" w:rsidP="005A338D"/>
          <w:p w14:paraId="4C4CEA3D" w14:textId="77777777" w:rsidR="004862D6" w:rsidRDefault="004862D6" w:rsidP="005A338D"/>
          <w:p w14:paraId="50895670" w14:textId="77777777" w:rsidR="004862D6" w:rsidRDefault="004862D6" w:rsidP="005A338D"/>
          <w:p w14:paraId="38C1F859" w14:textId="77777777" w:rsidR="004862D6" w:rsidRDefault="004862D6" w:rsidP="005A338D"/>
          <w:p w14:paraId="0C8FE7CE" w14:textId="77777777" w:rsidR="004862D6" w:rsidRDefault="004862D6" w:rsidP="005A338D"/>
          <w:p w14:paraId="41004F19" w14:textId="77777777" w:rsidR="004862D6" w:rsidRDefault="004862D6" w:rsidP="005A338D"/>
          <w:p w14:paraId="67C0C651" w14:textId="77777777" w:rsidR="004862D6" w:rsidRDefault="004862D6" w:rsidP="005A338D"/>
          <w:p w14:paraId="308D56CC" w14:textId="77777777" w:rsidR="004862D6" w:rsidRDefault="004862D6" w:rsidP="005A338D"/>
          <w:p w14:paraId="797E50C6" w14:textId="77777777" w:rsidR="004862D6" w:rsidRDefault="004862D6" w:rsidP="005A338D"/>
          <w:p w14:paraId="7B04FA47" w14:textId="77777777" w:rsidR="004862D6" w:rsidRPr="003C555D" w:rsidRDefault="004862D6" w:rsidP="005A338D"/>
        </w:tc>
      </w:tr>
      <w:tr w:rsidR="004862D6" w:rsidRPr="003C555D" w14:paraId="1AB4C6DB" w14:textId="77777777" w:rsidTr="6E294F8F">
        <w:tc>
          <w:tcPr>
            <w:tcW w:w="2215" w:type="dxa"/>
            <w:vMerge/>
          </w:tcPr>
          <w:p w14:paraId="54C529ED" w14:textId="55668117" w:rsidR="004862D6" w:rsidRPr="003C555D" w:rsidRDefault="004862D6" w:rsidP="004862D6">
            <w:pPr>
              <w:spacing w:line="360" w:lineRule="auto"/>
              <w:rPr>
                <w:b/>
                <w:sz w:val="28"/>
                <w:szCs w:val="28"/>
              </w:rPr>
            </w:pPr>
          </w:p>
        </w:tc>
        <w:tc>
          <w:tcPr>
            <w:tcW w:w="3900" w:type="dxa"/>
            <w:shd w:val="clear" w:color="auto" w:fill="auto"/>
          </w:tcPr>
          <w:p w14:paraId="6A0F815E" w14:textId="77777777" w:rsidR="004862D6" w:rsidRPr="00CD5486" w:rsidRDefault="457C9DDF" w:rsidP="00055F24">
            <w:pPr>
              <w:rPr>
                <w:lang w:eastAsia="lt-LT"/>
              </w:rPr>
            </w:pPr>
            <w:r>
              <w:t>Organizuoti šeimai, pedagogams, bendruomenės nariams diskusijas, konsultacijas su įvairių sričių specialistais, pradinių klasių mokytojais:</w:t>
            </w:r>
          </w:p>
          <w:p w14:paraId="0C6F4CBC" w14:textId="1359B6C0" w:rsidR="004862D6" w:rsidRDefault="457C9DDF" w:rsidP="00271C3D">
            <w:pPr>
              <w:numPr>
                <w:ilvl w:val="0"/>
                <w:numId w:val="15"/>
              </w:numPr>
              <w:tabs>
                <w:tab w:val="left" w:pos="229"/>
              </w:tabs>
              <w:ind w:left="0" w:firstLine="0"/>
              <w:rPr>
                <w:lang w:eastAsia="lt-LT"/>
              </w:rPr>
            </w:pPr>
            <w:r>
              <w:t>atv</w:t>
            </w:r>
            <w:r w:rsidR="00F17AF4">
              <w:t>irų durų diena su tėvais „Vaiko</w:t>
            </w:r>
            <w:r>
              <w:t xml:space="preserve"> diena įstaigoje – noriu viską žinoti“;</w:t>
            </w:r>
          </w:p>
          <w:p w14:paraId="4A59EE34" w14:textId="12AC717F" w:rsidR="007C11E8" w:rsidRPr="002B31DF" w:rsidRDefault="007C11E8" w:rsidP="00271C3D">
            <w:pPr>
              <w:numPr>
                <w:ilvl w:val="0"/>
                <w:numId w:val="15"/>
              </w:numPr>
              <w:tabs>
                <w:tab w:val="left" w:pos="229"/>
              </w:tabs>
              <w:ind w:left="0" w:firstLine="0"/>
              <w:rPr>
                <w:lang w:eastAsia="lt-LT"/>
              </w:rPr>
            </w:pPr>
            <w:r>
              <w:t>nelankiusių darželio vaikų tėvams susitikimas su psichologe</w:t>
            </w:r>
            <w:r w:rsidR="00D1201C">
              <w:t>. Paskaita</w:t>
            </w:r>
            <w:r w:rsidR="00C623AB">
              <w:t>.</w:t>
            </w:r>
            <w:r>
              <w:t xml:space="preserve"> </w:t>
            </w:r>
          </w:p>
          <w:p w14:paraId="4C06B9C2" w14:textId="15DF554F" w:rsidR="004862D6" w:rsidRPr="007A1F3B" w:rsidRDefault="457C9DDF" w:rsidP="00271C3D">
            <w:pPr>
              <w:numPr>
                <w:ilvl w:val="0"/>
                <w:numId w:val="15"/>
              </w:numPr>
              <w:tabs>
                <w:tab w:val="left" w:pos="229"/>
              </w:tabs>
              <w:ind w:left="0" w:firstLine="0"/>
              <w:rPr>
                <w:lang w:eastAsia="lt-LT"/>
              </w:rPr>
            </w:pPr>
            <w:r>
              <w:t>susitikimas su gimnazijos būsimų pirmokų mokytojais;</w:t>
            </w:r>
          </w:p>
          <w:p w14:paraId="1C0157D6" w14:textId="4F6D2BF8" w:rsidR="004862D6" w:rsidRPr="003D3159" w:rsidRDefault="457C9DDF" w:rsidP="00271C3D">
            <w:pPr>
              <w:numPr>
                <w:ilvl w:val="0"/>
                <w:numId w:val="15"/>
              </w:numPr>
              <w:tabs>
                <w:tab w:val="left" w:pos="229"/>
              </w:tabs>
              <w:ind w:left="0" w:firstLine="0"/>
              <w:rPr>
                <w:lang w:eastAsia="lt-LT"/>
              </w:rPr>
            </w:pPr>
            <w:r>
              <w:lastRenderedPageBreak/>
              <w:t>pažintis su gimnazija, meno mokykla, kt. įstaigomis.</w:t>
            </w:r>
          </w:p>
        </w:tc>
        <w:tc>
          <w:tcPr>
            <w:tcW w:w="3015" w:type="dxa"/>
            <w:shd w:val="clear" w:color="auto" w:fill="auto"/>
          </w:tcPr>
          <w:p w14:paraId="5535DD20" w14:textId="03B31A2C" w:rsidR="004862D6" w:rsidRPr="003C555D" w:rsidRDefault="00C623AB" w:rsidP="005A338D">
            <w:pPr>
              <w:rPr>
                <w:lang w:eastAsia="lt-LT"/>
              </w:rPr>
            </w:pPr>
            <w:r>
              <w:lastRenderedPageBreak/>
              <w:t>Direktorius, d</w:t>
            </w:r>
            <w:r w:rsidR="457C9DDF">
              <w:t>irektoriaus pavaduotojas ugdymui,</w:t>
            </w:r>
            <w:r>
              <w:rPr>
                <w:lang w:eastAsia="lt-LT"/>
              </w:rPr>
              <w:t xml:space="preserve"> </w:t>
            </w:r>
            <w:r w:rsidR="457C9DDF">
              <w:t>mokytojai</w:t>
            </w:r>
          </w:p>
        </w:tc>
        <w:tc>
          <w:tcPr>
            <w:tcW w:w="1230" w:type="dxa"/>
            <w:shd w:val="clear" w:color="auto" w:fill="auto"/>
          </w:tcPr>
          <w:p w14:paraId="0EB75C6E" w14:textId="2F692E90" w:rsidR="004862D6" w:rsidRPr="00327680" w:rsidRDefault="457C9DDF" w:rsidP="00C623AB">
            <w:pPr>
              <w:jc w:val="center"/>
              <w:rPr>
                <w:lang w:eastAsia="lt-LT"/>
              </w:rPr>
            </w:pPr>
            <w:r>
              <w:t>202</w:t>
            </w:r>
            <w:r w:rsidR="00C623AB">
              <w:t>4</w:t>
            </w:r>
            <w:r>
              <w:t xml:space="preserve"> m.</w:t>
            </w:r>
          </w:p>
        </w:tc>
        <w:tc>
          <w:tcPr>
            <w:tcW w:w="4200" w:type="dxa"/>
            <w:vMerge/>
          </w:tcPr>
          <w:p w14:paraId="3691E7B2" w14:textId="77777777" w:rsidR="004862D6" w:rsidRPr="003C555D" w:rsidRDefault="004862D6" w:rsidP="005A338D">
            <w:pPr>
              <w:spacing w:line="360" w:lineRule="auto"/>
              <w:jc w:val="center"/>
              <w:rPr>
                <w:b/>
                <w:sz w:val="28"/>
                <w:szCs w:val="28"/>
              </w:rPr>
            </w:pPr>
          </w:p>
        </w:tc>
      </w:tr>
      <w:tr w:rsidR="004862D6" w:rsidRPr="003C555D" w14:paraId="6346B836" w14:textId="77777777" w:rsidTr="6E294F8F">
        <w:trPr>
          <w:trHeight w:val="1335"/>
        </w:trPr>
        <w:tc>
          <w:tcPr>
            <w:tcW w:w="2215" w:type="dxa"/>
            <w:vMerge/>
          </w:tcPr>
          <w:p w14:paraId="526770CE" w14:textId="77777777" w:rsidR="004862D6" w:rsidRPr="003C555D" w:rsidRDefault="004862D6" w:rsidP="005A338D">
            <w:pPr>
              <w:spacing w:line="360" w:lineRule="auto"/>
              <w:jc w:val="center"/>
              <w:rPr>
                <w:b/>
                <w:sz w:val="28"/>
                <w:szCs w:val="28"/>
              </w:rPr>
            </w:pPr>
          </w:p>
        </w:tc>
        <w:tc>
          <w:tcPr>
            <w:tcW w:w="3900" w:type="dxa"/>
            <w:tcBorders>
              <w:bottom w:val="single" w:sz="4" w:space="0" w:color="auto"/>
            </w:tcBorders>
            <w:shd w:val="clear" w:color="auto" w:fill="auto"/>
          </w:tcPr>
          <w:p w14:paraId="7CBEED82" w14:textId="05B081F6" w:rsidR="004862D6" w:rsidRPr="00957933" w:rsidRDefault="457C9DDF" w:rsidP="00C623AB">
            <w:pPr>
              <w:rPr>
                <w:lang w:eastAsia="lt-LT"/>
              </w:rPr>
            </w:pPr>
            <w:r>
              <w:t>Skatinti meninio ugdymo mokytojas dalyvauti bendrose grupių veiklose, projektinė</w:t>
            </w:r>
            <w:r w:rsidR="00C623AB">
              <w:t>se</w:t>
            </w:r>
            <w:r>
              <w:t xml:space="preserve"> veiklo</w:t>
            </w:r>
            <w:r w:rsidR="00C623AB">
              <w:t>se</w:t>
            </w:r>
            <w:r>
              <w:t xml:space="preserve">, </w:t>
            </w:r>
            <w:r w:rsidR="00C623AB">
              <w:t xml:space="preserve">konkursuose, </w:t>
            </w:r>
            <w:r>
              <w:t>kad vaikai gautų papildomą ugdymą, būtų lavinami specifiniai jų gebėjimai.</w:t>
            </w:r>
          </w:p>
        </w:tc>
        <w:tc>
          <w:tcPr>
            <w:tcW w:w="3015" w:type="dxa"/>
            <w:tcBorders>
              <w:bottom w:val="single" w:sz="4" w:space="0" w:color="auto"/>
            </w:tcBorders>
            <w:shd w:val="clear" w:color="auto" w:fill="auto"/>
          </w:tcPr>
          <w:p w14:paraId="0FCACEB2" w14:textId="77777777" w:rsidR="004862D6" w:rsidRPr="003C555D" w:rsidRDefault="457C9DDF" w:rsidP="005A338D">
            <w:pPr>
              <w:rPr>
                <w:lang w:eastAsia="lt-LT"/>
              </w:rPr>
            </w:pPr>
            <w:r>
              <w:t>Direktoriaus pavaduotojas ugdymui</w:t>
            </w:r>
          </w:p>
        </w:tc>
        <w:tc>
          <w:tcPr>
            <w:tcW w:w="1230" w:type="dxa"/>
            <w:tcBorders>
              <w:bottom w:val="single" w:sz="4" w:space="0" w:color="auto"/>
            </w:tcBorders>
            <w:shd w:val="clear" w:color="auto" w:fill="auto"/>
          </w:tcPr>
          <w:p w14:paraId="032B1552" w14:textId="44DFD745" w:rsidR="004862D6" w:rsidRPr="00327680" w:rsidRDefault="457C9DDF" w:rsidP="00C623AB">
            <w:pPr>
              <w:jc w:val="center"/>
              <w:rPr>
                <w:lang w:eastAsia="lt-LT"/>
              </w:rPr>
            </w:pPr>
            <w:r>
              <w:t>202</w:t>
            </w:r>
            <w:r w:rsidR="00C623AB">
              <w:t>4</w:t>
            </w:r>
            <w:r>
              <w:t xml:space="preserve"> m.</w:t>
            </w:r>
          </w:p>
        </w:tc>
        <w:tc>
          <w:tcPr>
            <w:tcW w:w="4200" w:type="dxa"/>
            <w:vMerge/>
          </w:tcPr>
          <w:p w14:paraId="6E36661F" w14:textId="77777777" w:rsidR="004862D6" w:rsidRPr="003C555D" w:rsidRDefault="004862D6" w:rsidP="005A338D">
            <w:pPr>
              <w:spacing w:line="360" w:lineRule="auto"/>
              <w:jc w:val="center"/>
              <w:rPr>
                <w:b/>
                <w:sz w:val="28"/>
                <w:szCs w:val="28"/>
              </w:rPr>
            </w:pPr>
          </w:p>
        </w:tc>
      </w:tr>
      <w:tr w:rsidR="004862D6" w:rsidRPr="003C555D" w14:paraId="6B7DD237" w14:textId="77777777" w:rsidTr="6E294F8F">
        <w:trPr>
          <w:trHeight w:val="315"/>
        </w:trPr>
        <w:tc>
          <w:tcPr>
            <w:tcW w:w="2215" w:type="dxa"/>
            <w:vMerge/>
          </w:tcPr>
          <w:p w14:paraId="38645DC7" w14:textId="77777777" w:rsidR="004862D6" w:rsidRPr="003C555D" w:rsidRDefault="004862D6" w:rsidP="005A338D">
            <w:pPr>
              <w:spacing w:line="360" w:lineRule="auto"/>
              <w:jc w:val="center"/>
              <w:rPr>
                <w:b/>
                <w:sz w:val="28"/>
                <w:szCs w:val="28"/>
              </w:rPr>
            </w:pPr>
          </w:p>
        </w:tc>
        <w:tc>
          <w:tcPr>
            <w:tcW w:w="3900" w:type="dxa"/>
            <w:tcBorders>
              <w:top w:val="single" w:sz="4" w:space="0" w:color="auto"/>
            </w:tcBorders>
            <w:shd w:val="clear" w:color="auto" w:fill="auto"/>
          </w:tcPr>
          <w:p w14:paraId="09639C29" w14:textId="11B9AC0C" w:rsidR="004862D6" w:rsidRPr="002B31DF" w:rsidRDefault="457C9DDF" w:rsidP="00055F24">
            <w:pPr>
              <w:rPr>
                <w:lang w:eastAsia="lt-LT"/>
              </w:rPr>
            </w:pPr>
            <w:r>
              <w:t xml:space="preserve">Inicijuoti neformalųjį ugdymą: ritminio šokio užsiėmimai, </w:t>
            </w:r>
            <w:r w:rsidR="00C623AB">
              <w:t xml:space="preserve">karate, futbolo užsiėmimai, krepšinio, </w:t>
            </w:r>
            <w:r>
              <w:t>šaškių būrelis, robotikos užsiėmimai ir kt.</w:t>
            </w:r>
          </w:p>
        </w:tc>
        <w:tc>
          <w:tcPr>
            <w:tcW w:w="3015" w:type="dxa"/>
            <w:tcBorders>
              <w:top w:val="single" w:sz="4" w:space="0" w:color="auto"/>
            </w:tcBorders>
            <w:shd w:val="clear" w:color="auto" w:fill="auto"/>
          </w:tcPr>
          <w:p w14:paraId="19672208" w14:textId="3CE800BB" w:rsidR="004862D6" w:rsidRPr="003C555D" w:rsidRDefault="457C9DDF" w:rsidP="00C623AB">
            <w:pPr>
              <w:rPr>
                <w:lang w:eastAsia="lt-LT"/>
              </w:rPr>
            </w:pPr>
            <w:r>
              <w:t>Admi</w:t>
            </w:r>
            <w:r w:rsidR="00C623AB">
              <w:t>ni</w:t>
            </w:r>
            <w:r>
              <w:t>stracija</w:t>
            </w:r>
          </w:p>
        </w:tc>
        <w:tc>
          <w:tcPr>
            <w:tcW w:w="1230" w:type="dxa"/>
            <w:tcBorders>
              <w:top w:val="single" w:sz="4" w:space="0" w:color="auto"/>
            </w:tcBorders>
            <w:shd w:val="clear" w:color="auto" w:fill="auto"/>
          </w:tcPr>
          <w:p w14:paraId="6CD17422" w14:textId="48BE409B" w:rsidR="004862D6" w:rsidRDefault="457C9DDF" w:rsidP="005A338D">
            <w:pPr>
              <w:jc w:val="center"/>
              <w:rPr>
                <w:lang w:eastAsia="lt-LT"/>
              </w:rPr>
            </w:pPr>
            <w:r>
              <w:t>202</w:t>
            </w:r>
            <w:r w:rsidR="00C623AB">
              <w:t>4</w:t>
            </w:r>
            <w:r>
              <w:t xml:space="preserve"> m. </w:t>
            </w:r>
          </w:p>
        </w:tc>
        <w:tc>
          <w:tcPr>
            <w:tcW w:w="4200" w:type="dxa"/>
            <w:vMerge/>
          </w:tcPr>
          <w:p w14:paraId="135E58C4" w14:textId="77777777" w:rsidR="004862D6" w:rsidRPr="003C555D" w:rsidRDefault="004862D6" w:rsidP="005A338D">
            <w:pPr>
              <w:spacing w:line="360" w:lineRule="auto"/>
              <w:jc w:val="center"/>
              <w:rPr>
                <w:b/>
                <w:sz w:val="28"/>
                <w:szCs w:val="28"/>
              </w:rPr>
            </w:pPr>
          </w:p>
        </w:tc>
      </w:tr>
      <w:tr w:rsidR="00795B83" w:rsidRPr="003C555D" w14:paraId="21A53084" w14:textId="77777777" w:rsidTr="6E294F8F">
        <w:trPr>
          <w:trHeight w:val="1986"/>
        </w:trPr>
        <w:tc>
          <w:tcPr>
            <w:tcW w:w="2215" w:type="dxa"/>
            <w:vMerge w:val="restart"/>
            <w:tcBorders>
              <w:top w:val="single" w:sz="4" w:space="0" w:color="auto"/>
            </w:tcBorders>
            <w:shd w:val="clear" w:color="auto" w:fill="auto"/>
          </w:tcPr>
          <w:p w14:paraId="44F69B9A" w14:textId="7250A5B8" w:rsidR="00795B83" w:rsidRPr="00EA2ED2" w:rsidRDefault="314309B1" w:rsidP="00EA2ED2">
            <w:r>
              <w:t>1.3. Skatinti pedagogų profesinį tobulėjimą, gerosios patirties sklaidą</w:t>
            </w:r>
          </w:p>
        </w:tc>
        <w:tc>
          <w:tcPr>
            <w:tcW w:w="3900" w:type="dxa"/>
            <w:shd w:val="clear" w:color="auto" w:fill="auto"/>
          </w:tcPr>
          <w:p w14:paraId="15FBFA76" w14:textId="77777777" w:rsidR="00795B83" w:rsidRPr="004258D4" w:rsidRDefault="314309B1" w:rsidP="00055F24">
            <w:pPr>
              <w:rPr>
                <w:lang w:eastAsia="lt-LT"/>
              </w:rPr>
            </w:pPr>
            <w:r>
              <w:t xml:space="preserve">Pedagoginių darbuotojų veiklos efektyvinimas: </w:t>
            </w:r>
          </w:p>
          <w:p w14:paraId="72F0534E" w14:textId="791659B4" w:rsidR="0090482D" w:rsidRPr="002B31DF" w:rsidRDefault="63E4DF01" w:rsidP="00271C3D">
            <w:pPr>
              <w:numPr>
                <w:ilvl w:val="0"/>
                <w:numId w:val="11"/>
              </w:numPr>
              <w:tabs>
                <w:tab w:val="left" w:pos="229"/>
              </w:tabs>
              <w:ind w:left="0" w:firstLine="0"/>
              <w:rPr>
                <w:lang w:eastAsia="lt-LT"/>
              </w:rPr>
            </w:pPr>
            <w:r>
              <w:t>s</w:t>
            </w:r>
            <w:r w:rsidR="314309B1">
              <w:t>udaryti ir vykdyti ugdymo proceso priežiūros planą (1</w:t>
            </w:r>
            <w:r w:rsidR="7F9B36A0">
              <w:t xml:space="preserve"> </w:t>
            </w:r>
            <w:r w:rsidR="314309B1">
              <w:t>priedas)</w:t>
            </w:r>
            <w:r>
              <w:t>;</w:t>
            </w:r>
          </w:p>
          <w:p w14:paraId="5F07D11E" w14:textId="0750CB7C" w:rsidR="00E45717" w:rsidRPr="00EB64F1" w:rsidRDefault="63E4DF01" w:rsidP="00271C3D">
            <w:pPr>
              <w:numPr>
                <w:ilvl w:val="0"/>
                <w:numId w:val="11"/>
              </w:numPr>
              <w:tabs>
                <w:tab w:val="left" w:pos="229"/>
              </w:tabs>
              <w:ind w:left="0" w:firstLine="0"/>
              <w:rPr>
                <w:lang w:eastAsia="lt-LT"/>
              </w:rPr>
            </w:pPr>
            <w:r>
              <w:t>p</w:t>
            </w:r>
            <w:r w:rsidR="3B2D01C1">
              <w:t>edagogų kvalifikacijos tobulinimo proceso planavimas, organizavimas, įgyvendinimas ir vertinimas.</w:t>
            </w:r>
          </w:p>
        </w:tc>
        <w:tc>
          <w:tcPr>
            <w:tcW w:w="3015" w:type="dxa"/>
            <w:shd w:val="clear" w:color="auto" w:fill="auto"/>
          </w:tcPr>
          <w:p w14:paraId="390999DC" w14:textId="77777777" w:rsidR="00795B83" w:rsidRPr="003C555D" w:rsidRDefault="314309B1" w:rsidP="005A338D">
            <w:r>
              <w:t xml:space="preserve">Direktoriaus pavaduotojas ugdymui </w:t>
            </w:r>
          </w:p>
        </w:tc>
        <w:tc>
          <w:tcPr>
            <w:tcW w:w="1230" w:type="dxa"/>
            <w:shd w:val="clear" w:color="auto" w:fill="auto"/>
          </w:tcPr>
          <w:p w14:paraId="127E8303" w14:textId="5A9B7BA1" w:rsidR="00795B83" w:rsidRPr="00327680" w:rsidRDefault="7EEB48F8" w:rsidP="00C623AB">
            <w:pPr>
              <w:jc w:val="center"/>
              <w:rPr>
                <w:lang w:eastAsia="lt-LT"/>
              </w:rPr>
            </w:pPr>
            <w:r>
              <w:t>202</w:t>
            </w:r>
            <w:r w:rsidR="00C623AB">
              <w:t>4</w:t>
            </w:r>
            <w:r w:rsidR="0A26CFEF">
              <w:t xml:space="preserve"> m.</w:t>
            </w:r>
          </w:p>
        </w:tc>
        <w:tc>
          <w:tcPr>
            <w:tcW w:w="4200" w:type="dxa"/>
            <w:vMerge w:val="restart"/>
            <w:shd w:val="clear" w:color="auto" w:fill="auto"/>
          </w:tcPr>
          <w:p w14:paraId="53C6D24A" w14:textId="77777777" w:rsidR="00795B83" w:rsidRDefault="314309B1" w:rsidP="005A338D">
            <w:r>
              <w:t>Nuolat keisis informacija, idėjomis, mintimis, supažindins su naujovėmis, aptars trūkumus.</w:t>
            </w:r>
          </w:p>
          <w:p w14:paraId="61CCCB46" w14:textId="77777777" w:rsidR="00795B83" w:rsidRDefault="314309B1" w:rsidP="005A338D">
            <w:pPr>
              <w:rPr>
                <w:lang w:eastAsia="lt-LT"/>
              </w:rPr>
            </w:pPr>
            <w:r>
              <w:t xml:space="preserve">Gebės naujai įgytas žinias taikyti praktiniame darbe. Pagerės mokytojų bendrakultūrinė, profesinė ir bendroji kompetencija, įgytos žinios bus panaudojamos ugdymo proceso kokybei. </w:t>
            </w:r>
          </w:p>
          <w:p w14:paraId="41508A3C" w14:textId="77777777" w:rsidR="00795B83" w:rsidRDefault="00795B83" w:rsidP="005A338D">
            <w:pPr>
              <w:rPr>
                <w:lang w:eastAsia="lt-LT"/>
              </w:rPr>
            </w:pPr>
          </w:p>
          <w:p w14:paraId="43D6B1D6" w14:textId="77777777" w:rsidR="00795B83" w:rsidRDefault="00795B83" w:rsidP="005A338D">
            <w:pPr>
              <w:rPr>
                <w:lang w:eastAsia="lt-LT"/>
              </w:rPr>
            </w:pPr>
          </w:p>
          <w:p w14:paraId="17DBC151" w14:textId="77777777" w:rsidR="00795B83" w:rsidRDefault="00795B83" w:rsidP="005A338D">
            <w:pPr>
              <w:rPr>
                <w:lang w:eastAsia="lt-LT"/>
              </w:rPr>
            </w:pPr>
          </w:p>
          <w:p w14:paraId="6F8BD81B" w14:textId="77777777" w:rsidR="00795B83" w:rsidRDefault="00795B83" w:rsidP="005A338D">
            <w:pPr>
              <w:rPr>
                <w:lang w:eastAsia="lt-LT"/>
              </w:rPr>
            </w:pPr>
          </w:p>
          <w:p w14:paraId="2613E9C1" w14:textId="77777777" w:rsidR="00795B83" w:rsidRDefault="00795B83" w:rsidP="005A338D">
            <w:pPr>
              <w:rPr>
                <w:lang w:eastAsia="lt-LT"/>
              </w:rPr>
            </w:pPr>
          </w:p>
          <w:p w14:paraId="1037B8A3" w14:textId="77777777" w:rsidR="00795B83" w:rsidRDefault="00795B83" w:rsidP="005A338D">
            <w:pPr>
              <w:rPr>
                <w:lang w:eastAsia="lt-LT"/>
              </w:rPr>
            </w:pPr>
          </w:p>
          <w:p w14:paraId="687C6DE0" w14:textId="77777777" w:rsidR="00795B83" w:rsidRDefault="00795B83" w:rsidP="005A338D">
            <w:pPr>
              <w:rPr>
                <w:lang w:eastAsia="lt-LT"/>
              </w:rPr>
            </w:pPr>
          </w:p>
          <w:p w14:paraId="5B2F9378" w14:textId="77777777" w:rsidR="00795B83" w:rsidRDefault="00795B83" w:rsidP="005A338D">
            <w:pPr>
              <w:rPr>
                <w:lang w:eastAsia="lt-LT"/>
              </w:rPr>
            </w:pPr>
          </w:p>
          <w:p w14:paraId="58E6DD4E" w14:textId="77777777" w:rsidR="00795B83" w:rsidRDefault="00795B83" w:rsidP="005A338D">
            <w:pPr>
              <w:rPr>
                <w:lang w:eastAsia="lt-LT"/>
              </w:rPr>
            </w:pPr>
          </w:p>
          <w:p w14:paraId="7D3BEE8F" w14:textId="77777777" w:rsidR="00795B83" w:rsidRDefault="00795B83" w:rsidP="005A338D">
            <w:pPr>
              <w:rPr>
                <w:lang w:eastAsia="lt-LT"/>
              </w:rPr>
            </w:pPr>
          </w:p>
          <w:p w14:paraId="69E2BB2B" w14:textId="53644F9A" w:rsidR="00795B83" w:rsidRPr="0078689D" w:rsidRDefault="00795B83" w:rsidP="005A338D">
            <w:pPr>
              <w:rPr>
                <w:lang w:eastAsia="lt-LT"/>
              </w:rPr>
            </w:pPr>
          </w:p>
        </w:tc>
      </w:tr>
      <w:tr w:rsidR="007518CF" w:rsidRPr="003C555D" w14:paraId="4EF20553" w14:textId="77777777" w:rsidTr="6E294F8F">
        <w:trPr>
          <w:trHeight w:val="2685"/>
        </w:trPr>
        <w:tc>
          <w:tcPr>
            <w:tcW w:w="2215" w:type="dxa"/>
            <w:vMerge/>
          </w:tcPr>
          <w:p w14:paraId="57C0D796" w14:textId="77777777" w:rsidR="007518CF" w:rsidRPr="004258D4" w:rsidRDefault="007518CF" w:rsidP="005A338D">
            <w:pPr>
              <w:spacing w:line="360" w:lineRule="auto"/>
              <w:jc w:val="center"/>
              <w:rPr>
                <w:b/>
                <w:sz w:val="28"/>
                <w:szCs w:val="28"/>
              </w:rPr>
            </w:pPr>
          </w:p>
        </w:tc>
        <w:tc>
          <w:tcPr>
            <w:tcW w:w="3900" w:type="dxa"/>
            <w:shd w:val="clear" w:color="auto" w:fill="auto"/>
          </w:tcPr>
          <w:p w14:paraId="13EEA26F" w14:textId="77777777" w:rsidR="007518CF" w:rsidRPr="004258D4" w:rsidRDefault="7F9B36A0" w:rsidP="007518CF">
            <w:pPr>
              <w:tabs>
                <w:tab w:val="left" w:pos="229"/>
              </w:tabs>
            </w:pPr>
            <w:r>
              <w:t>Gerosios patirties sklaida:</w:t>
            </w:r>
          </w:p>
          <w:p w14:paraId="15F132B0" w14:textId="4026D2D4" w:rsidR="007518CF" w:rsidRPr="004258D4" w:rsidRDefault="7F9B36A0" w:rsidP="00271C3D">
            <w:pPr>
              <w:numPr>
                <w:ilvl w:val="0"/>
                <w:numId w:val="11"/>
              </w:numPr>
              <w:tabs>
                <w:tab w:val="left" w:pos="229"/>
              </w:tabs>
              <w:ind w:left="0" w:firstLine="0"/>
            </w:pPr>
            <w:r>
              <w:t xml:space="preserve"> </w:t>
            </w:r>
            <w:r w:rsidR="1009B6F0">
              <w:t>M</w:t>
            </w:r>
            <w:r>
              <w:t>etodin</w:t>
            </w:r>
            <w:r w:rsidR="1009B6F0">
              <w:t xml:space="preserve">ių </w:t>
            </w:r>
            <w:r w:rsidR="00C623AB">
              <w:t xml:space="preserve">valandų, </w:t>
            </w:r>
            <w:r w:rsidR="1009B6F0">
              <w:t>dienų organizavima</w:t>
            </w:r>
            <w:r>
              <w:t>s, dalintis ger</w:t>
            </w:r>
            <w:r w:rsidR="35629540">
              <w:t>ą</w:t>
            </w:r>
            <w:r>
              <w:t>ja darbo patirtimi;</w:t>
            </w:r>
          </w:p>
          <w:p w14:paraId="38798AC3" w14:textId="6857A91F" w:rsidR="007518CF" w:rsidRPr="004258D4" w:rsidRDefault="1D796EFD" w:rsidP="00271C3D">
            <w:pPr>
              <w:numPr>
                <w:ilvl w:val="0"/>
                <w:numId w:val="11"/>
              </w:numPr>
              <w:tabs>
                <w:tab w:val="left" w:pos="229"/>
              </w:tabs>
              <w:ind w:left="0" w:firstLine="0"/>
            </w:pPr>
            <w:r>
              <w:t>g</w:t>
            </w:r>
            <w:r w:rsidR="7F9B36A0">
              <w:t>imnazijoje dirbančių pedagogų ir kt. specialistų atvirų ug. veiklų vykdymas;</w:t>
            </w:r>
          </w:p>
          <w:p w14:paraId="0D142F6F" w14:textId="5E822D50" w:rsidR="007518CF" w:rsidRPr="00F3352E" w:rsidRDefault="7F9B36A0" w:rsidP="008E42C5">
            <w:pPr>
              <w:numPr>
                <w:ilvl w:val="0"/>
                <w:numId w:val="11"/>
              </w:numPr>
              <w:tabs>
                <w:tab w:val="left" w:pos="229"/>
              </w:tabs>
              <w:ind w:left="0" w:firstLine="0"/>
            </w:pPr>
            <w:r>
              <w:t>dalyva</w:t>
            </w:r>
            <w:r w:rsidR="15EC1B32">
              <w:t>vimas</w:t>
            </w:r>
            <w:r>
              <w:t xml:space="preserve"> kt. rajonų (bendradarbiavimo partnerių) metodinėje veikloje</w:t>
            </w:r>
            <w:r w:rsidR="7D49DD02">
              <w:t>.</w:t>
            </w:r>
          </w:p>
        </w:tc>
        <w:tc>
          <w:tcPr>
            <w:tcW w:w="3015" w:type="dxa"/>
            <w:shd w:val="clear" w:color="auto" w:fill="auto"/>
          </w:tcPr>
          <w:p w14:paraId="6FD88478" w14:textId="77777777" w:rsidR="007518CF" w:rsidRPr="003C555D" w:rsidRDefault="7F9B36A0" w:rsidP="005A338D">
            <w:pPr>
              <w:rPr>
                <w:lang w:eastAsia="lt-LT"/>
              </w:rPr>
            </w:pPr>
            <w:r>
              <w:t>Direktoriaus pavaduotojas ugdymui, mokytojai</w:t>
            </w:r>
          </w:p>
        </w:tc>
        <w:tc>
          <w:tcPr>
            <w:tcW w:w="1230" w:type="dxa"/>
            <w:shd w:val="clear" w:color="auto" w:fill="auto"/>
          </w:tcPr>
          <w:p w14:paraId="4F494FF7" w14:textId="5495B7D9" w:rsidR="007518CF" w:rsidRPr="005A46B7" w:rsidRDefault="7F9B36A0" w:rsidP="005A338D">
            <w:pPr>
              <w:jc w:val="center"/>
              <w:rPr>
                <w:lang w:eastAsia="lt-LT"/>
              </w:rPr>
            </w:pPr>
            <w:r>
              <w:t>202</w:t>
            </w:r>
            <w:r w:rsidR="00A05800">
              <w:t>4</w:t>
            </w:r>
            <w:r>
              <w:t xml:space="preserve"> m.</w:t>
            </w:r>
          </w:p>
        </w:tc>
        <w:tc>
          <w:tcPr>
            <w:tcW w:w="4200" w:type="dxa"/>
            <w:vMerge/>
          </w:tcPr>
          <w:p w14:paraId="4475AD14" w14:textId="77777777" w:rsidR="007518CF" w:rsidRPr="003C555D" w:rsidRDefault="007518CF" w:rsidP="005A338D">
            <w:pPr>
              <w:spacing w:line="360" w:lineRule="auto"/>
              <w:jc w:val="center"/>
              <w:rPr>
                <w:b/>
                <w:sz w:val="28"/>
                <w:szCs w:val="28"/>
              </w:rPr>
            </w:pPr>
          </w:p>
        </w:tc>
      </w:tr>
      <w:tr w:rsidR="00795B83" w:rsidRPr="003C555D" w14:paraId="29EFEBBA" w14:textId="77777777" w:rsidTr="007A6EE1">
        <w:trPr>
          <w:trHeight w:val="840"/>
        </w:trPr>
        <w:tc>
          <w:tcPr>
            <w:tcW w:w="2215" w:type="dxa"/>
            <w:vMerge/>
          </w:tcPr>
          <w:p w14:paraId="75CF4315" w14:textId="77777777" w:rsidR="00795B83" w:rsidRPr="003C555D" w:rsidRDefault="00795B83" w:rsidP="005A338D">
            <w:pPr>
              <w:spacing w:line="360" w:lineRule="auto"/>
              <w:jc w:val="center"/>
              <w:rPr>
                <w:b/>
                <w:sz w:val="28"/>
                <w:szCs w:val="28"/>
              </w:rPr>
            </w:pPr>
          </w:p>
        </w:tc>
        <w:tc>
          <w:tcPr>
            <w:tcW w:w="3900" w:type="dxa"/>
            <w:shd w:val="clear" w:color="auto" w:fill="auto"/>
          </w:tcPr>
          <w:p w14:paraId="3CB648E9" w14:textId="54951BC2" w:rsidR="00E45717" w:rsidRPr="00957933" w:rsidRDefault="314309B1" w:rsidP="00055F24">
            <w:r>
              <w:t xml:space="preserve">Dalyvauti rajoniniuose priešmokyklinių gr., ikimokyklinių gr., logopedų, muzikos mokytojų, direktorių pavaduotojų metodiniuose </w:t>
            </w:r>
            <w:r>
              <w:lastRenderedPageBreak/>
              <w:t xml:space="preserve">renginiuose, </w:t>
            </w:r>
            <w:r w:rsidR="002A084A">
              <w:t xml:space="preserve">metodinių </w:t>
            </w:r>
            <w:r>
              <w:t xml:space="preserve">būrelių veikloje. </w:t>
            </w:r>
          </w:p>
        </w:tc>
        <w:tc>
          <w:tcPr>
            <w:tcW w:w="3015" w:type="dxa"/>
            <w:shd w:val="clear" w:color="auto" w:fill="auto"/>
          </w:tcPr>
          <w:p w14:paraId="3EB31913" w14:textId="77777777" w:rsidR="00795B83" w:rsidRPr="003C555D" w:rsidRDefault="314309B1" w:rsidP="005A338D">
            <w:pPr>
              <w:rPr>
                <w:lang w:eastAsia="lt-LT"/>
              </w:rPr>
            </w:pPr>
            <w:r>
              <w:lastRenderedPageBreak/>
              <w:t>Mokytojai</w:t>
            </w:r>
            <w:r w:rsidR="002A084A">
              <w:t>, direktoriaus pavaduotoja ugdymui</w:t>
            </w:r>
          </w:p>
        </w:tc>
        <w:tc>
          <w:tcPr>
            <w:tcW w:w="1230" w:type="dxa"/>
            <w:shd w:val="clear" w:color="auto" w:fill="auto"/>
          </w:tcPr>
          <w:p w14:paraId="6CDAB944" w14:textId="4ED3A64D" w:rsidR="00795B83" w:rsidRPr="003C555D" w:rsidRDefault="7EEB48F8" w:rsidP="005A338D">
            <w:pPr>
              <w:jc w:val="center"/>
              <w:rPr>
                <w:lang w:eastAsia="lt-LT"/>
              </w:rPr>
            </w:pPr>
            <w:r>
              <w:t>202</w:t>
            </w:r>
            <w:r w:rsidR="008E42C5">
              <w:t>4</w:t>
            </w:r>
            <w:r w:rsidR="314309B1">
              <w:t xml:space="preserve"> m.</w:t>
            </w:r>
          </w:p>
          <w:p w14:paraId="0C178E9E" w14:textId="77777777" w:rsidR="00795B83" w:rsidRPr="005A46B7" w:rsidRDefault="00795B83" w:rsidP="005A338D">
            <w:pPr>
              <w:jc w:val="center"/>
            </w:pPr>
          </w:p>
        </w:tc>
        <w:tc>
          <w:tcPr>
            <w:tcW w:w="4200" w:type="dxa"/>
            <w:vMerge/>
          </w:tcPr>
          <w:p w14:paraId="3C0395D3" w14:textId="77777777" w:rsidR="00795B83" w:rsidRPr="003C555D" w:rsidRDefault="00795B83" w:rsidP="005A338D">
            <w:pPr>
              <w:spacing w:line="360" w:lineRule="auto"/>
              <w:jc w:val="center"/>
              <w:rPr>
                <w:b/>
                <w:sz w:val="28"/>
                <w:szCs w:val="28"/>
              </w:rPr>
            </w:pPr>
          </w:p>
        </w:tc>
      </w:tr>
      <w:tr w:rsidR="00795B83" w:rsidRPr="003C555D" w14:paraId="69B58685" w14:textId="77777777" w:rsidTr="007A6EE1">
        <w:trPr>
          <w:trHeight w:val="838"/>
        </w:trPr>
        <w:tc>
          <w:tcPr>
            <w:tcW w:w="2215" w:type="dxa"/>
            <w:vMerge/>
          </w:tcPr>
          <w:p w14:paraId="3254BC2F" w14:textId="77777777" w:rsidR="00795B83" w:rsidRPr="003C555D" w:rsidRDefault="00795B83" w:rsidP="005A338D">
            <w:pPr>
              <w:spacing w:line="360" w:lineRule="auto"/>
              <w:jc w:val="center"/>
              <w:rPr>
                <w:b/>
                <w:sz w:val="28"/>
                <w:szCs w:val="28"/>
              </w:rPr>
            </w:pPr>
          </w:p>
        </w:tc>
        <w:tc>
          <w:tcPr>
            <w:tcW w:w="3900" w:type="dxa"/>
            <w:shd w:val="clear" w:color="auto" w:fill="auto"/>
          </w:tcPr>
          <w:p w14:paraId="651E9592" w14:textId="6B67088B" w:rsidR="00E45717" w:rsidRDefault="314309B1" w:rsidP="00055F24">
            <w:r>
              <w:t>Mokytojų ir pagalbos mokiniui sp</w:t>
            </w:r>
            <w:r w:rsidR="7EEB48F8">
              <w:t>ecialistų atestacijos vykdymas.</w:t>
            </w:r>
          </w:p>
        </w:tc>
        <w:tc>
          <w:tcPr>
            <w:tcW w:w="3015" w:type="dxa"/>
            <w:shd w:val="clear" w:color="auto" w:fill="auto"/>
          </w:tcPr>
          <w:p w14:paraId="3A282C2C" w14:textId="639ACFBD" w:rsidR="00C716D5" w:rsidRPr="007C5962" w:rsidRDefault="7EEB48F8" w:rsidP="005A338D">
            <w:pPr>
              <w:rPr>
                <w:lang w:val="pl-PL" w:eastAsia="lt-LT"/>
              </w:rPr>
            </w:pPr>
            <w:r>
              <w:t>Direktorius,</w:t>
            </w:r>
            <w:r w:rsidR="446A8064">
              <w:t xml:space="preserve"> </w:t>
            </w:r>
            <w:r>
              <w:t>direktoriaus pavaduotojas ugdymui</w:t>
            </w:r>
          </w:p>
        </w:tc>
        <w:tc>
          <w:tcPr>
            <w:tcW w:w="1230" w:type="dxa"/>
            <w:shd w:val="clear" w:color="auto" w:fill="auto"/>
          </w:tcPr>
          <w:p w14:paraId="0B2EE143" w14:textId="7B6F2956" w:rsidR="00795B83" w:rsidRPr="005A46B7" w:rsidRDefault="314309B1" w:rsidP="008E42C5">
            <w:pPr>
              <w:jc w:val="center"/>
              <w:rPr>
                <w:lang w:eastAsia="lt-LT"/>
              </w:rPr>
            </w:pPr>
            <w:r>
              <w:t>20</w:t>
            </w:r>
            <w:r w:rsidR="7EEB48F8">
              <w:t>2</w:t>
            </w:r>
            <w:r w:rsidR="008E42C5">
              <w:t>4</w:t>
            </w:r>
            <w:r>
              <w:t xml:space="preserve"> m.</w:t>
            </w:r>
          </w:p>
        </w:tc>
        <w:tc>
          <w:tcPr>
            <w:tcW w:w="4200" w:type="dxa"/>
            <w:vMerge/>
          </w:tcPr>
          <w:p w14:paraId="269E314A" w14:textId="77777777" w:rsidR="00795B83" w:rsidRPr="003C555D" w:rsidRDefault="00795B83" w:rsidP="005A338D">
            <w:pPr>
              <w:spacing w:line="360" w:lineRule="auto"/>
              <w:jc w:val="center"/>
              <w:rPr>
                <w:b/>
                <w:sz w:val="28"/>
                <w:szCs w:val="28"/>
              </w:rPr>
            </w:pPr>
          </w:p>
        </w:tc>
      </w:tr>
      <w:tr w:rsidR="00795B83" w:rsidRPr="003C555D" w14:paraId="6E535EA0" w14:textId="77777777" w:rsidTr="6E294F8F">
        <w:tc>
          <w:tcPr>
            <w:tcW w:w="14560" w:type="dxa"/>
            <w:gridSpan w:val="5"/>
            <w:shd w:val="clear" w:color="auto" w:fill="auto"/>
          </w:tcPr>
          <w:p w14:paraId="6CEA8771" w14:textId="09E40B80" w:rsidR="00795B83" w:rsidRPr="00D51565" w:rsidRDefault="0C30441D" w:rsidP="693E57DA">
            <w:pPr>
              <w:rPr>
                <w:b/>
                <w:bCs/>
              </w:rPr>
            </w:pPr>
            <w:r w:rsidRPr="693E57DA">
              <w:rPr>
                <w:b/>
                <w:bCs/>
              </w:rPr>
              <w:t>2</w:t>
            </w:r>
            <w:r w:rsidR="457C9DDF" w:rsidRPr="693E57DA">
              <w:rPr>
                <w:b/>
                <w:bCs/>
              </w:rPr>
              <w:t>.</w:t>
            </w:r>
            <w:r w:rsidRPr="693E57DA">
              <w:rPr>
                <w:b/>
                <w:bCs/>
              </w:rPr>
              <w:t xml:space="preserve"> TIKSLAS – BENDRUOMENĖS NARIŲ SKATINIMAS POKYČIAMS, PLĖTOJANT BENDRAVIMĄ IR BENDRADARBIAVIMĄ</w:t>
            </w:r>
          </w:p>
        </w:tc>
      </w:tr>
      <w:tr w:rsidR="00795B83" w:rsidRPr="003C555D" w14:paraId="76E77D57" w14:textId="77777777" w:rsidTr="6E294F8F">
        <w:trPr>
          <w:trHeight w:val="420"/>
        </w:trPr>
        <w:tc>
          <w:tcPr>
            <w:tcW w:w="2215" w:type="dxa"/>
            <w:shd w:val="clear" w:color="auto" w:fill="auto"/>
            <w:vAlign w:val="center"/>
          </w:tcPr>
          <w:p w14:paraId="50FC12EC" w14:textId="77777777" w:rsidR="00795B83" w:rsidRPr="00E45717" w:rsidRDefault="314309B1" w:rsidP="693E57DA">
            <w:pPr>
              <w:jc w:val="center"/>
              <w:rPr>
                <w:b/>
                <w:bCs/>
              </w:rPr>
            </w:pPr>
            <w:r w:rsidRPr="693E57DA">
              <w:rPr>
                <w:b/>
                <w:bCs/>
              </w:rPr>
              <w:t>Uždaviniai</w:t>
            </w:r>
          </w:p>
        </w:tc>
        <w:tc>
          <w:tcPr>
            <w:tcW w:w="3900" w:type="dxa"/>
            <w:shd w:val="clear" w:color="auto" w:fill="auto"/>
            <w:vAlign w:val="center"/>
          </w:tcPr>
          <w:p w14:paraId="74EC21AF" w14:textId="77777777" w:rsidR="00795B83" w:rsidRPr="00E45717" w:rsidRDefault="314309B1" w:rsidP="693E57DA">
            <w:pPr>
              <w:jc w:val="center"/>
              <w:rPr>
                <w:b/>
                <w:bCs/>
              </w:rPr>
            </w:pPr>
            <w:r w:rsidRPr="693E57DA">
              <w:rPr>
                <w:b/>
                <w:bCs/>
              </w:rPr>
              <w:t>Priemonės</w:t>
            </w:r>
          </w:p>
        </w:tc>
        <w:tc>
          <w:tcPr>
            <w:tcW w:w="3015" w:type="dxa"/>
            <w:shd w:val="clear" w:color="auto" w:fill="auto"/>
            <w:vAlign w:val="center"/>
          </w:tcPr>
          <w:p w14:paraId="10FD09FB" w14:textId="77777777" w:rsidR="00795B83" w:rsidRPr="00E45717" w:rsidRDefault="314309B1" w:rsidP="693E57DA">
            <w:pPr>
              <w:jc w:val="center"/>
              <w:rPr>
                <w:b/>
                <w:bCs/>
              </w:rPr>
            </w:pPr>
            <w:r w:rsidRPr="693E57DA">
              <w:rPr>
                <w:b/>
                <w:bCs/>
              </w:rPr>
              <w:t>Atsakingi, vykdytojai</w:t>
            </w:r>
          </w:p>
        </w:tc>
        <w:tc>
          <w:tcPr>
            <w:tcW w:w="1230" w:type="dxa"/>
            <w:shd w:val="clear" w:color="auto" w:fill="auto"/>
            <w:vAlign w:val="center"/>
          </w:tcPr>
          <w:p w14:paraId="390F1BBD" w14:textId="77777777" w:rsidR="00795B83" w:rsidRPr="00E45717" w:rsidRDefault="314309B1" w:rsidP="693E57DA">
            <w:pPr>
              <w:jc w:val="center"/>
              <w:rPr>
                <w:b/>
                <w:bCs/>
              </w:rPr>
            </w:pPr>
            <w:r w:rsidRPr="693E57DA">
              <w:rPr>
                <w:b/>
                <w:bCs/>
              </w:rPr>
              <w:t>Vykdymo data</w:t>
            </w:r>
          </w:p>
        </w:tc>
        <w:tc>
          <w:tcPr>
            <w:tcW w:w="4200" w:type="dxa"/>
            <w:shd w:val="clear" w:color="auto" w:fill="auto"/>
            <w:vAlign w:val="center"/>
          </w:tcPr>
          <w:p w14:paraId="236E3D26" w14:textId="77777777" w:rsidR="00795B83" w:rsidRPr="00E45717" w:rsidRDefault="314309B1" w:rsidP="693E57DA">
            <w:pPr>
              <w:jc w:val="center"/>
              <w:rPr>
                <w:b/>
                <w:bCs/>
              </w:rPr>
            </w:pPr>
            <w:r w:rsidRPr="693E57DA">
              <w:rPr>
                <w:b/>
                <w:bCs/>
              </w:rPr>
              <w:t>Uždavinio sėkmės kriterijai</w:t>
            </w:r>
          </w:p>
        </w:tc>
      </w:tr>
      <w:tr w:rsidR="00795B83" w:rsidRPr="003C555D" w14:paraId="1652AC28" w14:textId="77777777" w:rsidTr="6E294F8F">
        <w:tc>
          <w:tcPr>
            <w:tcW w:w="2215" w:type="dxa"/>
            <w:shd w:val="clear" w:color="auto" w:fill="auto"/>
          </w:tcPr>
          <w:p w14:paraId="21FA6016" w14:textId="77777777" w:rsidR="00795B83" w:rsidRPr="00D51565" w:rsidRDefault="314309B1" w:rsidP="693E57DA">
            <w:pPr>
              <w:jc w:val="center"/>
              <w:rPr>
                <w:i/>
                <w:iCs/>
                <w:sz w:val="16"/>
                <w:szCs w:val="16"/>
              </w:rPr>
            </w:pPr>
            <w:r w:rsidRPr="693E57DA">
              <w:rPr>
                <w:i/>
                <w:iCs/>
                <w:sz w:val="16"/>
                <w:szCs w:val="16"/>
              </w:rPr>
              <w:t>1</w:t>
            </w:r>
            <w:r w:rsidR="0C30441D" w:rsidRPr="693E57DA">
              <w:rPr>
                <w:i/>
                <w:iCs/>
                <w:sz w:val="16"/>
                <w:szCs w:val="16"/>
              </w:rPr>
              <w:t>.</w:t>
            </w:r>
          </w:p>
        </w:tc>
        <w:tc>
          <w:tcPr>
            <w:tcW w:w="3900" w:type="dxa"/>
            <w:shd w:val="clear" w:color="auto" w:fill="auto"/>
          </w:tcPr>
          <w:p w14:paraId="41BD3FC6" w14:textId="77777777" w:rsidR="00795B83" w:rsidRPr="00D51565" w:rsidRDefault="314309B1" w:rsidP="693E57DA">
            <w:pPr>
              <w:jc w:val="center"/>
              <w:rPr>
                <w:i/>
                <w:iCs/>
                <w:sz w:val="16"/>
                <w:szCs w:val="16"/>
              </w:rPr>
            </w:pPr>
            <w:r w:rsidRPr="693E57DA">
              <w:rPr>
                <w:i/>
                <w:iCs/>
                <w:sz w:val="16"/>
                <w:szCs w:val="16"/>
              </w:rPr>
              <w:t>2</w:t>
            </w:r>
            <w:r w:rsidR="0C30441D" w:rsidRPr="693E57DA">
              <w:rPr>
                <w:i/>
                <w:iCs/>
                <w:sz w:val="16"/>
                <w:szCs w:val="16"/>
              </w:rPr>
              <w:t>.</w:t>
            </w:r>
          </w:p>
        </w:tc>
        <w:tc>
          <w:tcPr>
            <w:tcW w:w="3015" w:type="dxa"/>
            <w:shd w:val="clear" w:color="auto" w:fill="auto"/>
          </w:tcPr>
          <w:p w14:paraId="41B07F09" w14:textId="77777777" w:rsidR="00795B83" w:rsidRPr="00D51565" w:rsidRDefault="314309B1" w:rsidP="693E57DA">
            <w:pPr>
              <w:jc w:val="center"/>
              <w:rPr>
                <w:i/>
                <w:iCs/>
                <w:sz w:val="16"/>
                <w:szCs w:val="16"/>
              </w:rPr>
            </w:pPr>
            <w:r w:rsidRPr="693E57DA">
              <w:rPr>
                <w:i/>
                <w:iCs/>
                <w:sz w:val="16"/>
                <w:szCs w:val="16"/>
              </w:rPr>
              <w:t>3</w:t>
            </w:r>
            <w:r w:rsidR="0C30441D" w:rsidRPr="693E57DA">
              <w:rPr>
                <w:i/>
                <w:iCs/>
                <w:sz w:val="16"/>
                <w:szCs w:val="16"/>
              </w:rPr>
              <w:t>.</w:t>
            </w:r>
          </w:p>
        </w:tc>
        <w:tc>
          <w:tcPr>
            <w:tcW w:w="1230" w:type="dxa"/>
            <w:shd w:val="clear" w:color="auto" w:fill="auto"/>
          </w:tcPr>
          <w:p w14:paraId="5EECEDAA" w14:textId="77777777" w:rsidR="00795B83" w:rsidRPr="00D51565" w:rsidRDefault="314309B1" w:rsidP="693E57DA">
            <w:pPr>
              <w:jc w:val="center"/>
              <w:rPr>
                <w:i/>
                <w:iCs/>
                <w:sz w:val="16"/>
                <w:szCs w:val="16"/>
              </w:rPr>
            </w:pPr>
            <w:r w:rsidRPr="693E57DA">
              <w:rPr>
                <w:i/>
                <w:iCs/>
                <w:sz w:val="16"/>
                <w:szCs w:val="16"/>
              </w:rPr>
              <w:t>4</w:t>
            </w:r>
            <w:r w:rsidR="0C30441D" w:rsidRPr="693E57DA">
              <w:rPr>
                <w:i/>
                <w:iCs/>
                <w:sz w:val="16"/>
                <w:szCs w:val="16"/>
              </w:rPr>
              <w:t>.</w:t>
            </w:r>
          </w:p>
        </w:tc>
        <w:tc>
          <w:tcPr>
            <w:tcW w:w="4200" w:type="dxa"/>
            <w:shd w:val="clear" w:color="auto" w:fill="auto"/>
          </w:tcPr>
          <w:p w14:paraId="78941E47" w14:textId="77777777" w:rsidR="00795B83" w:rsidRPr="00D51565" w:rsidRDefault="314309B1" w:rsidP="693E57DA">
            <w:pPr>
              <w:jc w:val="center"/>
              <w:rPr>
                <w:i/>
                <w:iCs/>
                <w:sz w:val="16"/>
                <w:szCs w:val="16"/>
              </w:rPr>
            </w:pPr>
            <w:r w:rsidRPr="693E57DA">
              <w:rPr>
                <w:i/>
                <w:iCs/>
                <w:sz w:val="16"/>
                <w:szCs w:val="16"/>
              </w:rPr>
              <w:t>5</w:t>
            </w:r>
          </w:p>
        </w:tc>
      </w:tr>
      <w:tr w:rsidR="009E6188" w:rsidRPr="00815B0F" w14:paraId="62489DEF" w14:textId="77777777" w:rsidTr="007A6EE1">
        <w:trPr>
          <w:trHeight w:val="3330"/>
        </w:trPr>
        <w:tc>
          <w:tcPr>
            <w:tcW w:w="2215" w:type="dxa"/>
            <w:vMerge w:val="restart"/>
            <w:shd w:val="clear" w:color="auto" w:fill="auto"/>
          </w:tcPr>
          <w:p w14:paraId="18F1E7D5" w14:textId="77777777" w:rsidR="009E6188" w:rsidRPr="003C555D" w:rsidRDefault="06C34BD4" w:rsidP="005A338D">
            <w:pPr>
              <w:rPr>
                <w:lang w:eastAsia="lt-LT"/>
              </w:rPr>
            </w:pPr>
            <w:r>
              <w:t>2.1. Skatinti bendravimą ir bendradarbiavimą su socialine aplinka: tėvais, pedagogais, kitais socialiniais partneriais.</w:t>
            </w:r>
          </w:p>
          <w:p w14:paraId="47341341" w14:textId="77777777" w:rsidR="009E6188" w:rsidRPr="003C555D" w:rsidRDefault="009E6188" w:rsidP="005A338D">
            <w:pPr>
              <w:rPr>
                <w:lang w:eastAsia="lt-LT"/>
              </w:rPr>
            </w:pPr>
          </w:p>
          <w:p w14:paraId="42EF2083" w14:textId="77777777" w:rsidR="009E6188" w:rsidRPr="003C555D" w:rsidRDefault="009E6188" w:rsidP="693E57DA">
            <w:pPr>
              <w:spacing w:line="360" w:lineRule="auto"/>
              <w:jc w:val="center"/>
              <w:rPr>
                <w:b/>
                <w:bCs/>
                <w:sz w:val="28"/>
                <w:szCs w:val="28"/>
              </w:rPr>
            </w:pPr>
          </w:p>
        </w:tc>
        <w:tc>
          <w:tcPr>
            <w:tcW w:w="3900" w:type="dxa"/>
            <w:shd w:val="clear" w:color="auto" w:fill="auto"/>
          </w:tcPr>
          <w:p w14:paraId="2B878E65" w14:textId="51F45180" w:rsidR="009E6188" w:rsidRPr="00872AC1" w:rsidRDefault="06C34BD4" w:rsidP="00055F24">
            <w:pPr>
              <w:rPr>
                <w:lang w:eastAsia="lt-LT"/>
              </w:rPr>
            </w:pPr>
            <w:r>
              <w:t>Vystyti įstaigos ir šeimos partnerystę.</w:t>
            </w:r>
            <w:r w:rsidR="4C756848">
              <w:t xml:space="preserve"> </w:t>
            </w:r>
            <w:r>
              <w:t xml:space="preserve">Tėvų dalyvavimas vaikų ugdymo procese: </w:t>
            </w:r>
          </w:p>
          <w:p w14:paraId="2F11FD74" w14:textId="25D80A39" w:rsidR="009E6188" w:rsidRPr="00872AC1" w:rsidRDefault="64F1E902" w:rsidP="00271C3D">
            <w:pPr>
              <w:numPr>
                <w:ilvl w:val="0"/>
                <w:numId w:val="11"/>
              </w:numPr>
              <w:tabs>
                <w:tab w:val="left" w:pos="229"/>
              </w:tabs>
              <w:ind w:left="0" w:firstLine="0"/>
              <w:rPr>
                <w:lang w:eastAsia="lt-LT"/>
              </w:rPr>
            </w:pPr>
            <w:r>
              <w:t>s</w:t>
            </w:r>
            <w:r w:rsidR="06C34BD4">
              <w:t>udaryti sąlygas tėvams stebėti bei dalyva</w:t>
            </w:r>
            <w:r>
              <w:t>uti ugdomojoje veikloje grupėse;</w:t>
            </w:r>
          </w:p>
          <w:p w14:paraId="237D76BB" w14:textId="714D21D9" w:rsidR="009E6188" w:rsidRPr="00872AC1" w:rsidRDefault="64F1E902" w:rsidP="00271C3D">
            <w:pPr>
              <w:numPr>
                <w:ilvl w:val="0"/>
                <w:numId w:val="11"/>
              </w:numPr>
              <w:tabs>
                <w:tab w:val="left" w:pos="229"/>
              </w:tabs>
              <w:ind w:left="0" w:firstLine="0"/>
              <w:rPr>
                <w:lang w:eastAsia="lt-LT"/>
              </w:rPr>
            </w:pPr>
            <w:r>
              <w:t>o</w:t>
            </w:r>
            <w:r w:rsidR="06C34BD4">
              <w:t>rganizuoti vaikų darbelių bei še</w:t>
            </w:r>
            <w:r>
              <w:t>imos kūrybinių darbelių parodas;</w:t>
            </w:r>
          </w:p>
          <w:p w14:paraId="7138FE67" w14:textId="041BA04F" w:rsidR="009E6188" w:rsidRDefault="64F1E902" w:rsidP="00271C3D">
            <w:pPr>
              <w:numPr>
                <w:ilvl w:val="0"/>
                <w:numId w:val="11"/>
              </w:numPr>
              <w:tabs>
                <w:tab w:val="left" w:pos="229"/>
              </w:tabs>
              <w:ind w:left="0" w:firstLine="0"/>
              <w:rPr>
                <w:lang w:eastAsia="lt-LT"/>
              </w:rPr>
            </w:pPr>
            <w:r>
              <w:t>k</w:t>
            </w:r>
            <w:r w:rsidR="06C34BD4">
              <w:t>artu su tėvais rengti šventes, pramogas, vakarones, akcijas ir kt.</w:t>
            </w:r>
            <w:r w:rsidR="0C30441D">
              <w:t xml:space="preserve"> </w:t>
            </w:r>
            <w:r w:rsidR="06C34BD4">
              <w:t>renginius</w:t>
            </w:r>
            <w:r w:rsidR="00CA6BD5">
              <w:t>.</w:t>
            </w:r>
          </w:p>
          <w:p w14:paraId="552384C2" w14:textId="031371FF" w:rsidR="008E42C5" w:rsidRPr="00865FB6" w:rsidRDefault="00CA6BD5" w:rsidP="00CA6BD5">
            <w:pPr>
              <w:tabs>
                <w:tab w:val="left" w:pos="229"/>
              </w:tabs>
              <w:rPr>
                <w:lang w:eastAsia="lt-LT"/>
              </w:rPr>
            </w:pPr>
            <w:r>
              <w:t>Įtraukti tėvelius į veiklos kokybės vertinimą, veiklos planų, projektų rengimą ir vykdymą.</w:t>
            </w:r>
          </w:p>
        </w:tc>
        <w:tc>
          <w:tcPr>
            <w:tcW w:w="3015" w:type="dxa"/>
            <w:shd w:val="clear" w:color="auto" w:fill="auto"/>
          </w:tcPr>
          <w:p w14:paraId="2C59000A" w14:textId="77777777" w:rsidR="000F3E33" w:rsidRDefault="08F7DB03" w:rsidP="005A338D">
            <w:pPr>
              <w:rPr>
                <w:lang w:val="pl-PL" w:eastAsia="lt-LT"/>
              </w:rPr>
            </w:pPr>
            <w:r>
              <w:t>Administracija</w:t>
            </w:r>
            <w:r w:rsidR="06C34BD4">
              <w:t xml:space="preserve">, </w:t>
            </w:r>
            <w:r w:rsidR="0C30441D">
              <w:t>darbo grupė</w:t>
            </w:r>
          </w:p>
          <w:p w14:paraId="7B40C951" w14:textId="77777777" w:rsidR="000F3E33" w:rsidRDefault="000F3E33" w:rsidP="005A338D">
            <w:pPr>
              <w:rPr>
                <w:lang w:val="pl-PL" w:eastAsia="lt-LT"/>
              </w:rPr>
            </w:pPr>
          </w:p>
          <w:p w14:paraId="4B4D7232" w14:textId="77777777" w:rsidR="000F3E33" w:rsidRDefault="000F3E33" w:rsidP="005A338D">
            <w:pPr>
              <w:rPr>
                <w:lang w:val="pl-PL" w:eastAsia="lt-LT"/>
              </w:rPr>
            </w:pPr>
          </w:p>
          <w:p w14:paraId="2093CA67" w14:textId="77777777" w:rsidR="000F3E33" w:rsidRDefault="000F3E33" w:rsidP="005A338D">
            <w:pPr>
              <w:rPr>
                <w:lang w:val="pl-PL" w:eastAsia="lt-LT"/>
              </w:rPr>
            </w:pPr>
          </w:p>
          <w:p w14:paraId="2503B197" w14:textId="77777777" w:rsidR="000F3E33" w:rsidRDefault="000F3E33" w:rsidP="005A338D">
            <w:pPr>
              <w:rPr>
                <w:lang w:val="pl-PL" w:eastAsia="lt-LT"/>
              </w:rPr>
            </w:pPr>
          </w:p>
          <w:p w14:paraId="38288749" w14:textId="77777777" w:rsidR="000F3E33" w:rsidRDefault="000F3E33" w:rsidP="005A338D">
            <w:pPr>
              <w:rPr>
                <w:lang w:val="pl-PL" w:eastAsia="lt-LT"/>
              </w:rPr>
            </w:pPr>
          </w:p>
          <w:p w14:paraId="20BD9A1A" w14:textId="77777777" w:rsidR="000F3E33" w:rsidRPr="003C555D" w:rsidRDefault="000F3E33" w:rsidP="005A338D">
            <w:pPr>
              <w:rPr>
                <w:lang w:val="pl-PL" w:eastAsia="lt-LT"/>
              </w:rPr>
            </w:pPr>
          </w:p>
        </w:tc>
        <w:tc>
          <w:tcPr>
            <w:tcW w:w="1230" w:type="dxa"/>
            <w:shd w:val="clear" w:color="auto" w:fill="auto"/>
          </w:tcPr>
          <w:p w14:paraId="2AB53D4B" w14:textId="2616F20A" w:rsidR="009E6188" w:rsidRDefault="7EEB48F8" w:rsidP="005A338D">
            <w:pPr>
              <w:jc w:val="center"/>
              <w:rPr>
                <w:lang w:eastAsia="lt-LT"/>
              </w:rPr>
            </w:pPr>
            <w:r>
              <w:t>202</w:t>
            </w:r>
            <w:r w:rsidR="00CA6BD5">
              <w:t>4</w:t>
            </w:r>
            <w:r w:rsidR="06C34BD4">
              <w:t xml:space="preserve"> m.</w:t>
            </w:r>
          </w:p>
          <w:p w14:paraId="0C136CF1" w14:textId="77777777" w:rsidR="000F3E33" w:rsidRDefault="000F3E33" w:rsidP="005A338D">
            <w:pPr>
              <w:jc w:val="center"/>
              <w:rPr>
                <w:lang w:eastAsia="lt-LT"/>
              </w:rPr>
            </w:pPr>
          </w:p>
          <w:p w14:paraId="0A392C6A" w14:textId="77777777" w:rsidR="000F3E33" w:rsidRDefault="000F3E33" w:rsidP="005A338D">
            <w:pPr>
              <w:jc w:val="center"/>
              <w:rPr>
                <w:lang w:eastAsia="lt-LT"/>
              </w:rPr>
            </w:pPr>
          </w:p>
          <w:p w14:paraId="290583F9" w14:textId="77777777" w:rsidR="000F3E33" w:rsidRDefault="000F3E33" w:rsidP="005A338D">
            <w:pPr>
              <w:jc w:val="center"/>
              <w:rPr>
                <w:lang w:eastAsia="lt-LT"/>
              </w:rPr>
            </w:pPr>
          </w:p>
          <w:p w14:paraId="68F21D90" w14:textId="77777777" w:rsidR="000F3E33" w:rsidRDefault="000F3E33" w:rsidP="005A338D">
            <w:pPr>
              <w:jc w:val="center"/>
              <w:rPr>
                <w:lang w:eastAsia="lt-LT"/>
              </w:rPr>
            </w:pPr>
          </w:p>
          <w:p w14:paraId="13C326F3" w14:textId="77777777" w:rsidR="000F3E33" w:rsidRDefault="000F3E33" w:rsidP="005A338D">
            <w:pPr>
              <w:jc w:val="center"/>
              <w:rPr>
                <w:lang w:eastAsia="lt-LT"/>
              </w:rPr>
            </w:pPr>
          </w:p>
          <w:p w14:paraId="4853B841" w14:textId="77777777" w:rsidR="000F3E33" w:rsidRDefault="000F3E33" w:rsidP="005A338D">
            <w:pPr>
              <w:jc w:val="center"/>
              <w:rPr>
                <w:lang w:eastAsia="lt-LT"/>
              </w:rPr>
            </w:pPr>
          </w:p>
          <w:p w14:paraId="50125231" w14:textId="77777777" w:rsidR="000F3E33" w:rsidRDefault="000F3E33" w:rsidP="005A338D">
            <w:pPr>
              <w:jc w:val="center"/>
              <w:rPr>
                <w:lang w:eastAsia="lt-LT"/>
              </w:rPr>
            </w:pPr>
          </w:p>
          <w:p w14:paraId="5A25747A" w14:textId="77777777" w:rsidR="000F3E33" w:rsidRDefault="000F3E33" w:rsidP="005A338D">
            <w:pPr>
              <w:jc w:val="center"/>
              <w:rPr>
                <w:lang w:eastAsia="lt-LT"/>
              </w:rPr>
            </w:pPr>
          </w:p>
          <w:p w14:paraId="09B8D95D" w14:textId="77777777" w:rsidR="000F3E33" w:rsidRPr="003C555D" w:rsidRDefault="000F3E33" w:rsidP="000F3E33">
            <w:pPr>
              <w:rPr>
                <w:lang w:eastAsia="lt-LT"/>
              </w:rPr>
            </w:pPr>
          </w:p>
        </w:tc>
        <w:tc>
          <w:tcPr>
            <w:tcW w:w="4200" w:type="dxa"/>
            <w:tcBorders>
              <w:bottom w:val="single" w:sz="4" w:space="0" w:color="auto"/>
            </w:tcBorders>
            <w:shd w:val="clear" w:color="auto" w:fill="auto"/>
          </w:tcPr>
          <w:p w14:paraId="78BEFD2A" w14:textId="53C647C4" w:rsidR="009E6188" w:rsidRPr="00A02EE1" w:rsidRDefault="06C34BD4" w:rsidP="00AD011A">
            <w:pPr>
              <w:rPr>
                <w:lang w:eastAsia="lt-LT"/>
              </w:rPr>
            </w:pPr>
            <w:r>
              <w:t xml:space="preserve">Telkiant įstaigos bendruomenę bendrų tikslų ir uždavinių </w:t>
            </w:r>
            <w:r w:rsidR="00AD011A">
              <w:t>įgyvendinimui 2024</w:t>
            </w:r>
            <w:r>
              <w:t xml:space="preserve"> metais bus organizuojamos įvairios veiklos, sudarytos sąlygos vaikų s</w:t>
            </w:r>
            <w:r w:rsidR="0C30441D">
              <w:t xml:space="preserve">aviraiškai ir savirelizacijai, </w:t>
            </w:r>
            <w:r>
              <w:t xml:space="preserve">propaguojamos </w:t>
            </w:r>
            <w:r w:rsidR="00AD011A">
              <w:t>Mokyklos</w:t>
            </w:r>
            <w:r>
              <w:t xml:space="preserve"> vertybės, įvaizdis, stiprinant bendravimą ir bendradarbiavimą su tė</w:t>
            </w:r>
            <w:r w:rsidR="7D8CB0E3">
              <w:t>vais, socialiniais partneriais.</w:t>
            </w:r>
          </w:p>
        </w:tc>
      </w:tr>
      <w:tr w:rsidR="009E6188" w:rsidRPr="003C555D" w14:paraId="015D4EB1" w14:textId="77777777" w:rsidTr="6E294F8F">
        <w:trPr>
          <w:trHeight w:val="842"/>
        </w:trPr>
        <w:tc>
          <w:tcPr>
            <w:tcW w:w="2215" w:type="dxa"/>
            <w:vMerge/>
          </w:tcPr>
          <w:p w14:paraId="27A76422" w14:textId="77777777" w:rsidR="009E6188" w:rsidRPr="003C555D" w:rsidRDefault="009E6188" w:rsidP="005A338D">
            <w:pPr>
              <w:spacing w:line="360" w:lineRule="auto"/>
              <w:jc w:val="center"/>
              <w:rPr>
                <w:b/>
                <w:sz w:val="28"/>
                <w:szCs w:val="28"/>
              </w:rPr>
            </w:pPr>
          </w:p>
        </w:tc>
        <w:tc>
          <w:tcPr>
            <w:tcW w:w="3900" w:type="dxa"/>
            <w:shd w:val="clear" w:color="auto" w:fill="auto"/>
          </w:tcPr>
          <w:p w14:paraId="357A5A36" w14:textId="18C834AC" w:rsidR="009E6188" w:rsidRPr="003C555D" w:rsidRDefault="06C34BD4" w:rsidP="00055F24">
            <w:pPr>
              <w:tabs>
                <w:tab w:val="left" w:pos="654"/>
              </w:tabs>
              <w:rPr>
                <w:lang w:eastAsia="lt-LT"/>
              </w:rPr>
            </w:pPr>
            <w:r>
              <w:t xml:space="preserve">Skatinti pedagogų ir tėvų iniciatyvas </w:t>
            </w:r>
            <w:r w:rsidR="0875623B">
              <w:t>puoselėjant įstaigos tradicijas.</w:t>
            </w:r>
          </w:p>
          <w:p w14:paraId="6D369C3C" w14:textId="04727A4D" w:rsidR="009E6188" w:rsidRPr="00755A71" w:rsidRDefault="009E6188" w:rsidP="00055F24">
            <w:pPr>
              <w:ind w:left="318"/>
              <w:rPr>
                <w:lang w:eastAsia="lt-LT"/>
              </w:rPr>
            </w:pPr>
          </w:p>
        </w:tc>
        <w:tc>
          <w:tcPr>
            <w:tcW w:w="3015" w:type="dxa"/>
            <w:shd w:val="clear" w:color="auto" w:fill="auto"/>
          </w:tcPr>
          <w:p w14:paraId="1B6DA446" w14:textId="77777777" w:rsidR="009E6188" w:rsidRPr="003C555D" w:rsidRDefault="06C34BD4" w:rsidP="005A338D">
            <w:pPr>
              <w:rPr>
                <w:lang w:val="pl-PL" w:eastAsia="lt-LT"/>
              </w:rPr>
            </w:pPr>
            <w:r>
              <w:t>Direktoriaus pavaduotoja ugdymui, darbo grupė</w:t>
            </w:r>
          </w:p>
        </w:tc>
        <w:tc>
          <w:tcPr>
            <w:tcW w:w="1230" w:type="dxa"/>
            <w:shd w:val="clear" w:color="auto" w:fill="auto"/>
          </w:tcPr>
          <w:p w14:paraId="448C510B" w14:textId="339E7390" w:rsidR="009E6188" w:rsidRPr="003C555D" w:rsidRDefault="0875623B" w:rsidP="005A338D">
            <w:pPr>
              <w:jc w:val="center"/>
              <w:rPr>
                <w:lang w:eastAsia="lt-LT"/>
              </w:rPr>
            </w:pPr>
            <w:r>
              <w:t>202</w:t>
            </w:r>
            <w:r w:rsidR="00AD011A">
              <w:t>4</w:t>
            </w:r>
            <w:r w:rsidR="06C34BD4">
              <w:t xml:space="preserve"> m.</w:t>
            </w:r>
          </w:p>
        </w:tc>
        <w:tc>
          <w:tcPr>
            <w:tcW w:w="4200" w:type="dxa"/>
            <w:vMerge w:val="restart"/>
            <w:tcBorders>
              <w:top w:val="single" w:sz="4" w:space="0" w:color="auto"/>
            </w:tcBorders>
            <w:shd w:val="clear" w:color="auto" w:fill="auto"/>
          </w:tcPr>
          <w:p w14:paraId="436ED2A5" w14:textId="77777777" w:rsidR="009E6188" w:rsidRPr="00B36646" w:rsidRDefault="0C30441D" w:rsidP="005A338D">
            <w:pPr>
              <w:jc w:val="both"/>
            </w:pPr>
            <w:r>
              <w:t xml:space="preserve">Bus </w:t>
            </w:r>
            <w:r w:rsidR="06C34BD4">
              <w:t xml:space="preserve">organizuotos akcijos, atlikti tyrimai, </w:t>
            </w:r>
            <w:r>
              <w:t xml:space="preserve">pravesti tėvų </w:t>
            </w:r>
            <w:r w:rsidR="06C34BD4">
              <w:t>susi</w:t>
            </w:r>
            <w:r>
              <w:t>rinkimai</w:t>
            </w:r>
            <w:r w:rsidR="06C34BD4">
              <w:t xml:space="preserve"> grupėse  bei visuotinis tėvų susirin</w:t>
            </w:r>
            <w:r>
              <w:t>kimas, tėvai</w:t>
            </w:r>
            <w:r w:rsidR="06C34BD4">
              <w:t xml:space="preserve"> dalyvaus</w:t>
            </w:r>
            <w:r>
              <w:t>.</w:t>
            </w:r>
          </w:p>
          <w:p w14:paraId="547F31C8" w14:textId="77777777" w:rsidR="009E6188" w:rsidRPr="00B36646" w:rsidRDefault="06C34BD4" w:rsidP="005A338D">
            <w:pPr>
              <w:jc w:val="both"/>
            </w:pPr>
            <w:r>
              <w:t>Ekskursijose, projektinėje veikloje,</w:t>
            </w:r>
            <w:r w:rsidR="0C30441D">
              <w:t xml:space="preserve"> </w:t>
            </w:r>
            <w:r>
              <w:t>etninio ugdymo programoje. Apie darbą su tėvais visu</w:t>
            </w:r>
            <w:r w:rsidR="0C30441D">
              <w:t xml:space="preserve">omenė bus informuota įstaigos </w:t>
            </w:r>
            <w:r>
              <w:t xml:space="preserve">internetinėje </w:t>
            </w:r>
            <w:r w:rsidR="0C30441D">
              <w:t xml:space="preserve">svetainėje, </w:t>
            </w:r>
            <w:r>
              <w:t>spaudoje.</w:t>
            </w:r>
          </w:p>
          <w:p w14:paraId="6CFDBB9B" w14:textId="77777777" w:rsidR="009E6188" w:rsidRPr="007B3651" w:rsidRDefault="06C34BD4" w:rsidP="005A338D">
            <w:pPr>
              <w:jc w:val="both"/>
            </w:pPr>
            <w:r>
              <w:lastRenderedPageBreak/>
              <w:t xml:space="preserve">Bus sudarytos galimybės tėvams būti </w:t>
            </w:r>
            <w:r w:rsidR="0C30441D">
              <w:t xml:space="preserve">aktyviais </w:t>
            </w:r>
            <w:r>
              <w:t>bendruomenės nariais</w:t>
            </w:r>
            <w:r w:rsidR="0C30441D">
              <w:t>.</w:t>
            </w:r>
          </w:p>
        </w:tc>
      </w:tr>
      <w:tr w:rsidR="009E6188" w:rsidRPr="003C555D" w14:paraId="5D051AE4" w14:textId="77777777" w:rsidTr="007A6EE1">
        <w:trPr>
          <w:trHeight w:val="1832"/>
        </w:trPr>
        <w:tc>
          <w:tcPr>
            <w:tcW w:w="2215" w:type="dxa"/>
            <w:vMerge/>
          </w:tcPr>
          <w:p w14:paraId="49206A88" w14:textId="77777777" w:rsidR="009E6188" w:rsidRPr="003C555D" w:rsidRDefault="009E6188" w:rsidP="005A338D">
            <w:pPr>
              <w:spacing w:line="360" w:lineRule="auto"/>
              <w:jc w:val="center"/>
              <w:rPr>
                <w:b/>
                <w:sz w:val="28"/>
                <w:szCs w:val="28"/>
              </w:rPr>
            </w:pPr>
          </w:p>
        </w:tc>
        <w:tc>
          <w:tcPr>
            <w:tcW w:w="3900" w:type="dxa"/>
            <w:shd w:val="clear" w:color="auto" w:fill="auto"/>
          </w:tcPr>
          <w:p w14:paraId="2901E79B" w14:textId="77777777" w:rsidR="00F5717D" w:rsidRDefault="06C34BD4" w:rsidP="00055F24">
            <w:pPr>
              <w:rPr>
                <w:lang w:eastAsia="lt-LT"/>
              </w:rPr>
            </w:pPr>
            <w:r>
              <w:t>Pedagogų bei kitų s</w:t>
            </w:r>
            <w:r w:rsidR="2F2C53EE">
              <w:t>pecialistų konsultacijos tėvams:</w:t>
            </w:r>
          </w:p>
          <w:p w14:paraId="28FD0222" w14:textId="2B75AF38" w:rsidR="00F5717D" w:rsidRDefault="64F1E902" w:rsidP="00271C3D">
            <w:pPr>
              <w:numPr>
                <w:ilvl w:val="0"/>
                <w:numId w:val="8"/>
              </w:numPr>
              <w:tabs>
                <w:tab w:val="left" w:pos="229"/>
              </w:tabs>
              <w:ind w:left="0" w:firstLine="0"/>
              <w:rPr>
                <w:lang w:eastAsia="lt-LT"/>
              </w:rPr>
            </w:pPr>
            <w:r>
              <w:t>o</w:t>
            </w:r>
            <w:r w:rsidR="2F2C53EE">
              <w:t>rganizuoti susipažinimo valand</w:t>
            </w:r>
            <w:r>
              <w:t>ėlės, naujai priimtiems vaikams;</w:t>
            </w:r>
          </w:p>
          <w:p w14:paraId="101F27F3" w14:textId="69A07733" w:rsidR="00F5717D" w:rsidRPr="00055F24" w:rsidRDefault="64F1E902" w:rsidP="00271C3D">
            <w:pPr>
              <w:numPr>
                <w:ilvl w:val="0"/>
                <w:numId w:val="8"/>
              </w:numPr>
              <w:tabs>
                <w:tab w:val="left" w:pos="229"/>
              </w:tabs>
              <w:ind w:left="0" w:firstLine="0"/>
              <w:rPr>
                <w:color w:val="000000" w:themeColor="text1"/>
                <w:lang w:eastAsia="lt-LT"/>
              </w:rPr>
            </w:pPr>
            <w:r>
              <w:t>o</w:t>
            </w:r>
            <w:r w:rsidR="2F2C53EE">
              <w:t>rganizuoti naujai priimtų vaikų tėveliams susitikimą su psichol</w:t>
            </w:r>
            <w:r w:rsidR="0875623B">
              <w:t>ogais</w:t>
            </w:r>
            <w:r w:rsidR="7D8CB0E3">
              <w:t xml:space="preserve">, </w:t>
            </w:r>
            <w:r w:rsidR="7D8CB0E3">
              <w:lastRenderedPageBreak/>
              <w:t xml:space="preserve">paskaita </w:t>
            </w:r>
            <w:r w:rsidR="007A6EE1">
              <w:t>„Kaip prisijaukinti darželį“, „Vaikų adaptacija“</w:t>
            </w:r>
            <w:r w:rsidR="27DC10E9">
              <w:t xml:space="preserve"> ir</w:t>
            </w:r>
            <w:r w:rsidR="00961D51">
              <w:t xml:space="preserve"> pan</w:t>
            </w:r>
            <w:r w:rsidR="27DC10E9">
              <w:t>.</w:t>
            </w:r>
          </w:p>
          <w:p w14:paraId="0BA1E316" w14:textId="7420AF94" w:rsidR="00F5717D" w:rsidRPr="00F5717D" w:rsidRDefault="64F1E902" w:rsidP="00271C3D">
            <w:pPr>
              <w:numPr>
                <w:ilvl w:val="0"/>
                <w:numId w:val="8"/>
              </w:numPr>
              <w:tabs>
                <w:tab w:val="left" w:pos="229"/>
              </w:tabs>
              <w:ind w:left="0" w:firstLine="0"/>
              <w:rPr>
                <w:lang w:eastAsia="lt-LT"/>
              </w:rPr>
            </w:pPr>
            <w:r>
              <w:t>b</w:t>
            </w:r>
            <w:r w:rsidR="2F2C53EE">
              <w:t>endras naujai priimtų vaikų tėvelių su</w:t>
            </w:r>
            <w:r>
              <w:t>sirinkimas „Įstaigos taisyklės“;</w:t>
            </w:r>
          </w:p>
          <w:p w14:paraId="568E7145" w14:textId="3347B2D6" w:rsidR="009E6188" w:rsidRPr="000F3E33" w:rsidRDefault="64F1E902" w:rsidP="00271C3D">
            <w:pPr>
              <w:numPr>
                <w:ilvl w:val="0"/>
                <w:numId w:val="8"/>
              </w:numPr>
              <w:tabs>
                <w:tab w:val="left" w:pos="229"/>
              </w:tabs>
              <w:ind w:left="0" w:firstLine="0"/>
              <w:rPr>
                <w:lang w:eastAsia="lt-LT"/>
              </w:rPr>
            </w:pPr>
            <w:r>
              <w:t>v</w:t>
            </w:r>
            <w:r w:rsidR="06C34BD4">
              <w:t>ykdyti šeimos anketines apklausas, tyrimus ugdymo proceso gerinimui.</w:t>
            </w:r>
            <w:r w:rsidR="743ECBCE">
              <w:t xml:space="preserve"> </w:t>
            </w:r>
          </w:p>
        </w:tc>
        <w:tc>
          <w:tcPr>
            <w:tcW w:w="3015" w:type="dxa"/>
            <w:shd w:val="clear" w:color="auto" w:fill="auto"/>
          </w:tcPr>
          <w:p w14:paraId="383AB665" w14:textId="77777777" w:rsidR="009E6188" w:rsidRPr="003C555D" w:rsidRDefault="08F7DB03" w:rsidP="005A338D">
            <w:pPr>
              <w:rPr>
                <w:lang w:eastAsia="lt-LT"/>
              </w:rPr>
            </w:pPr>
            <w:r>
              <w:lastRenderedPageBreak/>
              <w:t>Administracija</w:t>
            </w:r>
            <w:r w:rsidR="06C34BD4">
              <w:t>, mokytojai</w:t>
            </w:r>
          </w:p>
        </w:tc>
        <w:tc>
          <w:tcPr>
            <w:tcW w:w="1230" w:type="dxa"/>
            <w:shd w:val="clear" w:color="auto" w:fill="auto"/>
          </w:tcPr>
          <w:p w14:paraId="5051F6C7" w14:textId="77777777" w:rsidR="00055F24" w:rsidRPr="00E915E6" w:rsidRDefault="00055F24" w:rsidP="005A338D">
            <w:pPr>
              <w:jc w:val="center"/>
              <w:rPr>
                <w:highlight w:val="yellow"/>
                <w:lang w:eastAsia="lt-LT"/>
              </w:rPr>
            </w:pPr>
          </w:p>
          <w:p w14:paraId="3FFEB3FE" w14:textId="6D286DA3" w:rsidR="00055F24" w:rsidRPr="004F21D9" w:rsidRDefault="00055F24" w:rsidP="00055F24">
            <w:pPr>
              <w:rPr>
                <w:lang w:eastAsia="lt-LT"/>
              </w:rPr>
            </w:pPr>
          </w:p>
          <w:p w14:paraId="20667157" w14:textId="32C54314" w:rsidR="009E6188" w:rsidRPr="004F21D9" w:rsidRDefault="0875623B" w:rsidP="005A338D">
            <w:pPr>
              <w:jc w:val="center"/>
              <w:rPr>
                <w:lang w:eastAsia="lt-LT"/>
              </w:rPr>
            </w:pPr>
            <w:r>
              <w:t>202</w:t>
            </w:r>
            <w:r w:rsidR="00AD011A">
              <w:t>4</w:t>
            </w:r>
            <w:r w:rsidR="06C34BD4">
              <w:t xml:space="preserve"> m.</w:t>
            </w:r>
          </w:p>
          <w:p w14:paraId="38D6B9B6" w14:textId="127954A0" w:rsidR="00865FB6" w:rsidRPr="004F21D9" w:rsidRDefault="00865FB6" w:rsidP="00055F24">
            <w:pPr>
              <w:rPr>
                <w:lang w:eastAsia="lt-LT"/>
              </w:rPr>
            </w:pPr>
          </w:p>
          <w:p w14:paraId="43A541BB" w14:textId="20340A08" w:rsidR="693E57DA" w:rsidRDefault="693E57DA" w:rsidP="693E57DA"/>
          <w:p w14:paraId="3C8AC4DB" w14:textId="326FFF10" w:rsidR="693E57DA" w:rsidRDefault="693E57DA" w:rsidP="693E57DA"/>
          <w:p w14:paraId="2A255060" w14:textId="1414ED46" w:rsidR="00865FB6" w:rsidRPr="004F21D9" w:rsidRDefault="0875623B" w:rsidP="00865FB6">
            <w:pPr>
              <w:jc w:val="center"/>
              <w:rPr>
                <w:lang w:eastAsia="lt-LT"/>
              </w:rPr>
            </w:pPr>
            <w:r>
              <w:t>202</w:t>
            </w:r>
            <w:r w:rsidR="00AD011A">
              <w:t>4</w:t>
            </w:r>
            <w:r w:rsidR="78570093">
              <w:t>-06</w:t>
            </w:r>
          </w:p>
          <w:p w14:paraId="22F860BB" w14:textId="3F3F1888" w:rsidR="00865FB6" w:rsidRPr="004F21D9" w:rsidRDefault="786ABC6F" w:rsidP="00865FB6">
            <w:pPr>
              <w:jc w:val="center"/>
              <w:rPr>
                <w:lang w:eastAsia="lt-LT"/>
              </w:rPr>
            </w:pPr>
            <w:r>
              <w:lastRenderedPageBreak/>
              <w:t>202</w:t>
            </w:r>
            <w:r w:rsidR="00961D51">
              <w:t>4</w:t>
            </w:r>
            <w:r>
              <w:t>-08</w:t>
            </w:r>
          </w:p>
          <w:p w14:paraId="0CD185F9" w14:textId="77777777" w:rsidR="00055F24" w:rsidRPr="004F21D9" w:rsidRDefault="00055F24" w:rsidP="00865FB6">
            <w:pPr>
              <w:jc w:val="center"/>
              <w:rPr>
                <w:lang w:eastAsia="lt-LT"/>
              </w:rPr>
            </w:pPr>
          </w:p>
          <w:p w14:paraId="75E0C92F" w14:textId="0A182030" w:rsidR="693E57DA" w:rsidRDefault="693E57DA" w:rsidP="693E57DA">
            <w:pPr>
              <w:jc w:val="center"/>
            </w:pPr>
          </w:p>
          <w:p w14:paraId="0E13E3DA" w14:textId="05E24D4E" w:rsidR="00865FB6" w:rsidRPr="004F21D9" w:rsidRDefault="0875623B" w:rsidP="00865FB6">
            <w:pPr>
              <w:jc w:val="center"/>
              <w:rPr>
                <w:lang w:eastAsia="lt-LT"/>
              </w:rPr>
            </w:pPr>
            <w:r>
              <w:t>202</w:t>
            </w:r>
            <w:r w:rsidR="00961D51">
              <w:t>4</w:t>
            </w:r>
            <w:r w:rsidR="78570093">
              <w:t>-09</w:t>
            </w:r>
          </w:p>
          <w:p w14:paraId="698536F5" w14:textId="77777777" w:rsidR="00865FB6" w:rsidRPr="004F21D9" w:rsidRDefault="00865FB6" w:rsidP="00865FB6">
            <w:pPr>
              <w:jc w:val="center"/>
              <w:rPr>
                <w:lang w:eastAsia="lt-LT"/>
              </w:rPr>
            </w:pPr>
          </w:p>
          <w:p w14:paraId="7BC1BAF2" w14:textId="77777777" w:rsidR="00865FB6" w:rsidRPr="004F21D9" w:rsidRDefault="00865FB6" w:rsidP="00865FB6">
            <w:pPr>
              <w:jc w:val="center"/>
              <w:rPr>
                <w:lang w:eastAsia="lt-LT"/>
              </w:rPr>
            </w:pPr>
          </w:p>
          <w:p w14:paraId="79D53BB6" w14:textId="4665559A" w:rsidR="00865FB6" w:rsidRPr="00E915E6" w:rsidRDefault="0875623B" w:rsidP="00961D51">
            <w:pPr>
              <w:jc w:val="center"/>
              <w:rPr>
                <w:highlight w:val="yellow"/>
                <w:lang w:eastAsia="lt-LT"/>
              </w:rPr>
            </w:pPr>
            <w:r>
              <w:t>202</w:t>
            </w:r>
            <w:r w:rsidR="00961D51">
              <w:t>4</w:t>
            </w:r>
            <w:r>
              <w:t xml:space="preserve"> </w:t>
            </w:r>
            <w:r w:rsidR="59DEC691">
              <w:t>m.</w:t>
            </w:r>
          </w:p>
        </w:tc>
        <w:tc>
          <w:tcPr>
            <w:tcW w:w="4200" w:type="dxa"/>
            <w:vMerge/>
          </w:tcPr>
          <w:p w14:paraId="61C988F9" w14:textId="77777777" w:rsidR="009E6188" w:rsidRPr="003C555D" w:rsidRDefault="009E6188" w:rsidP="005A338D">
            <w:pPr>
              <w:spacing w:line="360" w:lineRule="auto"/>
              <w:jc w:val="center"/>
              <w:rPr>
                <w:b/>
                <w:sz w:val="28"/>
                <w:szCs w:val="28"/>
              </w:rPr>
            </w:pPr>
          </w:p>
        </w:tc>
      </w:tr>
      <w:tr w:rsidR="009E6188" w:rsidRPr="003C555D" w14:paraId="41C7343A" w14:textId="77777777" w:rsidTr="007A6EE1">
        <w:trPr>
          <w:trHeight w:val="1123"/>
        </w:trPr>
        <w:tc>
          <w:tcPr>
            <w:tcW w:w="2215" w:type="dxa"/>
            <w:vMerge/>
          </w:tcPr>
          <w:p w14:paraId="3B22BB7D" w14:textId="77777777" w:rsidR="009E6188" w:rsidRPr="003C555D" w:rsidRDefault="009E6188" w:rsidP="005A338D">
            <w:pPr>
              <w:spacing w:line="360" w:lineRule="auto"/>
              <w:jc w:val="center"/>
              <w:rPr>
                <w:b/>
                <w:sz w:val="28"/>
                <w:szCs w:val="28"/>
              </w:rPr>
            </w:pPr>
          </w:p>
        </w:tc>
        <w:tc>
          <w:tcPr>
            <w:tcW w:w="3900" w:type="dxa"/>
            <w:shd w:val="clear" w:color="auto" w:fill="auto"/>
          </w:tcPr>
          <w:p w14:paraId="33A1D479" w14:textId="77777777" w:rsidR="009E6188" w:rsidRPr="003C555D" w:rsidRDefault="06C34BD4" w:rsidP="00055F24">
            <w:pPr>
              <w:rPr>
                <w:color w:val="000000"/>
              </w:rPr>
            </w:pPr>
            <w:r>
              <w:t xml:space="preserve">Dalyvauti </w:t>
            </w:r>
            <w:r w:rsidR="743ECBCE">
              <w:t xml:space="preserve">aplinkosauginėje akcijoje </w:t>
            </w:r>
            <w:r w:rsidRPr="693E57DA">
              <w:rPr>
                <w:color w:val="000000" w:themeColor="text1"/>
              </w:rPr>
              <w:t>„Mes rūšiuojam“</w:t>
            </w:r>
            <w:r w:rsidR="743ECBCE" w:rsidRPr="693E57DA">
              <w:rPr>
                <w:color w:val="000000" w:themeColor="text1"/>
              </w:rPr>
              <w:t xml:space="preserve"> įtraukiant visą bendruomenę.</w:t>
            </w:r>
          </w:p>
        </w:tc>
        <w:tc>
          <w:tcPr>
            <w:tcW w:w="3015" w:type="dxa"/>
            <w:shd w:val="clear" w:color="auto" w:fill="auto"/>
          </w:tcPr>
          <w:p w14:paraId="41248DE7" w14:textId="77777777" w:rsidR="009E6188" w:rsidRPr="003C555D" w:rsidRDefault="08F7DB03" w:rsidP="005A338D">
            <w:r>
              <w:t>Direktoriaus pavaduotoja</w:t>
            </w:r>
            <w:r w:rsidR="06C34BD4">
              <w:t xml:space="preserve"> ugdymui, darbo g</w:t>
            </w:r>
            <w:r w:rsidR="0C30441D">
              <w:t>rupė</w:t>
            </w:r>
          </w:p>
        </w:tc>
        <w:tc>
          <w:tcPr>
            <w:tcW w:w="1230" w:type="dxa"/>
            <w:shd w:val="clear" w:color="auto" w:fill="auto"/>
          </w:tcPr>
          <w:p w14:paraId="6F3533EA" w14:textId="4EC90936" w:rsidR="009E6188" w:rsidRPr="003C555D" w:rsidRDefault="0875623B" w:rsidP="005A338D">
            <w:pPr>
              <w:jc w:val="center"/>
              <w:rPr>
                <w:lang w:eastAsia="lt-LT"/>
              </w:rPr>
            </w:pPr>
            <w:r>
              <w:t>202</w:t>
            </w:r>
            <w:r w:rsidR="00332B3F">
              <w:t>4</w:t>
            </w:r>
            <w:r w:rsidR="06C34BD4">
              <w:t xml:space="preserve"> m.</w:t>
            </w:r>
          </w:p>
          <w:p w14:paraId="17B246DD" w14:textId="77777777" w:rsidR="009E6188" w:rsidRPr="003C555D" w:rsidRDefault="009E6188" w:rsidP="005A338D">
            <w:pPr>
              <w:jc w:val="center"/>
              <w:rPr>
                <w:color w:val="000000"/>
              </w:rPr>
            </w:pPr>
          </w:p>
        </w:tc>
        <w:tc>
          <w:tcPr>
            <w:tcW w:w="4200" w:type="dxa"/>
            <w:vMerge/>
          </w:tcPr>
          <w:p w14:paraId="6BF89DA3" w14:textId="77777777" w:rsidR="009E6188" w:rsidRPr="003C555D" w:rsidRDefault="009E6188" w:rsidP="005A338D">
            <w:pPr>
              <w:spacing w:line="360" w:lineRule="auto"/>
              <w:jc w:val="center"/>
              <w:rPr>
                <w:b/>
                <w:sz w:val="28"/>
                <w:szCs w:val="28"/>
              </w:rPr>
            </w:pPr>
          </w:p>
        </w:tc>
      </w:tr>
      <w:tr w:rsidR="009E6188" w:rsidRPr="003C555D" w14:paraId="3E35B68D" w14:textId="77777777" w:rsidTr="007A6EE1">
        <w:trPr>
          <w:trHeight w:val="1535"/>
        </w:trPr>
        <w:tc>
          <w:tcPr>
            <w:tcW w:w="2215" w:type="dxa"/>
            <w:vMerge/>
          </w:tcPr>
          <w:p w14:paraId="5C3E0E74" w14:textId="77777777" w:rsidR="009E6188" w:rsidRPr="003C555D" w:rsidRDefault="009E6188" w:rsidP="005A338D">
            <w:pPr>
              <w:spacing w:line="360" w:lineRule="auto"/>
              <w:jc w:val="center"/>
              <w:rPr>
                <w:b/>
                <w:sz w:val="28"/>
                <w:szCs w:val="28"/>
              </w:rPr>
            </w:pPr>
          </w:p>
        </w:tc>
        <w:tc>
          <w:tcPr>
            <w:tcW w:w="3900" w:type="dxa"/>
            <w:shd w:val="clear" w:color="auto" w:fill="auto"/>
          </w:tcPr>
          <w:p w14:paraId="57863ECC" w14:textId="1F0634DD" w:rsidR="009E6188" w:rsidRPr="00FF01C2" w:rsidRDefault="06C34BD4" w:rsidP="00055F24">
            <w:r>
              <w:t xml:space="preserve">Tęsti projektinę veiklą, kaip galimybę vaikų gebėjimams, </w:t>
            </w:r>
            <w:r w:rsidR="0875623B">
              <w:t>STEAM</w:t>
            </w:r>
            <w:r>
              <w:t xml:space="preserve">, sveikai gyvensenai ugdyti, </w:t>
            </w:r>
            <w:r w:rsidR="02DB8508">
              <w:t xml:space="preserve">fiziniam aktyvumui, </w:t>
            </w:r>
            <w:r>
              <w:t>bendradarbiavimui su tėvais skatinti.</w:t>
            </w:r>
          </w:p>
        </w:tc>
        <w:tc>
          <w:tcPr>
            <w:tcW w:w="3015" w:type="dxa"/>
            <w:shd w:val="clear" w:color="auto" w:fill="auto"/>
          </w:tcPr>
          <w:p w14:paraId="41AE8346" w14:textId="4FFBFBB0" w:rsidR="009E6188" w:rsidRPr="003C555D" w:rsidRDefault="00332B3F" w:rsidP="005A338D">
            <w:pPr>
              <w:rPr>
                <w:lang w:eastAsia="lt-LT"/>
              </w:rPr>
            </w:pPr>
            <w:r>
              <w:t>Direktorius, d</w:t>
            </w:r>
            <w:r w:rsidR="08F7DB03">
              <w:t>irektoriaus pavaduotoja</w:t>
            </w:r>
            <w:r w:rsidR="06C34BD4">
              <w:t xml:space="preserve"> ugdymui, darbo grupės, mokytojai</w:t>
            </w:r>
          </w:p>
        </w:tc>
        <w:tc>
          <w:tcPr>
            <w:tcW w:w="1230" w:type="dxa"/>
            <w:shd w:val="clear" w:color="auto" w:fill="auto"/>
          </w:tcPr>
          <w:p w14:paraId="0E7303A5" w14:textId="1B570B4A" w:rsidR="009E6188" w:rsidRPr="003C555D" w:rsidRDefault="06C34BD4" w:rsidP="00332B3F">
            <w:pPr>
              <w:jc w:val="center"/>
              <w:rPr>
                <w:color w:val="000000"/>
                <w:lang w:eastAsia="lt-LT"/>
              </w:rPr>
            </w:pPr>
            <w:r>
              <w:t>20</w:t>
            </w:r>
            <w:r w:rsidR="0875623B">
              <w:t>2</w:t>
            </w:r>
            <w:r w:rsidR="00332B3F">
              <w:t>4</w:t>
            </w:r>
            <w:r>
              <w:t xml:space="preserve"> m.</w:t>
            </w:r>
          </w:p>
        </w:tc>
        <w:tc>
          <w:tcPr>
            <w:tcW w:w="4200" w:type="dxa"/>
            <w:vMerge/>
          </w:tcPr>
          <w:p w14:paraId="66A1FAB9" w14:textId="77777777" w:rsidR="009E6188" w:rsidRPr="003C555D" w:rsidRDefault="009E6188" w:rsidP="005A338D">
            <w:pPr>
              <w:spacing w:line="360" w:lineRule="auto"/>
              <w:jc w:val="center"/>
              <w:rPr>
                <w:b/>
                <w:sz w:val="28"/>
                <w:szCs w:val="28"/>
              </w:rPr>
            </w:pPr>
          </w:p>
        </w:tc>
      </w:tr>
      <w:tr w:rsidR="009E6188" w:rsidRPr="003C555D" w14:paraId="23CDA4B6" w14:textId="77777777" w:rsidTr="007A6EE1">
        <w:trPr>
          <w:trHeight w:val="1274"/>
        </w:trPr>
        <w:tc>
          <w:tcPr>
            <w:tcW w:w="2215" w:type="dxa"/>
            <w:vMerge/>
          </w:tcPr>
          <w:p w14:paraId="76BB753C" w14:textId="77777777" w:rsidR="009E6188" w:rsidRPr="003C555D" w:rsidRDefault="009E6188" w:rsidP="005A338D">
            <w:pPr>
              <w:spacing w:line="360" w:lineRule="auto"/>
              <w:jc w:val="center"/>
              <w:rPr>
                <w:b/>
                <w:sz w:val="28"/>
                <w:szCs w:val="28"/>
              </w:rPr>
            </w:pPr>
          </w:p>
        </w:tc>
        <w:tc>
          <w:tcPr>
            <w:tcW w:w="3900" w:type="dxa"/>
            <w:shd w:val="clear" w:color="auto" w:fill="auto"/>
          </w:tcPr>
          <w:p w14:paraId="381EF0DD" w14:textId="597539EC" w:rsidR="00D51565" w:rsidRPr="006A32D1" w:rsidRDefault="06C34BD4" w:rsidP="00055F24">
            <w:pPr>
              <w:rPr>
                <w:lang w:eastAsia="lt-LT"/>
              </w:rPr>
            </w:pPr>
            <w:r>
              <w:t>Bendrų edukacinių</w:t>
            </w:r>
            <w:r w:rsidR="5F96635E">
              <w:t xml:space="preserve">, kūrybinių ir kt. </w:t>
            </w:r>
            <w:r>
              <w:t xml:space="preserve"> projektų su socialiniais part</w:t>
            </w:r>
            <w:r w:rsidR="2F873B63">
              <w:t>neriais organizavimas, vykdymas.</w:t>
            </w:r>
          </w:p>
        </w:tc>
        <w:tc>
          <w:tcPr>
            <w:tcW w:w="3015" w:type="dxa"/>
            <w:shd w:val="clear" w:color="auto" w:fill="auto"/>
          </w:tcPr>
          <w:p w14:paraId="0CE7BD20" w14:textId="3FAE1E8A" w:rsidR="009E6188" w:rsidRPr="003C555D" w:rsidRDefault="08F7DB03" w:rsidP="00332B3F">
            <w:pPr>
              <w:jc w:val="both"/>
              <w:rPr>
                <w:lang w:eastAsia="lt-LT"/>
              </w:rPr>
            </w:pPr>
            <w:r>
              <w:t>D</w:t>
            </w:r>
            <w:r w:rsidR="00332B3F">
              <w:t>irektorius, d</w:t>
            </w:r>
            <w:r>
              <w:t>irektoriaus pavaduotoja</w:t>
            </w:r>
            <w:r w:rsidR="00332B3F">
              <w:rPr>
                <w:lang w:eastAsia="lt-LT"/>
              </w:rPr>
              <w:t xml:space="preserve"> u</w:t>
            </w:r>
            <w:r w:rsidR="06C34BD4">
              <w:t>gd</w:t>
            </w:r>
            <w:r w:rsidR="2F873B63">
              <w:t>ymui</w:t>
            </w:r>
            <w:r w:rsidR="0875623B">
              <w:t>, mokytojos</w:t>
            </w:r>
          </w:p>
        </w:tc>
        <w:tc>
          <w:tcPr>
            <w:tcW w:w="1230" w:type="dxa"/>
            <w:shd w:val="clear" w:color="auto" w:fill="auto"/>
          </w:tcPr>
          <w:p w14:paraId="67EBA6CC" w14:textId="15DC3EB6" w:rsidR="009E6188" w:rsidRDefault="0875623B" w:rsidP="00332B3F">
            <w:pPr>
              <w:jc w:val="center"/>
            </w:pPr>
            <w:r>
              <w:t>202</w:t>
            </w:r>
            <w:r w:rsidR="00332B3F">
              <w:t>4</w:t>
            </w:r>
            <w:r w:rsidR="06C34BD4">
              <w:t xml:space="preserve"> m.</w:t>
            </w:r>
          </w:p>
        </w:tc>
        <w:tc>
          <w:tcPr>
            <w:tcW w:w="4200" w:type="dxa"/>
            <w:vMerge/>
          </w:tcPr>
          <w:p w14:paraId="513DA1E0" w14:textId="77777777" w:rsidR="009E6188" w:rsidRPr="003C555D" w:rsidRDefault="009E6188" w:rsidP="005A338D">
            <w:pPr>
              <w:spacing w:line="360" w:lineRule="auto"/>
              <w:jc w:val="center"/>
              <w:rPr>
                <w:b/>
                <w:sz w:val="28"/>
                <w:szCs w:val="28"/>
              </w:rPr>
            </w:pPr>
          </w:p>
        </w:tc>
      </w:tr>
      <w:tr w:rsidR="009E6188" w:rsidRPr="003C555D" w14:paraId="586E33DD" w14:textId="77777777" w:rsidTr="007A6EE1">
        <w:trPr>
          <w:trHeight w:val="3672"/>
        </w:trPr>
        <w:tc>
          <w:tcPr>
            <w:tcW w:w="2215" w:type="dxa"/>
            <w:vMerge/>
          </w:tcPr>
          <w:p w14:paraId="75CAC6F5" w14:textId="77777777" w:rsidR="009E6188" w:rsidRPr="003C555D" w:rsidRDefault="009E6188" w:rsidP="005A338D">
            <w:pPr>
              <w:spacing w:line="360" w:lineRule="auto"/>
              <w:jc w:val="center"/>
              <w:rPr>
                <w:b/>
                <w:sz w:val="28"/>
                <w:szCs w:val="28"/>
              </w:rPr>
            </w:pPr>
          </w:p>
        </w:tc>
        <w:tc>
          <w:tcPr>
            <w:tcW w:w="3900" w:type="dxa"/>
            <w:shd w:val="clear" w:color="auto" w:fill="auto"/>
          </w:tcPr>
          <w:p w14:paraId="67DC36E7" w14:textId="77777777" w:rsidR="009E6188" w:rsidRPr="0041760F" w:rsidRDefault="06C34BD4" w:rsidP="00055F24">
            <w:r>
              <w:t>Įstaigos reprezentavimas:</w:t>
            </w:r>
          </w:p>
          <w:p w14:paraId="3C72E947" w14:textId="2CCEBFCB" w:rsidR="009E6188" w:rsidRPr="003C555D" w:rsidRDefault="64F1E902" w:rsidP="00271C3D">
            <w:pPr>
              <w:numPr>
                <w:ilvl w:val="0"/>
                <w:numId w:val="12"/>
              </w:numPr>
              <w:tabs>
                <w:tab w:val="left" w:pos="229"/>
              </w:tabs>
              <w:ind w:left="87" w:hanging="51"/>
              <w:rPr>
                <w:color w:val="000000"/>
              </w:rPr>
            </w:pPr>
            <w:r w:rsidRPr="693E57DA">
              <w:rPr>
                <w:color w:val="000000" w:themeColor="text1"/>
              </w:rPr>
              <w:t>b</w:t>
            </w:r>
            <w:r w:rsidR="2F68CF05" w:rsidRPr="693E57DA">
              <w:rPr>
                <w:color w:val="000000" w:themeColor="text1"/>
              </w:rPr>
              <w:t xml:space="preserve">endradarbiavimas su kolegomis atnaujinant informaciją </w:t>
            </w:r>
            <w:r w:rsidR="06C34BD4" w:rsidRPr="693E57DA">
              <w:rPr>
                <w:color w:val="000000" w:themeColor="text1"/>
              </w:rPr>
              <w:t xml:space="preserve">internetinėje </w:t>
            </w:r>
            <w:r w:rsidR="00332B3F">
              <w:rPr>
                <w:color w:val="000000" w:themeColor="text1"/>
              </w:rPr>
              <w:t>g</w:t>
            </w:r>
            <w:r w:rsidR="2F68CF05" w:rsidRPr="693E57DA">
              <w:rPr>
                <w:color w:val="000000" w:themeColor="text1"/>
              </w:rPr>
              <w:t xml:space="preserve">imnazijos </w:t>
            </w:r>
            <w:r w:rsidRPr="693E57DA">
              <w:rPr>
                <w:color w:val="000000" w:themeColor="text1"/>
              </w:rPr>
              <w:t>svetainėje;</w:t>
            </w:r>
          </w:p>
          <w:p w14:paraId="5BF13704" w14:textId="711ADEB6" w:rsidR="009C24DD" w:rsidRPr="0041760F" w:rsidRDefault="2F68CF05" w:rsidP="00271C3D">
            <w:pPr>
              <w:numPr>
                <w:ilvl w:val="0"/>
                <w:numId w:val="12"/>
              </w:numPr>
              <w:tabs>
                <w:tab w:val="left" w:pos="229"/>
              </w:tabs>
              <w:ind w:left="87" w:hanging="51"/>
              <w:rPr>
                <w:shd w:val="clear" w:color="auto" w:fill="FFFFFF"/>
              </w:rPr>
            </w:pPr>
            <w:r w:rsidRPr="009C24DD">
              <w:rPr>
                <w:rFonts w:ascii="Arial" w:hAnsi="Arial" w:cs="Arial"/>
                <w:color w:val="4D5156"/>
                <w:sz w:val="21"/>
                <w:szCs w:val="21"/>
                <w:shd w:val="clear" w:color="auto" w:fill="FFFFFF"/>
              </w:rPr>
              <w:t> </w:t>
            </w:r>
            <w:r w:rsidR="64F1E902">
              <w:rPr>
                <w:shd w:val="clear" w:color="auto" w:fill="FFFFFF"/>
              </w:rPr>
              <w:t>u</w:t>
            </w:r>
            <w:r w:rsidRPr="009C24DD">
              <w:rPr>
                <w:shd w:val="clear" w:color="auto" w:fill="FFFFFF"/>
              </w:rPr>
              <w:t xml:space="preserve">gdytinių tėvų, </w:t>
            </w:r>
            <w:r w:rsidRPr="009C24DD">
              <w:t xml:space="preserve">mokytojų, </w:t>
            </w:r>
            <w:r>
              <w:t xml:space="preserve">specialistų, </w:t>
            </w:r>
            <w:r w:rsidR="6F1CC1FD">
              <w:t xml:space="preserve">administracijos </w:t>
            </w:r>
            <w:r w:rsidRPr="693E57DA">
              <w:rPr>
                <w:rStyle w:val="Emfaz"/>
                <w:i w:val="0"/>
                <w:iCs w:val="0"/>
                <w:shd w:val="clear" w:color="auto" w:fill="FFFFFF"/>
              </w:rPr>
              <w:t>produktyvus</w:t>
            </w:r>
            <w:r w:rsidRPr="0041760F">
              <w:rPr>
                <w:shd w:val="clear" w:color="auto" w:fill="FFFFFF"/>
              </w:rPr>
              <w:t> bendradarbiav</w:t>
            </w:r>
            <w:r w:rsidR="6F1CC1FD">
              <w:rPr>
                <w:shd w:val="clear" w:color="auto" w:fill="FFFFFF"/>
              </w:rPr>
              <w:t>imas el. dienyne „Mūsų darželis“</w:t>
            </w:r>
            <w:r w:rsidR="64F1E902">
              <w:rPr>
                <w:shd w:val="clear" w:color="auto" w:fill="FFFFFF"/>
              </w:rPr>
              <w:t>;</w:t>
            </w:r>
          </w:p>
          <w:p w14:paraId="7E2C882B" w14:textId="54C137D5" w:rsidR="009E6188" w:rsidRPr="009C24DD" w:rsidRDefault="2F68CF05" w:rsidP="00271C3D">
            <w:pPr>
              <w:numPr>
                <w:ilvl w:val="0"/>
                <w:numId w:val="12"/>
              </w:numPr>
              <w:tabs>
                <w:tab w:val="left" w:pos="229"/>
              </w:tabs>
              <w:ind w:left="87" w:hanging="51"/>
              <w:rPr>
                <w:shd w:val="clear" w:color="auto" w:fill="FFFFFF"/>
              </w:rPr>
            </w:pPr>
            <w:r w:rsidRPr="0041760F">
              <w:rPr>
                <w:shd w:val="clear" w:color="auto" w:fill="FFFFFF"/>
              </w:rPr>
              <w:t xml:space="preserve"> </w:t>
            </w:r>
            <w:r w:rsidR="64F1E902">
              <w:rPr>
                <w:shd w:val="clear" w:color="auto" w:fill="FFFFFF"/>
              </w:rPr>
              <w:t>i</w:t>
            </w:r>
            <w:r w:rsidR="1CD67B5B" w:rsidRPr="0041760F">
              <w:rPr>
                <w:shd w:val="clear" w:color="auto" w:fill="FFFFFF"/>
              </w:rPr>
              <w:t xml:space="preserve">niciatyvus </w:t>
            </w:r>
            <w:r w:rsidR="1CD67B5B" w:rsidRPr="0041760F">
              <w:t>d</w:t>
            </w:r>
            <w:r w:rsidRPr="0041760F">
              <w:t>alyva</w:t>
            </w:r>
            <w:r w:rsidR="1CD67B5B" w:rsidRPr="0041760F">
              <w:t>vimas</w:t>
            </w:r>
            <w:r w:rsidR="6F1CC1FD">
              <w:t xml:space="preserve"> </w:t>
            </w:r>
            <w:r w:rsidR="1CD67B5B" w:rsidRPr="0041760F">
              <w:rPr>
                <w:color w:val="000000"/>
              </w:rPr>
              <w:t>g</w:t>
            </w:r>
            <w:r w:rsidR="06C34BD4" w:rsidRPr="0041760F">
              <w:rPr>
                <w:color w:val="000000"/>
              </w:rPr>
              <w:t>rupių ir įstaigos uždarose facebook grupėse</w:t>
            </w:r>
            <w:r w:rsidR="64F1E902">
              <w:rPr>
                <w:color w:val="000000"/>
              </w:rPr>
              <w:t>;</w:t>
            </w:r>
          </w:p>
          <w:p w14:paraId="170CE11F" w14:textId="3B5F1354" w:rsidR="009E6188" w:rsidRPr="00886A28" w:rsidRDefault="64F1E902" w:rsidP="00271C3D">
            <w:pPr>
              <w:numPr>
                <w:ilvl w:val="0"/>
                <w:numId w:val="12"/>
              </w:numPr>
              <w:tabs>
                <w:tab w:val="left" w:pos="229"/>
              </w:tabs>
              <w:ind w:left="87" w:hanging="51"/>
              <w:rPr>
                <w:color w:val="000000"/>
              </w:rPr>
            </w:pPr>
            <w:r w:rsidRPr="693E57DA">
              <w:rPr>
                <w:color w:val="000000" w:themeColor="text1"/>
              </w:rPr>
              <w:t>s</w:t>
            </w:r>
            <w:r w:rsidR="00332B3F">
              <w:rPr>
                <w:color w:val="000000" w:themeColor="text1"/>
              </w:rPr>
              <w:t xml:space="preserve">traipsniai rajoninėje, </w:t>
            </w:r>
            <w:r w:rsidR="06C34BD4" w:rsidRPr="693E57DA">
              <w:rPr>
                <w:color w:val="000000" w:themeColor="text1"/>
              </w:rPr>
              <w:t>respublikinėje spaudoje.</w:t>
            </w:r>
          </w:p>
        </w:tc>
        <w:tc>
          <w:tcPr>
            <w:tcW w:w="3015" w:type="dxa"/>
            <w:shd w:val="clear" w:color="auto" w:fill="auto"/>
          </w:tcPr>
          <w:p w14:paraId="0465F124" w14:textId="77777777" w:rsidR="009E6188" w:rsidRPr="003C555D" w:rsidRDefault="08F7DB03" w:rsidP="005A338D">
            <w:r>
              <w:t>Administracija</w:t>
            </w:r>
            <w:r w:rsidR="06C34BD4">
              <w:t>, mokytojai</w:t>
            </w:r>
            <w:r w:rsidR="30B16ABB">
              <w:t>, tėvai, bendruomenė</w:t>
            </w:r>
          </w:p>
        </w:tc>
        <w:tc>
          <w:tcPr>
            <w:tcW w:w="1230" w:type="dxa"/>
            <w:shd w:val="clear" w:color="auto" w:fill="auto"/>
          </w:tcPr>
          <w:p w14:paraId="48996586" w14:textId="58840CC9" w:rsidR="009E6188" w:rsidRDefault="0875623B" w:rsidP="005A338D">
            <w:pPr>
              <w:jc w:val="center"/>
            </w:pPr>
            <w:r>
              <w:t>202</w:t>
            </w:r>
            <w:r w:rsidR="00332B3F">
              <w:t>4</w:t>
            </w:r>
            <w:r w:rsidR="06C34BD4">
              <w:t xml:space="preserve"> m.</w:t>
            </w:r>
          </w:p>
        </w:tc>
        <w:tc>
          <w:tcPr>
            <w:tcW w:w="4200" w:type="dxa"/>
            <w:vMerge/>
          </w:tcPr>
          <w:p w14:paraId="66060428" w14:textId="77777777" w:rsidR="009E6188" w:rsidRPr="003C555D" w:rsidRDefault="009E6188" w:rsidP="005A338D">
            <w:pPr>
              <w:spacing w:line="360" w:lineRule="auto"/>
              <w:jc w:val="center"/>
              <w:rPr>
                <w:b/>
                <w:sz w:val="28"/>
                <w:szCs w:val="28"/>
              </w:rPr>
            </w:pPr>
          </w:p>
        </w:tc>
      </w:tr>
      <w:tr w:rsidR="00795B83" w:rsidRPr="003C555D" w14:paraId="732702A6" w14:textId="77777777" w:rsidTr="6E294F8F">
        <w:trPr>
          <w:trHeight w:val="292"/>
        </w:trPr>
        <w:tc>
          <w:tcPr>
            <w:tcW w:w="14560" w:type="dxa"/>
            <w:gridSpan w:val="5"/>
            <w:shd w:val="clear" w:color="auto" w:fill="auto"/>
            <w:vAlign w:val="center"/>
          </w:tcPr>
          <w:p w14:paraId="2EBCADB6" w14:textId="77777777" w:rsidR="00795B83" w:rsidRPr="00D51565" w:rsidRDefault="0C30441D" w:rsidP="693E57DA">
            <w:pPr>
              <w:rPr>
                <w:b/>
                <w:bCs/>
                <w:color w:val="FF0000"/>
              </w:rPr>
            </w:pPr>
            <w:r w:rsidRPr="693E57DA">
              <w:rPr>
                <w:b/>
                <w:bCs/>
              </w:rPr>
              <w:lastRenderedPageBreak/>
              <w:t>3. TIKSLAS – SAUGIOS, MODERNIOS IR SVEIKOS UGDYMOSI APLINKOS KŪRIMAS</w:t>
            </w:r>
          </w:p>
        </w:tc>
      </w:tr>
      <w:tr w:rsidR="00795B83" w:rsidRPr="003C555D" w14:paraId="0BF1F730" w14:textId="77777777" w:rsidTr="6E294F8F">
        <w:trPr>
          <w:trHeight w:val="420"/>
        </w:trPr>
        <w:tc>
          <w:tcPr>
            <w:tcW w:w="2215" w:type="dxa"/>
            <w:shd w:val="clear" w:color="auto" w:fill="auto"/>
            <w:vAlign w:val="center"/>
          </w:tcPr>
          <w:p w14:paraId="3BFB9F95" w14:textId="77777777" w:rsidR="00795B83" w:rsidRPr="00E45717" w:rsidRDefault="314309B1" w:rsidP="693E57DA">
            <w:pPr>
              <w:jc w:val="center"/>
              <w:rPr>
                <w:b/>
                <w:bCs/>
              </w:rPr>
            </w:pPr>
            <w:r w:rsidRPr="693E57DA">
              <w:rPr>
                <w:b/>
                <w:bCs/>
              </w:rPr>
              <w:t>Uždaviniai</w:t>
            </w:r>
          </w:p>
        </w:tc>
        <w:tc>
          <w:tcPr>
            <w:tcW w:w="3900" w:type="dxa"/>
            <w:shd w:val="clear" w:color="auto" w:fill="auto"/>
            <w:vAlign w:val="center"/>
          </w:tcPr>
          <w:p w14:paraId="4A2F134B" w14:textId="77777777" w:rsidR="00795B83" w:rsidRPr="00E45717" w:rsidRDefault="314309B1" w:rsidP="693E57DA">
            <w:pPr>
              <w:jc w:val="center"/>
              <w:rPr>
                <w:b/>
                <w:bCs/>
              </w:rPr>
            </w:pPr>
            <w:r w:rsidRPr="693E57DA">
              <w:rPr>
                <w:b/>
                <w:bCs/>
              </w:rPr>
              <w:t>Priemonės</w:t>
            </w:r>
          </w:p>
        </w:tc>
        <w:tc>
          <w:tcPr>
            <w:tcW w:w="3015" w:type="dxa"/>
            <w:shd w:val="clear" w:color="auto" w:fill="auto"/>
            <w:vAlign w:val="center"/>
          </w:tcPr>
          <w:p w14:paraId="7C9AE96B" w14:textId="77777777" w:rsidR="00795B83" w:rsidRPr="00E45717" w:rsidRDefault="314309B1" w:rsidP="693E57DA">
            <w:pPr>
              <w:jc w:val="center"/>
              <w:rPr>
                <w:b/>
                <w:bCs/>
              </w:rPr>
            </w:pPr>
            <w:r w:rsidRPr="693E57DA">
              <w:rPr>
                <w:b/>
                <w:bCs/>
              </w:rPr>
              <w:t>Atsakingi, vykdytojai</w:t>
            </w:r>
          </w:p>
        </w:tc>
        <w:tc>
          <w:tcPr>
            <w:tcW w:w="1230" w:type="dxa"/>
            <w:shd w:val="clear" w:color="auto" w:fill="auto"/>
            <w:vAlign w:val="center"/>
          </w:tcPr>
          <w:p w14:paraId="1555B015" w14:textId="77777777" w:rsidR="00795B83" w:rsidRPr="00E45717" w:rsidRDefault="314309B1" w:rsidP="693E57DA">
            <w:pPr>
              <w:jc w:val="center"/>
              <w:rPr>
                <w:b/>
                <w:bCs/>
              </w:rPr>
            </w:pPr>
            <w:r w:rsidRPr="693E57DA">
              <w:rPr>
                <w:b/>
                <w:bCs/>
              </w:rPr>
              <w:t>Vykdymo data</w:t>
            </w:r>
          </w:p>
        </w:tc>
        <w:tc>
          <w:tcPr>
            <w:tcW w:w="4200" w:type="dxa"/>
            <w:shd w:val="clear" w:color="auto" w:fill="auto"/>
            <w:vAlign w:val="center"/>
          </w:tcPr>
          <w:p w14:paraId="788F9A2E" w14:textId="77777777" w:rsidR="00795B83" w:rsidRPr="00E45717" w:rsidRDefault="314309B1" w:rsidP="693E57DA">
            <w:pPr>
              <w:jc w:val="center"/>
              <w:rPr>
                <w:b/>
                <w:bCs/>
                <w:sz w:val="28"/>
                <w:szCs w:val="28"/>
              </w:rPr>
            </w:pPr>
            <w:r w:rsidRPr="693E57DA">
              <w:rPr>
                <w:b/>
                <w:bCs/>
              </w:rPr>
              <w:t>Uždavinio sėkmės kriterijai</w:t>
            </w:r>
          </w:p>
        </w:tc>
      </w:tr>
      <w:tr w:rsidR="00795B83" w:rsidRPr="003C555D" w14:paraId="7203C3E6" w14:textId="77777777" w:rsidTr="6E294F8F">
        <w:tc>
          <w:tcPr>
            <w:tcW w:w="2215" w:type="dxa"/>
            <w:shd w:val="clear" w:color="auto" w:fill="auto"/>
            <w:vAlign w:val="center"/>
          </w:tcPr>
          <w:p w14:paraId="06B67560" w14:textId="77777777" w:rsidR="00795B83" w:rsidRPr="00D51565" w:rsidRDefault="314309B1" w:rsidP="693E57DA">
            <w:pPr>
              <w:jc w:val="center"/>
              <w:rPr>
                <w:i/>
                <w:iCs/>
                <w:sz w:val="16"/>
                <w:szCs w:val="16"/>
              </w:rPr>
            </w:pPr>
            <w:r w:rsidRPr="693E57DA">
              <w:rPr>
                <w:i/>
                <w:iCs/>
                <w:sz w:val="16"/>
                <w:szCs w:val="16"/>
              </w:rPr>
              <w:t>1</w:t>
            </w:r>
            <w:r w:rsidR="0C30441D" w:rsidRPr="693E57DA">
              <w:rPr>
                <w:i/>
                <w:iCs/>
                <w:sz w:val="16"/>
                <w:szCs w:val="16"/>
              </w:rPr>
              <w:t>.</w:t>
            </w:r>
          </w:p>
        </w:tc>
        <w:tc>
          <w:tcPr>
            <w:tcW w:w="3900" w:type="dxa"/>
            <w:shd w:val="clear" w:color="auto" w:fill="auto"/>
            <w:vAlign w:val="center"/>
          </w:tcPr>
          <w:p w14:paraId="01BF37A6" w14:textId="77777777" w:rsidR="00795B83" w:rsidRPr="00D51565" w:rsidRDefault="314309B1" w:rsidP="693E57DA">
            <w:pPr>
              <w:jc w:val="center"/>
              <w:rPr>
                <w:i/>
                <w:iCs/>
                <w:sz w:val="16"/>
                <w:szCs w:val="16"/>
              </w:rPr>
            </w:pPr>
            <w:r w:rsidRPr="693E57DA">
              <w:rPr>
                <w:i/>
                <w:iCs/>
                <w:sz w:val="16"/>
                <w:szCs w:val="16"/>
              </w:rPr>
              <w:t>2</w:t>
            </w:r>
            <w:r w:rsidR="0C30441D" w:rsidRPr="693E57DA">
              <w:rPr>
                <w:i/>
                <w:iCs/>
                <w:sz w:val="16"/>
                <w:szCs w:val="16"/>
              </w:rPr>
              <w:t>.</w:t>
            </w:r>
          </w:p>
        </w:tc>
        <w:tc>
          <w:tcPr>
            <w:tcW w:w="3015" w:type="dxa"/>
            <w:shd w:val="clear" w:color="auto" w:fill="auto"/>
            <w:vAlign w:val="center"/>
          </w:tcPr>
          <w:p w14:paraId="407EEA5D" w14:textId="77777777" w:rsidR="00795B83" w:rsidRPr="00D51565" w:rsidRDefault="314309B1" w:rsidP="693E57DA">
            <w:pPr>
              <w:jc w:val="center"/>
              <w:rPr>
                <w:i/>
                <w:iCs/>
                <w:sz w:val="16"/>
                <w:szCs w:val="16"/>
              </w:rPr>
            </w:pPr>
            <w:r w:rsidRPr="693E57DA">
              <w:rPr>
                <w:i/>
                <w:iCs/>
                <w:sz w:val="16"/>
                <w:szCs w:val="16"/>
              </w:rPr>
              <w:t>3</w:t>
            </w:r>
            <w:r w:rsidR="0C30441D" w:rsidRPr="693E57DA">
              <w:rPr>
                <w:i/>
                <w:iCs/>
                <w:sz w:val="16"/>
                <w:szCs w:val="16"/>
              </w:rPr>
              <w:t>.</w:t>
            </w:r>
          </w:p>
        </w:tc>
        <w:tc>
          <w:tcPr>
            <w:tcW w:w="1230" w:type="dxa"/>
            <w:shd w:val="clear" w:color="auto" w:fill="auto"/>
            <w:vAlign w:val="center"/>
          </w:tcPr>
          <w:p w14:paraId="19BF4E49" w14:textId="77777777" w:rsidR="00795B83" w:rsidRPr="00D51565" w:rsidRDefault="314309B1" w:rsidP="693E57DA">
            <w:pPr>
              <w:jc w:val="center"/>
              <w:rPr>
                <w:i/>
                <w:iCs/>
                <w:sz w:val="16"/>
                <w:szCs w:val="16"/>
              </w:rPr>
            </w:pPr>
            <w:r w:rsidRPr="693E57DA">
              <w:rPr>
                <w:i/>
                <w:iCs/>
                <w:sz w:val="16"/>
                <w:szCs w:val="16"/>
              </w:rPr>
              <w:t>4</w:t>
            </w:r>
            <w:r w:rsidR="0C30441D" w:rsidRPr="693E57DA">
              <w:rPr>
                <w:i/>
                <w:iCs/>
                <w:sz w:val="16"/>
                <w:szCs w:val="16"/>
              </w:rPr>
              <w:t>.</w:t>
            </w:r>
          </w:p>
        </w:tc>
        <w:tc>
          <w:tcPr>
            <w:tcW w:w="4200" w:type="dxa"/>
            <w:shd w:val="clear" w:color="auto" w:fill="auto"/>
            <w:vAlign w:val="center"/>
          </w:tcPr>
          <w:p w14:paraId="3127FDAC" w14:textId="77777777" w:rsidR="00795B83" w:rsidRPr="00D51565" w:rsidRDefault="314309B1" w:rsidP="693E57DA">
            <w:pPr>
              <w:jc w:val="center"/>
              <w:rPr>
                <w:i/>
                <w:iCs/>
                <w:sz w:val="16"/>
                <w:szCs w:val="16"/>
              </w:rPr>
            </w:pPr>
            <w:r w:rsidRPr="693E57DA">
              <w:rPr>
                <w:i/>
                <w:iCs/>
                <w:sz w:val="16"/>
                <w:szCs w:val="16"/>
              </w:rPr>
              <w:t>5</w:t>
            </w:r>
            <w:r w:rsidR="0C30441D" w:rsidRPr="693E57DA">
              <w:rPr>
                <w:i/>
                <w:iCs/>
                <w:sz w:val="16"/>
                <w:szCs w:val="16"/>
              </w:rPr>
              <w:t>.</w:t>
            </w:r>
          </w:p>
        </w:tc>
      </w:tr>
      <w:tr w:rsidR="00D1201C" w:rsidRPr="00815B0F" w14:paraId="080C98BF" w14:textId="77777777" w:rsidTr="00481F38">
        <w:trPr>
          <w:trHeight w:val="1550"/>
        </w:trPr>
        <w:tc>
          <w:tcPr>
            <w:tcW w:w="2215" w:type="dxa"/>
            <w:vMerge w:val="restart"/>
            <w:shd w:val="clear" w:color="auto" w:fill="auto"/>
          </w:tcPr>
          <w:p w14:paraId="4918AA75" w14:textId="36D3127D" w:rsidR="00D1201C" w:rsidRPr="00EA2ED2" w:rsidRDefault="00D1201C" w:rsidP="00EA2ED2">
            <w:pPr>
              <w:spacing w:line="259" w:lineRule="auto"/>
              <w:jc w:val="both"/>
            </w:pPr>
            <w:r>
              <w:t>3.1.Mokymosi aplinkos turtinimas ir modernizavimas, saugumo užtikrinimas.</w:t>
            </w:r>
          </w:p>
        </w:tc>
        <w:tc>
          <w:tcPr>
            <w:tcW w:w="3900" w:type="dxa"/>
            <w:shd w:val="clear" w:color="auto" w:fill="auto"/>
          </w:tcPr>
          <w:p w14:paraId="5FC35728" w14:textId="343ED37C" w:rsidR="00D1201C" w:rsidRDefault="00D1201C" w:rsidP="00E826B5">
            <w:pPr>
              <w:spacing w:line="259" w:lineRule="auto"/>
            </w:pPr>
            <w:r w:rsidRPr="6E294F8F">
              <w:t xml:space="preserve">Statinio, </w:t>
            </w:r>
            <w:r w:rsidR="00E826B5">
              <w:t>Mokyklos</w:t>
            </w:r>
            <w:r w:rsidRPr="6E294F8F">
              <w:t xml:space="preserve"> teritorijos, lauko įrenginių priežiūra ir remontas. </w:t>
            </w:r>
          </w:p>
        </w:tc>
        <w:tc>
          <w:tcPr>
            <w:tcW w:w="3015" w:type="dxa"/>
            <w:vMerge w:val="restart"/>
            <w:shd w:val="clear" w:color="auto" w:fill="auto"/>
          </w:tcPr>
          <w:p w14:paraId="3A8941CE" w14:textId="77777777" w:rsidR="00D1201C" w:rsidRPr="00CA618A" w:rsidRDefault="00D1201C" w:rsidP="00194FEE">
            <w:r>
              <w:t>Administracija, atsakingi asmenys už pirkimus, ūkio dalies vedėjas, bendruomenė</w:t>
            </w:r>
          </w:p>
          <w:p w14:paraId="748E350C" w14:textId="08F21C81" w:rsidR="00D1201C" w:rsidRPr="00CA618A" w:rsidRDefault="00D1201C" w:rsidP="00D809BC"/>
        </w:tc>
        <w:tc>
          <w:tcPr>
            <w:tcW w:w="1230" w:type="dxa"/>
            <w:vMerge w:val="restart"/>
            <w:shd w:val="clear" w:color="auto" w:fill="auto"/>
          </w:tcPr>
          <w:p w14:paraId="4F45EE6B" w14:textId="5073AF6A" w:rsidR="00D1201C" w:rsidRDefault="00D1201C" w:rsidP="00E826B5">
            <w:pPr>
              <w:jc w:val="center"/>
            </w:pPr>
            <w:r>
              <w:t>202</w:t>
            </w:r>
            <w:r w:rsidR="00E826B5">
              <w:t>4</w:t>
            </w:r>
            <w:r>
              <w:t xml:space="preserve"> m.</w:t>
            </w:r>
          </w:p>
        </w:tc>
        <w:tc>
          <w:tcPr>
            <w:tcW w:w="4200" w:type="dxa"/>
            <w:vMerge w:val="restart"/>
            <w:shd w:val="clear" w:color="auto" w:fill="auto"/>
          </w:tcPr>
          <w:p w14:paraId="76828A44" w14:textId="3D8A1818" w:rsidR="00D1201C" w:rsidRPr="00957933" w:rsidRDefault="00D1201C" w:rsidP="6E294F8F">
            <w:r>
              <w:t>Įstaigos lauko žaidimų aikštelės papildytos saugiomis, moderniomis, šiuolaikiškomis (atitinkančiomis nustatytus higienos normos HN 131:20</w:t>
            </w:r>
            <w:r w:rsidR="00E826B5">
              <w:t>23</w:t>
            </w:r>
            <w:r>
              <w:t xml:space="preserve"> Vaikų žaidimų aikštelės ir patalpos. Bendrieji sveikatos saugos reikalavimai) priemonėmis.</w:t>
            </w:r>
          </w:p>
          <w:p w14:paraId="7680F0AE" w14:textId="0FE4E84C" w:rsidR="00D1201C" w:rsidRPr="00957933" w:rsidRDefault="00D1201C" w:rsidP="6E294F8F">
            <w:r>
              <w:t>Įstaigos žaidimų kiemas pasipildys naujomis edukacinėmis erdvėmis.</w:t>
            </w:r>
          </w:p>
          <w:p w14:paraId="4301429C" w14:textId="20DF5748" w:rsidR="00D1201C" w:rsidRPr="00957933" w:rsidRDefault="00D1201C" w:rsidP="005A338D"/>
          <w:p w14:paraId="45FF277E" w14:textId="0A6CB04B" w:rsidR="00D1201C" w:rsidRPr="00957933" w:rsidRDefault="00D1201C" w:rsidP="6E294F8F">
            <w:r>
              <w:t xml:space="preserve">Grupės pasipildys naujomis edukacinėmis priemonėmis pagal vaikų amžių ir poreikius. </w:t>
            </w:r>
          </w:p>
          <w:p w14:paraId="236E7495" w14:textId="10156C83" w:rsidR="00D1201C" w:rsidRPr="003C555D" w:rsidRDefault="00D1201C" w:rsidP="693E57DA">
            <w:pPr>
              <w:rPr>
                <w:b/>
                <w:bCs/>
                <w:sz w:val="28"/>
                <w:szCs w:val="28"/>
              </w:rPr>
            </w:pPr>
            <w:r>
              <w:t>Edukacinių aplinkų atnaujinimas gerins vaikų ugdymosi sąlygas, kurs saugią ir jaukią įstaigos aplinką.</w:t>
            </w:r>
          </w:p>
          <w:p w14:paraId="42420E0D" w14:textId="761134C6" w:rsidR="00D1201C" w:rsidRPr="003C555D" w:rsidRDefault="00D1201C" w:rsidP="693E57DA">
            <w:r w:rsidRPr="693E57DA">
              <w:lastRenderedPageBreak/>
              <w:t>Užtikrinant visavertį ugdymo procesą ir priemonių įvairovę reikalingi funkcionalūs interaktyvūs ekranai, planšetės, mokomieji draugai „Kitt“, išmaniosios sraigės, interaktyvūs kilimėliai ir kt.</w:t>
            </w:r>
          </w:p>
        </w:tc>
      </w:tr>
      <w:tr w:rsidR="00D1201C" w14:paraId="5E890F87" w14:textId="77777777" w:rsidTr="6E294F8F">
        <w:trPr>
          <w:trHeight w:val="630"/>
        </w:trPr>
        <w:tc>
          <w:tcPr>
            <w:tcW w:w="2215" w:type="dxa"/>
            <w:vMerge/>
            <w:shd w:val="clear" w:color="auto" w:fill="auto"/>
          </w:tcPr>
          <w:p w14:paraId="54D031BE" w14:textId="77777777" w:rsidR="00D1201C" w:rsidRDefault="00D1201C"/>
        </w:tc>
        <w:tc>
          <w:tcPr>
            <w:tcW w:w="3900" w:type="dxa"/>
            <w:shd w:val="clear" w:color="auto" w:fill="auto"/>
          </w:tcPr>
          <w:p w14:paraId="1454C88E" w14:textId="2284971D" w:rsidR="00D1201C" w:rsidRDefault="00D1201C">
            <w:r>
              <w:t>Lauko žaidimų aikštelių papildymas saugiomis, moderniomis, šiuolaikiškomis priemonėmis, žaidimo aikštynais pagal ugdytinių poreikius.</w:t>
            </w:r>
          </w:p>
        </w:tc>
        <w:tc>
          <w:tcPr>
            <w:tcW w:w="3015" w:type="dxa"/>
            <w:vMerge/>
            <w:shd w:val="clear" w:color="auto" w:fill="auto"/>
          </w:tcPr>
          <w:p w14:paraId="30E14BF8" w14:textId="5DFC7E61" w:rsidR="00D1201C" w:rsidRDefault="00D1201C" w:rsidP="00D809BC"/>
        </w:tc>
        <w:tc>
          <w:tcPr>
            <w:tcW w:w="1230" w:type="dxa"/>
            <w:vMerge/>
            <w:shd w:val="clear" w:color="auto" w:fill="auto"/>
          </w:tcPr>
          <w:p w14:paraId="362F42C1" w14:textId="77777777" w:rsidR="00D1201C" w:rsidRDefault="00D1201C"/>
        </w:tc>
        <w:tc>
          <w:tcPr>
            <w:tcW w:w="4200" w:type="dxa"/>
            <w:vMerge/>
            <w:shd w:val="clear" w:color="auto" w:fill="auto"/>
          </w:tcPr>
          <w:p w14:paraId="7CE859D4" w14:textId="77777777" w:rsidR="00D1201C" w:rsidRDefault="00D1201C"/>
        </w:tc>
      </w:tr>
      <w:tr w:rsidR="00D1201C" w14:paraId="62E242F7" w14:textId="77777777" w:rsidTr="6E294F8F">
        <w:trPr>
          <w:trHeight w:val="630"/>
        </w:trPr>
        <w:tc>
          <w:tcPr>
            <w:tcW w:w="2215" w:type="dxa"/>
            <w:vMerge/>
            <w:shd w:val="clear" w:color="auto" w:fill="auto"/>
          </w:tcPr>
          <w:p w14:paraId="02B06020" w14:textId="77777777" w:rsidR="00D1201C" w:rsidRDefault="00D1201C"/>
        </w:tc>
        <w:tc>
          <w:tcPr>
            <w:tcW w:w="3900" w:type="dxa"/>
            <w:shd w:val="clear" w:color="auto" w:fill="auto"/>
          </w:tcPr>
          <w:p w14:paraId="79C16048" w14:textId="4A8F745E" w:rsidR="00D1201C" w:rsidRDefault="00D1201C" w:rsidP="6E294F8F">
            <w:pPr>
              <w:spacing w:line="259" w:lineRule="auto"/>
            </w:pPr>
            <w:r w:rsidRPr="6E294F8F">
              <w:t>Lauko vaikų žaidimo įrangos privalomosios metinės patikros organizavimas.</w:t>
            </w:r>
          </w:p>
        </w:tc>
        <w:tc>
          <w:tcPr>
            <w:tcW w:w="3015" w:type="dxa"/>
            <w:vMerge/>
            <w:shd w:val="clear" w:color="auto" w:fill="auto"/>
          </w:tcPr>
          <w:p w14:paraId="50485C73" w14:textId="1D6761EE" w:rsidR="00D1201C" w:rsidRDefault="00D1201C" w:rsidP="00D809BC"/>
        </w:tc>
        <w:tc>
          <w:tcPr>
            <w:tcW w:w="1230" w:type="dxa"/>
            <w:vMerge/>
            <w:shd w:val="clear" w:color="auto" w:fill="auto"/>
          </w:tcPr>
          <w:p w14:paraId="43938FE7" w14:textId="77777777" w:rsidR="00D1201C" w:rsidRDefault="00D1201C"/>
        </w:tc>
        <w:tc>
          <w:tcPr>
            <w:tcW w:w="4200" w:type="dxa"/>
            <w:vMerge/>
            <w:shd w:val="clear" w:color="auto" w:fill="auto"/>
          </w:tcPr>
          <w:p w14:paraId="210A4C43" w14:textId="77777777" w:rsidR="00D1201C" w:rsidRDefault="00D1201C"/>
        </w:tc>
      </w:tr>
      <w:tr w:rsidR="00D1201C" w14:paraId="6ADE1F60" w14:textId="77777777" w:rsidTr="6E294F8F">
        <w:trPr>
          <w:trHeight w:val="600"/>
        </w:trPr>
        <w:tc>
          <w:tcPr>
            <w:tcW w:w="2215" w:type="dxa"/>
            <w:vMerge/>
            <w:shd w:val="clear" w:color="auto" w:fill="auto"/>
          </w:tcPr>
          <w:p w14:paraId="33C8BB6E" w14:textId="77777777" w:rsidR="00D1201C" w:rsidRDefault="00D1201C"/>
        </w:tc>
        <w:tc>
          <w:tcPr>
            <w:tcW w:w="3900" w:type="dxa"/>
            <w:shd w:val="clear" w:color="auto" w:fill="auto"/>
          </w:tcPr>
          <w:p w14:paraId="5447B784" w14:textId="77777777" w:rsidR="00D1201C" w:rsidRDefault="00D1201C" w:rsidP="6E294F8F">
            <w:r>
              <w:t>Grupių, miegamųjų, rūbinių erdvių kosmetinis remontas.</w:t>
            </w:r>
          </w:p>
          <w:p w14:paraId="710016CB" w14:textId="6095220A" w:rsidR="00D1201C" w:rsidRDefault="00D1201C" w:rsidP="6E294F8F"/>
        </w:tc>
        <w:tc>
          <w:tcPr>
            <w:tcW w:w="3015" w:type="dxa"/>
            <w:vMerge/>
            <w:shd w:val="clear" w:color="auto" w:fill="auto"/>
          </w:tcPr>
          <w:p w14:paraId="1F38A7B9" w14:textId="00338D34" w:rsidR="00D1201C" w:rsidRDefault="00D1201C" w:rsidP="00D809BC"/>
        </w:tc>
        <w:tc>
          <w:tcPr>
            <w:tcW w:w="1230" w:type="dxa"/>
            <w:vMerge/>
            <w:shd w:val="clear" w:color="auto" w:fill="auto"/>
          </w:tcPr>
          <w:p w14:paraId="2C7850CC" w14:textId="77777777" w:rsidR="00D1201C" w:rsidRDefault="00D1201C"/>
        </w:tc>
        <w:tc>
          <w:tcPr>
            <w:tcW w:w="4200" w:type="dxa"/>
            <w:vMerge/>
            <w:shd w:val="clear" w:color="auto" w:fill="auto"/>
          </w:tcPr>
          <w:p w14:paraId="557F6EF5" w14:textId="77777777" w:rsidR="00D1201C" w:rsidRDefault="00D1201C"/>
        </w:tc>
      </w:tr>
      <w:tr w:rsidR="00D1201C" w14:paraId="70C9F539" w14:textId="77777777" w:rsidTr="6E294F8F">
        <w:trPr>
          <w:trHeight w:val="1185"/>
        </w:trPr>
        <w:tc>
          <w:tcPr>
            <w:tcW w:w="2215" w:type="dxa"/>
            <w:vMerge/>
          </w:tcPr>
          <w:p w14:paraId="60A2ACB5" w14:textId="77777777" w:rsidR="00D1201C" w:rsidRDefault="00D1201C"/>
        </w:tc>
        <w:tc>
          <w:tcPr>
            <w:tcW w:w="3900" w:type="dxa"/>
            <w:shd w:val="clear" w:color="auto" w:fill="auto"/>
          </w:tcPr>
          <w:p w14:paraId="43CB6CB7" w14:textId="29D1D330" w:rsidR="00D1201C" w:rsidRDefault="00D1201C" w:rsidP="693E57DA">
            <w:r>
              <w:t xml:space="preserve"> Ugdymosi sąlygų gerinimas, aprūpinant šiuolaikiškomis metodinėmis priemonėmis, literatūra, žaislais, sportiniu inventoriumi bei spauda.</w:t>
            </w:r>
          </w:p>
        </w:tc>
        <w:tc>
          <w:tcPr>
            <w:tcW w:w="3015" w:type="dxa"/>
            <w:vMerge/>
          </w:tcPr>
          <w:p w14:paraId="15D835F2" w14:textId="42D0FAE5" w:rsidR="00D1201C" w:rsidRDefault="00D1201C" w:rsidP="00D809BC"/>
        </w:tc>
        <w:tc>
          <w:tcPr>
            <w:tcW w:w="1230" w:type="dxa"/>
            <w:vMerge/>
          </w:tcPr>
          <w:p w14:paraId="1B896813" w14:textId="77777777" w:rsidR="00D1201C" w:rsidRDefault="00D1201C"/>
        </w:tc>
        <w:tc>
          <w:tcPr>
            <w:tcW w:w="4200" w:type="dxa"/>
            <w:vMerge/>
          </w:tcPr>
          <w:p w14:paraId="39476955" w14:textId="77777777" w:rsidR="00D1201C" w:rsidRDefault="00D1201C"/>
        </w:tc>
      </w:tr>
      <w:tr w:rsidR="00D1201C" w:rsidRPr="003C555D" w14:paraId="1BF5360F" w14:textId="77777777" w:rsidTr="6E294F8F">
        <w:trPr>
          <w:trHeight w:val="251"/>
        </w:trPr>
        <w:tc>
          <w:tcPr>
            <w:tcW w:w="2215" w:type="dxa"/>
            <w:vMerge/>
          </w:tcPr>
          <w:p w14:paraId="3889A505" w14:textId="77777777" w:rsidR="00D1201C" w:rsidRPr="003C555D" w:rsidRDefault="00D1201C" w:rsidP="005A338D">
            <w:pPr>
              <w:spacing w:line="360" w:lineRule="auto"/>
              <w:rPr>
                <w:b/>
                <w:sz w:val="28"/>
                <w:szCs w:val="28"/>
              </w:rPr>
            </w:pPr>
          </w:p>
        </w:tc>
        <w:tc>
          <w:tcPr>
            <w:tcW w:w="3900" w:type="dxa"/>
            <w:shd w:val="clear" w:color="auto" w:fill="auto"/>
          </w:tcPr>
          <w:p w14:paraId="76D630B1" w14:textId="34ECC7AF" w:rsidR="00D1201C" w:rsidRPr="00957933" w:rsidRDefault="00D1201C" w:rsidP="00055F24">
            <w:r>
              <w:t>IKT atnaujinimas ir naujų įsigijimas.</w:t>
            </w:r>
          </w:p>
        </w:tc>
        <w:tc>
          <w:tcPr>
            <w:tcW w:w="3015" w:type="dxa"/>
            <w:vMerge/>
          </w:tcPr>
          <w:p w14:paraId="29079D35" w14:textId="63B9F651" w:rsidR="00D1201C" w:rsidRPr="00957933" w:rsidRDefault="00D1201C" w:rsidP="00D809BC"/>
        </w:tc>
        <w:tc>
          <w:tcPr>
            <w:tcW w:w="1230" w:type="dxa"/>
            <w:vMerge/>
          </w:tcPr>
          <w:p w14:paraId="17686DC7" w14:textId="77777777" w:rsidR="00D1201C" w:rsidRPr="00957933" w:rsidRDefault="00D1201C" w:rsidP="005A338D">
            <w:pPr>
              <w:jc w:val="center"/>
            </w:pPr>
          </w:p>
        </w:tc>
        <w:tc>
          <w:tcPr>
            <w:tcW w:w="4200" w:type="dxa"/>
            <w:vMerge/>
          </w:tcPr>
          <w:p w14:paraId="53BD644D" w14:textId="77777777" w:rsidR="00D1201C" w:rsidRPr="003C555D" w:rsidRDefault="00D1201C" w:rsidP="005A338D">
            <w:pPr>
              <w:spacing w:line="360" w:lineRule="auto"/>
              <w:jc w:val="center"/>
              <w:rPr>
                <w:b/>
                <w:sz w:val="28"/>
                <w:szCs w:val="28"/>
              </w:rPr>
            </w:pPr>
          </w:p>
        </w:tc>
      </w:tr>
      <w:tr w:rsidR="00D1201C" w:rsidRPr="00815B0F" w14:paraId="0D0C0C32" w14:textId="77777777" w:rsidTr="00D1201C">
        <w:trPr>
          <w:trHeight w:val="315"/>
        </w:trPr>
        <w:tc>
          <w:tcPr>
            <w:tcW w:w="2215" w:type="dxa"/>
            <w:vMerge/>
          </w:tcPr>
          <w:p w14:paraId="1A3FAC43" w14:textId="77777777" w:rsidR="00D1201C" w:rsidRPr="003C555D" w:rsidRDefault="00D1201C" w:rsidP="00684E29">
            <w:pPr>
              <w:spacing w:line="360" w:lineRule="auto"/>
              <w:jc w:val="center"/>
              <w:rPr>
                <w:b/>
                <w:sz w:val="28"/>
                <w:szCs w:val="28"/>
              </w:rPr>
            </w:pPr>
          </w:p>
        </w:tc>
        <w:tc>
          <w:tcPr>
            <w:tcW w:w="3900" w:type="dxa"/>
          </w:tcPr>
          <w:p w14:paraId="433C3068" w14:textId="346F1204" w:rsidR="00D1201C" w:rsidRPr="00E374C2" w:rsidRDefault="00D1201C" w:rsidP="693E57DA">
            <w:pPr>
              <w:spacing w:line="259" w:lineRule="auto"/>
            </w:pPr>
            <w:r>
              <w:t>Ilgalaikio turto įsigijimas.</w:t>
            </w:r>
          </w:p>
        </w:tc>
        <w:tc>
          <w:tcPr>
            <w:tcW w:w="3015" w:type="dxa"/>
            <w:vMerge/>
          </w:tcPr>
          <w:p w14:paraId="2BBD94B2" w14:textId="67EB3E5C" w:rsidR="00D1201C" w:rsidRPr="00957933" w:rsidRDefault="00D1201C" w:rsidP="00D809BC"/>
        </w:tc>
        <w:tc>
          <w:tcPr>
            <w:tcW w:w="1230" w:type="dxa"/>
            <w:vMerge/>
            <w:tcBorders>
              <w:bottom w:val="nil"/>
            </w:tcBorders>
          </w:tcPr>
          <w:p w14:paraId="5854DE7F" w14:textId="77777777" w:rsidR="00D1201C" w:rsidRPr="00957933" w:rsidRDefault="00D1201C" w:rsidP="00684E29">
            <w:pPr>
              <w:jc w:val="center"/>
            </w:pPr>
          </w:p>
        </w:tc>
        <w:tc>
          <w:tcPr>
            <w:tcW w:w="4200" w:type="dxa"/>
            <w:vMerge/>
          </w:tcPr>
          <w:p w14:paraId="2CA7ADD4" w14:textId="77777777" w:rsidR="00D1201C" w:rsidRPr="003C555D" w:rsidRDefault="00D1201C" w:rsidP="00684E29">
            <w:pPr>
              <w:spacing w:line="360" w:lineRule="auto"/>
              <w:jc w:val="center"/>
              <w:rPr>
                <w:b/>
                <w:sz w:val="28"/>
                <w:szCs w:val="28"/>
              </w:rPr>
            </w:pPr>
          </w:p>
        </w:tc>
      </w:tr>
      <w:tr w:rsidR="00D1201C" w:rsidRPr="00815B0F" w14:paraId="72417E3B" w14:textId="77777777" w:rsidTr="00D1201C">
        <w:trPr>
          <w:trHeight w:val="1955"/>
        </w:trPr>
        <w:tc>
          <w:tcPr>
            <w:tcW w:w="2215" w:type="dxa"/>
            <w:vMerge/>
          </w:tcPr>
          <w:p w14:paraId="4A1AA933" w14:textId="77777777" w:rsidR="00D1201C" w:rsidRDefault="00D1201C" w:rsidP="00D809BC">
            <w:r w:rsidRPr="007F4237">
              <w:t>3.</w:t>
            </w:r>
            <w:r>
              <w:t>2</w:t>
            </w:r>
            <w:r w:rsidRPr="007F4237">
              <w:t xml:space="preserve">. </w:t>
            </w:r>
            <w:r w:rsidRPr="007F4237">
              <w:rPr>
                <w:lang w:eastAsia="lt-LT"/>
              </w:rPr>
              <w:t>Kurti ugdytinių saugumą, fizinį aktyvumą ir įvairių kompetencijų tobulinimą skatinančią lauko aplinką.</w:t>
            </w:r>
          </w:p>
          <w:p w14:paraId="31A560F4" w14:textId="77777777" w:rsidR="00D1201C" w:rsidRPr="003C555D" w:rsidRDefault="00D1201C" w:rsidP="00D809BC">
            <w:pPr>
              <w:rPr>
                <w:b/>
                <w:sz w:val="28"/>
                <w:szCs w:val="28"/>
              </w:rPr>
            </w:pPr>
          </w:p>
        </w:tc>
        <w:tc>
          <w:tcPr>
            <w:tcW w:w="3900" w:type="dxa"/>
            <w:tcBorders>
              <w:top w:val="single" w:sz="4" w:space="0" w:color="auto"/>
              <w:bottom w:val="single" w:sz="4" w:space="0" w:color="auto"/>
            </w:tcBorders>
            <w:shd w:val="clear" w:color="auto" w:fill="auto"/>
          </w:tcPr>
          <w:p w14:paraId="6926AAFB" w14:textId="04F3AC38" w:rsidR="00D1201C" w:rsidRDefault="00D1201C" w:rsidP="6E294F8F">
            <w:pPr>
              <w:spacing w:line="259" w:lineRule="auto"/>
            </w:pPr>
            <w:r>
              <w:t>Higienos normų užtikrinimas.(mokyklos patalpų kontrolė, darbuotojų sveikatos patikros kontrolė,  pirmosios pagalbos žinių ir įgūdžių atestavimo pažymėjimų galiojimo kontrolė ir kt.)</w:t>
            </w:r>
          </w:p>
        </w:tc>
        <w:tc>
          <w:tcPr>
            <w:tcW w:w="3015" w:type="dxa"/>
            <w:vMerge/>
            <w:tcBorders>
              <w:right w:val="single" w:sz="4" w:space="0" w:color="auto"/>
            </w:tcBorders>
            <w:shd w:val="clear" w:color="auto" w:fill="auto"/>
          </w:tcPr>
          <w:p w14:paraId="70DF735C" w14:textId="76C7CC25" w:rsidR="00D1201C" w:rsidRPr="00107C24" w:rsidRDefault="00D1201C" w:rsidP="00D809BC"/>
        </w:tc>
        <w:tc>
          <w:tcPr>
            <w:tcW w:w="1230" w:type="dxa"/>
            <w:tcBorders>
              <w:top w:val="nil"/>
              <w:left w:val="single" w:sz="4" w:space="0" w:color="auto"/>
              <w:bottom w:val="single" w:sz="4" w:space="0" w:color="auto"/>
              <w:right w:val="single" w:sz="4" w:space="0" w:color="auto"/>
            </w:tcBorders>
            <w:shd w:val="clear" w:color="auto" w:fill="auto"/>
          </w:tcPr>
          <w:p w14:paraId="3A413BF6" w14:textId="1F971C60" w:rsidR="00D1201C" w:rsidRPr="00107C24" w:rsidRDefault="00D1201C" w:rsidP="00D809BC">
            <w:pPr>
              <w:jc w:val="center"/>
            </w:pPr>
          </w:p>
        </w:tc>
        <w:tc>
          <w:tcPr>
            <w:tcW w:w="4200" w:type="dxa"/>
            <w:tcBorders>
              <w:left w:val="single" w:sz="4" w:space="0" w:color="auto"/>
            </w:tcBorders>
            <w:shd w:val="clear" w:color="auto" w:fill="auto"/>
          </w:tcPr>
          <w:p w14:paraId="36811C75" w14:textId="6E145CEC" w:rsidR="00D1201C" w:rsidRPr="003C555D" w:rsidRDefault="00D1201C" w:rsidP="6E294F8F">
            <w:r w:rsidRPr="6E294F8F">
              <w:t>Aplinka, atitinkanti sanitarinių higieninių normų reikalavimus, taps saugia, sveika ir šiuolaikiška. Didės įstaigos patrauklumas, pagerės teikiamų paslaugų kokybė. Bus sudarytos tinkamos sąlygos vaikų ir darbuotojų saugumui, veikloms, darbui</w:t>
            </w:r>
            <w:r>
              <w:t>.</w:t>
            </w:r>
          </w:p>
        </w:tc>
      </w:tr>
    </w:tbl>
    <w:p w14:paraId="76394538" w14:textId="77777777" w:rsidR="00E45717" w:rsidRPr="00175869" w:rsidRDefault="2CDFCB17" w:rsidP="00E45717">
      <w:pPr>
        <w:jc w:val="center"/>
        <w:rPr>
          <w:sz w:val="28"/>
          <w:szCs w:val="28"/>
        </w:rPr>
      </w:pPr>
      <w:r w:rsidRPr="693E57DA">
        <w:rPr>
          <w:sz w:val="28"/>
          <w:szCs w:val="28"/>
        </w:rPr>
        <w:t>___________________</w:t>
      </w:r>
    </w:p>
    <w:p w14:paraId="78F07FE8" w14:textId="1DBEA644" w:rsidR="00795B83" w:rsidRDefault="00E45717" w:rsidP="00EA6591">
      <w:pPr>
        <w:pStyle w:val="Antrat1"/>
        <w:spacing w:before="0"/>
        <w:jc w:val="center"/>
        <w:rPr>
          <w:rFonts w:ascii="Times New Roman" w:hAnsi="Times New Roman"/>
          <w:color w:val="000000" w:themeColor="text1"/>
          <w:sz w:val="24"/>
          <w:szCs w:val="24"/>
        </w:rPr>
      </w:pPr>
      <w:r>
        <w:rPr>
          <w:b w:val="0"/>
          <w:bCs w:val="0"/>
        </w:rPr>
        <w:br w:type="page"/>
      </w:r>
      <w:bookmarkStart w:id="60" w:name="_Toc96957284"/>
      <w:bookmarkStart w:id="61" w:name="_Toc126076915"/>
      <w:r w:rsidR="346756B5" w:rsidRPr="693E57DA">
        <w:rPr>
          <w:rFonts w:ascii="Times New Roman" w:hAnsi="Times New Roman"/>
          <w:color w:val="000000" w:themeColor="text1"/>
          <w:sz w:val="24"/>
          <w:szCs w:val="24"/>
        </w:rPr>
        <w:lastRenderedPageBreak/>
        <w:t>VIII</w:t>
      </w:r>
      <w:r w:rsidR="2C3ECB41" w:rsidRPr="693E57DA">
        <w:rPr>
          <w:rFonts w:ascii="Times New Roman" w:hAnsi="Times New Roman"/>
          <w:color w:val="000000" w:themeColor="text1"/>
          <w:sz w:val="24"/>
          <w:szCs w:val="24"/>
        </w:rPr>
        <w:t xml:space="preserve"> </w:t>
      </w:r>
      <w:r w:rsidR="314309B1" w:rsidRPr="693E57DA">
        <w:rPr>
          <w:rFonts w:ascii="Times New Roman" w:hAnsi="Times New Roman"/>
          <w:color w:val="000000" w:themeColor="text1"/>
          <w:sz w:val="24"/>
          <w:szCs w:val="24"/>
        </w:rPr>
        <w:t>SKYRIUS</w:t>
      </w:r>
      <w:r>
        <w:br/>
      </w:r>
      <w:r w:rsidR="314309B1" w:rsidRPr="693E57DA">
        <w:rPr>
          <w:rFonts w:ascii="Times New Roman" w:hAnsi="Times New Roman"/>
          <w:color w:val="000000" w:themeColor="text1"/>
          <w:sz w:val="24"/>
          <w:szCs w:val="24"/>
        </w:rPr>
        <w:t>MOKYKLOS RENGINIŲ PLANAS</w:t>
      </w:r>
      <w:bookmarkEnd w:id="60"/>
      <w:bookmarkEnd w:id="61"/>
    </w:p>
    <w:p w14:paraId="35FD32B4" w14:textId="106A374B" w:rsidR="000A1633" w:rsidRDefault="000A1633" w:rsidP="000A1633"/>
    <w:p w14:paraId="55D7F610" w14:textId="323A37A0" w:rsidR="000A1633" w:rsidRDefault="000A1633" w:rsidP="000A1633"/>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6221"/>
        <w:gridCol w:w="3555"/>
        <w:gridCol w:w="236"/>
        <w:gridCol w:w="1591"/>
        <w:gridCol w:w="2266"/>
      </w:tblGrid>
      <w:tr w:rsidR="006F0E57" w:rsidRPr="00670CDC" w14:paraId="74264011" w14:textId="77777777" w:rsidTr="006F0E57">
        <w:trPr>
          <w:trHeight w:val="300"/>
        </w:trPr>
        <w:tc>
          <w:tcPr>
            <w:tcW w:w="585" w:type="dxa"/>
            <w:vAlign w:val="center"/>
          </w:tcPr>
          <w:p w14:paraId="40531BE1" w14:textId="77777777" w:rsidR="006F0E57" w:rsidRPr="00670CDC" w:rsidRDefault="006F0E57" w:rsidP="00670CDC">
            <w:pPr>
              <w:spacing w:line="259" w:lineRule="auto"/>
              <w:jc w:val="center"/>
              <w:rPr>
                <w:b/>
                <w:bCs/>
                <w:lang w:val="en-US"/>
              </w:rPr>
            </w:pPr>
            <w:r w:rsidRPr="00670CDC">
              <w:rPr>
                <w:b/>
                <w:bCs/>
              </w:rPr>
              <w:t>Eil.</w:t>
            </w:r>
          </w:p>
          <w:p w14:paraId="4F614FB8" w14:textId="77777777" w:rsidR="006F0E57" w:rsidRPr="00670CDC" w:rsidRDefault="006F0E57" w:rsidP="00670CDC">
            <w:pPr>
              <w:spacing w:line="259" w:lineRule="auto"/>
              <w:jc w:val="center"/>
              <w:rPr>
                <w:b/>
                <w:bCs/>
                <w:lang w:val="en-US"/>
              </w:rPr>
            </w:pPr>
            <w:r w:rsidRPr="00670CDC">
              <w:rPr>
                <w:b/>
                <w:bCs/>
              </w:rPr>
              <w:t>Nr.</w:t>
            </w:r>
          </w:p>
        </w:tc>
        <w:tc>
          <w:tcPr>
            <w:tcW w:w="6221" w:type="dxa"/>
            <w:vAlign w:val="center"/>
          </w:tcPr>
          <w:p w14:paraId="633C1C89" w14:textId="77777777" w:rsidR="006F0E57" w:rsidRPr="00670CDC" w:rsidRDefault="006F0E57" w:rsidP="00670CDC">
            <w:pPr>
              <w:spacing w:line="259" w:lineRule="auto"/>
              <w:jc w:val="center"/>
              <w:rPr>
                <w:b/>
                <w:bCs/>
              </w:rPr>
            </w:pPr>
            <w:r w:rsidRPr="00670CDC">
              <w:rPr>
                <w:b/>
                <w:bCs/>
              </w:rPr>
              <w:t>Renginio pavadinimas</w:t>
            </w:r>
          </w:p>
        </w:tc>
        <w:tc>
          <w:tcPr>
            <w:tcW w:w="3555" w:type="dxa"/>
            <w:vAlign w:val="center"/>
          </w:tcPr>
          <w:p w14:paraId="141F93AE" w14:textId="77777777" w:rsidR="006F0E57" w:rsidRPr="00670CDC" w:rsidRDefault="006F0E57" w:rsidP="00670CDC">
            <w:pPr>
              <w:spacing w:line="259" w:lineRule="auto"/>
              <w:jc w:val="center"/>
              <w:rPr>
                <w:b/>
                <w:bCs/>
              </w:rPr>
            </w:pPr>
            <w:r w:rsidRPr="00670CDC">
              <w:rPr>
                <w:b/>
                <w:bCs/>
              </w:rPr>
              <w:t>Atsakingi, vykdytojai</w:t>
            </w:r>
          </w:p>
        </w:tc>
        <w:tc>
          <w:tcPr>
            <w:tcW w:w="1827" w:type="dxa"/>
            <w:gridSpan w:val="2"/>
            <w:vAlign w:val="center"/>
          </w:tcPr>
          <w:p w14:paraId="1A7140DF" w14:textId="77777777" w:rsidR="006F0E57" w:rsidRPr="00670CDC" w:rsidRDefault="006F0E57" w:rsidP="00670CDC">
            <w:pPr>
              <w:spacing w:line="259" w:lineRule="auto"/>
              <w:jc w:val="center"/>
              <w:rPr>
                <w:b/>
                <w:bCs/>
              </w:rPr>
            </w:pPr>
            <w:r w:rsidRPr="00670CDC">
              <w:rPr>
                <w:b/>
                <w:bCs/>
              </w:rPr>
              <w:t>Vykdymo data, terminas</w:t>
            </w:r>
          </w:p>
        </w:tc>
        <w:tc>
          <w:tcPr>
            <w:tcW w:w="2266" w:type="dxa"/>
            <w:vAlign w:val="center"/>
          </w:tcPr>
          <w:p w14:paraId="05D26981" w14:textId="77777777" w:rsidR="006F0E57" w:rsidRPr="00670CDC" w:rsidRDefault="006F0E57" w:rsidP="00670CDC">
            <w:pPr>
              <w:spacing w:line="259" w:lineRule="auto"/>
              <w:jc w:val="center"/>
              <w:rPr>
                <w:b/>
                <w:bCs/>
              </w:rPr>
            </w:pPr>
            <w:r w:rsidRPr="00670CDC">
              <w:rPr>
                <w:b/>
                <w:bCs/>
              </w:rPr>
              <w:t>Atsiskaitymo forma, pastabos</w:t>
            </w:r>
          </w:p>
        </w:tc>
      </w:tr>
      <w:tr w:rsidR="006F0E57" w:rsidRPr="00670CDC" w14:paraId="0E6D8674" w14:textId="77777777" w:rsidTr="00EA2ED2">
        <w:trPr>
          <w:trHeight w:val="126"/>
        </w:trPr>
        <w:tc>
          <w:tcPr>
            <w:tcW w:w="585" w:type="dxa"/>
          </w:tcPr>
          <w:p w14:paraId="7A74D3F1" w14:textId="77777777" w:rsidR="006F0E57" w:rsidRPr="00670CDC" w:rsidRDefault="006F0E57" w:rsidP="00670CDC">
            <w:pPr>
              <w:spacing w:line="259" w:lineRule="auto"/>
              <w:jc w:val="center"/>
              <w:rPr>
                <w:i/>
                <w:iCs/>
                <w:sz w:val="18"/>
                <w:szCs w:val="18"/>
              </w:rPr>
            </w:pPr>
            <w:r w:rsidRPr="00670CDC">
              <w:rPr>
                <w:i/>
                <w:iCs/>
                <w:sz w:val="18"/>
                <w:szCs w:val="18"/>
              </w:rPr>
              <w:t xml:space="preserve">1. </w:t>
            </w:r>
          </w:p>
        </w:tc>
        <w:tc>
          <w:tcPr>
            <w:tcW w:w="6221" w:type="dxa"/>
          </w:tcPr>
          <w:p w14:paraId="6EF3C9D8" w14:textId="77777777" w:rsidR="006F0E57" w:rsidRPr="00670CDC" w:rsidRDefault="006F0E57" w:rsidP="00670CDC">
            <w:pPr>
              <w:spacing w:line="259" w:lineRule="auto"/>
              <w:jc w:val="center"/>
              <w:rPr>
                <w:i/>
                <w:iCs/>
                <w:sz w:val="18"/>
                <w:szCs w:val="18"/>
              </w:rPr>
            </w:pPr>
            <w:r w:rsidRPr="00670CDC">
              <w:rPr>
                <w:i/>
                <w:iCs/>
                <w:sz w:val="18"/>
                <w:szCs w:val="18"/>
              </w:rPr>
              <w:t xml:space="preserve">2. </w:t>
            </w:r>
          </w:p>
        </w:tc>
        <w:tc>
          <w:tcPr>
            <w:tcW w:w="3555" w:type="dxa"/>
          </w:tcPr>
          <w:p w14:paraId="19936912" w14:textId="77777777" w:rsidR="006F0E57" w:rsidRPr="00670CDC" w:rsidRDefault="006F0E57" w:rsidP="00670CDC">
            <w:pPr>
              <w:spacing w:line="259" w:lineRule="auto"/>
              <w:jc w:val="center"/>
              <w:rPr>
                <w:i/>
                <w:iCs/>
                <w:sz w:val="18"/>
                <w:szCs w:val="18"/>
              </w:rPr>
            </w:pPr>
            <w:r w:rsidRPr="00670CDC">
              <w:rPr>
                <w:i/>
                <w:iCs/>
                <w:sz w:val="18"/>
                <w:szCs w:val="18"/>
              </w:rPr>
              <w:t xml:space="preserve">3. </w:t>
            </w:r>
          </w:p>
        </w:tc>
        <w:tc>
          <w:tcPr>
            <w:tcW w:w="1827" w:type="dxa"/>
            <w:gridSpan w:val="2"/>
          </w:tcPr>
          <w:p w14:paraId="473285EB" w14:textId="77777777" w:rsidR="006F0E57" w:rsidRPr="00670CDC" w:rsidRDefault="006F0E57" w:rsidP="00670CDC">
            <w:pPr>
              <w:spacing w:line="259" w:lineRule="auto"/>
              <w:jc w:val="center"/>
              <w:rPr>
                <w:i/>
                <w:iCs/>
                <w:sz w:val="18"/>
                <w:szCs w:val="18"/>
              </w:rPr>
            </w:pPr>
            <w:r w:rsidRPr="00670CDC">
              <w:rPr>
                <w:i/>
                <w:iCs/>
                <w:sz w:val="18"/>
                <w:szCs w:val="18"/>
              </w:rPr>
              <w:t xml:space="preserve">4. </w:t>
            </w:r>
          </w:p>
        </w:tc>
        <w:tc>
          <w:tcPr>
            <w:tcW w:w="2266" w:type="dxa"/>
          </w:tcPr>
          <w:p w14:paraId="784872EA" w14:textId="77777777" w:rsidR="006F0E57" w:rsidRPr="00670CDC" w:rsidRDefault="006F0E57" w:rsidP="00670CDC">
            <w:pPr>
              <w:spacing w:line="259" w:lineRule="auto"/>
              <w:jc w:val="center"/>
              <w:rPr>
                <w:i/>
                <w:iCs/>
                <w:sz w:val="18"/>
                <w:szCs w:val="18"/>
              </w:rPr>
            </w:pPr>
            <w:r w:rsidRPr="00670CDC">
              <w:rPr>
                <w:i/>
                <w:iCs/>
                <w:sz w:val="18"/>
                <w:szCs w:val="18"/>
              </w:rPr>
              <w:t xml:space="preserve">5. </w:t>
            </w:r>
          </w:p>
        </w:tc>
      </w:tr>
      <w:tr w:rsidR="006F0E57" w:rsidRPr="00670CDC" w14:paraId="165013BF" w14:textId="77777777" w:rsidTr="006F0E57">
        <w:trPr>
          <w:trHeight w:val="300"/>
        </w:trPr>
        <w:tc>
          <w:tcPr>
            <w:tcW w:w="14454" w:type="dxa"/>
            <w:gridSpan w:val="6"/>
            <w:vAlign w:val="center"/>
          </w:tcPr>
          <w:p w14:paraId="1ACBC4F8" w14:textId="77777777" w:rsidR="006F0E57" w:rsidRPr="00670CDC" w:rsidRDefault="006F0E57" w:rsidP="00670CDC">
            <w:pPr>
              <w:spacing w:line="259" w:lineRule="auto"/>
              <w:jc w:val="center"/>
              <w:rPr>
                <w:b/>
                <w:bCs/>
              </w:rPr>
            </w:pPr>
            <w:r w:rsidRPr="00670CDC">
              <w:rPr>
                <w:b/>
                <w:bCs/>
              </w:rPr>
              <w:t>KŪRYBINĖS RAIŠKOS SAVAITĖS</w:t>
            </w:r>
          </w:p>
        </w:tc>
      </w:tr>
      <w:tr w:rsidR="006F0E57" w:rsidRPr="00670CDC" w14:paraId="40658DE0" w14:textId="77777777" w:rsidTr="006F0E57">
        <w:trPr>
          <w:trHeight w:val="390"/>
        </w:trPr>
        <w:tc>
          <w:tcPr>
            <w:tcW w:w="585" w:type="dxa"/>
            <w:vAlign w:val="center"/>
          </w:tcPr>
          <w:p w14:paraId="19123BF7" w14:textId="77777777" w:rsidR="006F0E57" w:rsidRPr="00670CDC" w:rsidRDefault="006F0E57" w:rsidP="00670CDC">
            <w:pPr>
              <w:spacing w:after="160" w:line="259" w:lineRule="auto"/>
              <w:jc w:val="center"/>
            </w:pPr>
            <w:r w:rsidRPr="00670CDC">
              <w:t>1.</w:t>
            </w:r>
          </w:p>
        </w:tc>
        <w:tc>
          <w:tcPr>
            <w:tcW w:w="6221" w:type="dxa"/>
            <w:vAlign w:val="center"/>
          </w:tcPr>
          <w:p w14:paraId="6B932155" w14:textId="77777777" w:rsidR="006F0E57" w:rsidRPr="00670CDC" w:rsidRDefault="006F0E57" w:rsidP="00670CDC">
            <w:pPr>
              <w:spacing w:after="160" w:line="259" w:lineRule="auto"/>
              <w:rPr>
                <w:color w:val="44546A"/>
              </w:rPr>
            </w:pPr>
            <w:r w:rsidRPr="00670CDC">
              <w:t>Mano spalvota Lietuva tėvynė</w:t>
            </w:r>
          </w:p>
        </w:tc>
        <w:tc>
          <w:tcPr>
            <w:tcW w:w="3555" w:type="dxa"/>
            <w:vAlign w:val="center"/>
          </w:tcPr>
          <w:p w14:paraId="0672B956" w14:textId="791B451D" w:rsidR="006F0E57" w:rsidRPr="00670CDC" w:rsidRDefault="006F0E57" w:rsidP="00670CDC">
            <w:pPr>
              <w:spacing w:after="160" w:line="259" w:lineRule="auto"/>
              <w:jc w:val="center"/>
              <w:rPr>
                <w:color w:val="44546A"/>
              </w:rPr>
            </w:pPr>
            <w:r w:rsidRPr="00670CDC">
              <w:t>A. Venckienė, S.</w:t>
            </w:r>
            <w:r w:rsidR="00EA2ED2">
              <w:t> </w:t>
            </w:r>
            <w:r w:rsidRPr="00670CDC">
              <w:t>Valčiukienė</w:t>
            </w:r>
          </w:p>
        </w:tc>
        <w:tc>
          <w:tcPr>
            <w:tcW w:w="1827" w:type="dxa"/>
            <w:gridSpan w:val="2"/>
            <w:vAlign w:val="center"/>
          </w:tcPr>
          <w:p w14:paraId="7A3CCAAA" w14:textId="77777777" w:rsidR="006F0E57" w:rsidRPr="00670CDC" w:rsidRDefault="006F0E57" w:rsidP="00670CDC">
            <w:pPr>
              <w:spacing w:after="160" w:line="259" w:lineRule="auto"/>
              <w:jc w:val="center"/>
              <w:rPr>
                <w:color w:val="44546A"/>
                <w:lang w:val="en-US"/>
              </w:rPr>
            </w:pPr>
            <w:r w:rsidRPr="00670CDC">
              <w:t>2024-02-14/1</w:t>
            </w:r>
            <w:r w:rsidRPr="00670CDC">
              <w:rPr>
                <w:color w:val="445369"/>
              </w:rPr>
              <w:t>6</w:t>
            </w:r>
          </w:p>
        </w:tc>
        <w:tc>
          <w:tcPr>
            <w:tcW w:w="2266" w:type="dxa"/>
            <w:vAlign w:val="center"/>
          </w:tcPr>
          <w:p w14:paraId="0937E554" w14:textId="77777777" w:rsidR="006F0E57" w:rsidRPr="00670CDC" w:rsidRDefault="006F0E57" w:rsidP="00670CDC">
            <w:pPr>
              <w:spacing w:after="160" w:line="259" w:lineRule="auto"/>
              <w:jc w:val="center"/>
              <w:rPr>
                <w:color w:val="44546A"/>
              </w:rPr>
            </w:pPr>
            <w:r w:rsidRPr="00670CDC">
              <w:t>Renginys, metraštis</w:t>
            </w:r>
          </w:p>
        </w:tc>
      </w:tr>
      <w:tr w:rsidR="006F0E57" w:rsidRPr="00670CDC" w14:paraId="600D91F9" w14:textId="77777777" w:rsidTr="006F0E57">
        <w:trPr>
          <w:trHeight w:val="360"/>
        </w:trPr>
        <w:tc>
          <w:tcPr>
            <w:tcW w:w="585" w:type="dxa"/>
            <w:vAlign w:val="center"/>
          </w:tcPr>
          <w:p w14:paraId="1300935C" w14:textId="77777777" w:rsidR="006F0E57" w:rsidRPr="00670CDC" w:rsidRDefault="006F0E57" w:rsidP="00670CDC">
            <w:pPr>
              <w:spacing w:line="259" w:lineRule="auto"/>
              <w:jc w:val="center"/>
              <w:rPr>
                <w:lang w:val="en-US"/>
              </w:rPr>
            </w:pPr>
            <w:r w:rsidRPr="00670CDC">
              <w:t>2.</w:t>
            </w:r>
          </w:p>
        </w:tc>
        <w:tc>
          <w:tcPr>
            <w:tcW w:w="6221" w:type="dxa"/>
            <w:vAlign w:val="center"/>
          </w:tcPr>
          <w:p w14:paraId="1821E0C1" w14:textId="4701EEC5" w:rsidR="006F0E57" w:rsidRPr="00670CDC" w:rsidRDefault="00E53DBC" w:rsidP="00670CDC">
            <w:pPr>
              <w:spacing w:line="259" w:lineRule="auto"/>
            </w:pPr>
            <w:r>
              <w:t>Kūrybinės raiškos savaitė „</w:t>
            </w:r>
            <w:r w:rsidR="006F0E57" w:rsidRPr="00670CDC">
              <w:t>Viskas iš kiaušinio“</w:t>
            </w:r>
          </w:p>
        </w:tc>
        <w:tc>
          <w:tcPr>
            <w:tcW w:w="3555" w:type="dxa"/>
            <w:vAlign w:val="center"/>
          </w:tcPr>
          <w:p w14:paraId="66B805A8" w14:textId="77777777" w:rsidR="006F0E57" w:rsidRPr="00670CDC" w:rsidRDefault="006F0E57" w:rsidP="00670CDC">
            <w:pPr>
              <w:spacing w:line="259" w:lineRule="auto"/>
              <w:jc w:val="center"/>
              <w:rPr>
                <w:lang w:val="pl"/>
              </w:rPr>
            </w:pPr>
            <w:r w:rsidRPr="00670CDC">
              <w:t>A. Puškorienė, R. Domarkienė</w:t>
            </w:r>
          </w:p>
        </w:tc>
        <w:tc>
          <w:tcPr>
            <w:tcW w:w="1827" w:type="dxa"/>
            <w:gridSpan w:val="2"/>
            <w:vAlign w:val="center"/>
          </w:tcPr>
          <w:p w14:paraId="3CBDEB0D" w14:textId="77777777" w:rsidR="006F0E57" w:rsidRPr="00E53DBC" w:rsidRDefault="006F0E57" w:rsidP="00670CDC">
            <w:pPr>
              <w:spacing w:line="259" w:lineRule="auto"/>
              <w:jc w:val="center"/>
              <w:rPr>
                <w:color w:val="000000" w:themeColor="text1"/>
                <w:lang w:val="en-US"/>
              </w:rPr>
            </w:pPr>
            <w:r w:rsidRPr="00E53DBC">
              <w:rPr>
                <w:color w:val="000000" w:themeColor="text1"/>
              </w:rPr>
              <w:t>2024-03</w:t>
            </w:r>
          </w:p>
        </w:tc>
        <w:tc>
          <w:tcPr>
            <w:tcW w:w="2266" w:type="dxa"/>
            <w:vAlign w:val="center"/>
          </w:tcPr>
          <w:p w14:paraId="5CEF3693" w14:textId="77777777" w:rsidR="006F0E57" w:rsidRPr="00E53DBC" w:rsidRDefault="006F0E57" w:rsidP="00670CDC">
            <w:pPr>
              <w:spacing w:line="259" w:lineRule="auto"/>
              <w:jc w:val="center"/>
              <w:rPr>
                <w:color w:val="000000" w:themeColor="text1"/>
              </w:rPr>
            </w:pPr>
            <w:r w:rsidRPr="00E53DBC">
              <w:rPr>
                <w:color w:val="000000" w:themeColor="text1"/>
              </w:rPr>
              <w:t>Renginys, metraštis</w:t>
            </w:r>
          </w:p>
        </w:tc>
      </w:tr>
      <w:tr w:rsidR="006F0E57" w:rsidRPr="00670CDC" w14:paraId="3A007BEA" w14:textId="77777777" w:rsidTr="006F0E57">
        <w:trPr>
          <w:trHeight w:val="570"/>
        </w:trPr>
        <w:tc>
          <w:tcPr>
            <w:tcW w:w="585" w:type="dxa"/>
            <w:vAlign w:val="center"/>
          </w:tcPr>
          <w:p w14:paraId="03A5DEDE" w14:textId="77777777" w:rsidR="006F0E57" w:rsidRPr="00670CDC" w:rsidRDefault="006F0E57" w:rsidP="00670CDC">
            <w:pPr>
              <w:spacing w:after="160" w:line="259" w:lineRule="auto"/>
              <w:jc w:val="center"/>
            </w:pPr>
            <w:r w:rsidRPr="00670CDC">
              <w:t>3.</w:t>
            </w:r>
          </w:p>
        </w:tc>
        <w:tc>
          <w:tcPr>
            <w:tcW w:w="6221" w:type="dxa"/>
            <w:vAlign w:val="center"/>
          </w:tcPr>
          <w:p w14:paraId="0D63A339" w14:textId="77777777" w:rsidR="006F0E57" w:rsidRPr="00670CDC" w:rsidRDefault="006F0E57" w:rsidP="00670CDC">
            <w:pPr>
              <w:spacing w:after="160" w:line="259" w:lineRule="auto"/>
            </w:pPr>
            <w:r w:rsidRPr="00670CDC">
              <w:t>Pirščiukų kelionė į kalbos šalį</w:t>
            </w:r>
          </w:p>
        </w:tc>
        <w:tc>
          <w:tcPr>
            <w:tcW w:w="3555" w:type="dxa"/>
            <w:vAlign w:val="center"/>
          </w:tcPr>
          <w:p w14:paraId="42797A81" w14:textId="59363B5F" w:rsidR="006F0E57" w:rsidRPr="00670CDC" w:rsidRDefault="006F0E57" w:rsidP="00670CDC">
            <w:pPr>
              <w:spacing w:after="160" w:line="259" w:lineRule="auto"/>
              <w:jc w:val="center"/>
            </w:pPr>
            <w:r w:rsidRPr="00670CDC">
              <w:t>E.</w:t>
            </w:r>
            <w:r>
              <w:t xml:space="preserve"> </w:t>
            </w:r>
            <w:r w:rsidRPr="00670CDC">
              <w:t>Kaniavienė, E. Žilinskienė</w:t>
            </w:r>
          </w:p>
        </w:tc>
        <w:tc>
          <w:tcPr>
            <w:tcW w:w="1827" w:type="dxa"/>
            <w:gridSpan w:val="2"/>
            <w:vAlign w:val="center"/>
          </w:tcPr>
          <w:p w14:paraId="495D7490" w14:textId="77777777" w:rsidR="006F0E57" w:rsidRPr="00670CDC" w:rsidRDefault="006F0E57" w:rsidP="00670CDC">
            <w:pPr>
              <w:spacing w:after="160" w:line="259" w:lineRule="auto"/>
              <w:jc w:val="center"/>
            </w:pPr>
            <w:r w:rsidRPr="00670CDC">
              <w:t>2024-04</w:t>
            </w:r>
          </w:p>
        </w:tc>
        <w:tc>
          <w:tcPr>
            <w:tcW w:w="2266" w:type="dxa"/>
            <w:vAlign w:val="center"/>
          </w:tcPr>
          <w:p w14:paraId="214DA004" w14:textId="77777777" w:rsidR="006F0E57" w:rsidRPr="00670CDC" w:rsidRDefault="006F0E57" w:rsidP="00670CDC">
            <w:pPr>
              <w:spacing w:after="160" w:line="259" w:lineRule="auto"/>
              <w:jc w:val="center"/>
            </w:pPr>
            <w:r w:rsidRPr="00670CDC">
              <w:t>Renginys, metraštis</w:t>
            </w:r>
          </w:p>
        </w:tc>
      </w:tr>
      <w:tr w:rsidR="006F0E57" w:rsidRPr="00670CDC" w14:paraId="163B2A62" w14:textId="77777777" w:rsidTr="006F0E57">
        <w:trPr>
          <w:trHeight w:val="570"/>
        </w:trPr>
        <w:tc>
          <w:tcPr>
            <w:tcW w:w="585" w:type="dxa"/>
            <w:vAlign w:val="center"/>
          </w:tcPr>
          <w:p w14:paraId="3F9E9E45" w14:textId="77777777" w:rsidR="006F0E57" w:rsidRPr="00670CDC" w:rsidRDefault="006F0E57" w:rsidP="00670CDC">
            <w:pPr>
              <w:spacing w:after="160" w:line="259" w:lineRule="auto"/>
              <w:jc w:val="center"/>
            </w:pPr>
            <w:r w:rsidRPr="00670CDC">
              <w:t>4.</w:t>
            </w:r>
          </w:p>
        </w:tc>
        <w:tc>
          <w:tcPr>
            <w:tcW w:w="6221" w:type="dxa"/>
            <w:vAlign w:val="center"/>
          </w:tcPr>
          <w:p w14:paraId="432A83E0" w14:textId="20D3EF98" w:rsidR="006F0E57" w:rsidRPr="00670CDC" w:rsidRDefault="00E53DBC" w:rsidP="00670CDC">
            <w:pPr>
              <w:spacing w:after="160" w:line="259" w:lineRule="auto"/>
            </w:pPr>
            <w:r>
              <w:t>Sveikatingumo savaitė „Ką slepia vanduo“</w:t>
            </w:r>
          </w:p>
        </w:tc>
        <w:tc>
          <w:tcPr>
            <w:tcW w:w="3555" w:type="dxa"/>
            <w:vAlign w:val="center"/>
          </w:tcPr>
          <w:p w14:paraId="5111F4CD" w14:textId="5E6F5316" w:rsidR="006F0E57" w:rsidRPr="00670CDC" w:rsidRDefault="006F0E57" w:rsidP="00670CDC">
            <w:pPr>
              <w:spacing w:after="160" w:line="259" w:lineRule="auto"/>
              <w:jc w:val="center"/>
            </w:pPr>
            <w:r w:rsidRPr="00670CDC">
              <w:t>R.</w:t>
            </w:r>
            <w:r>
              <w:t xml:space="preserve"> </w:t>
            </w:r>
            <w:r w:rsidRPr="00670CDC">
              <w:t>Kazlauskienė, S.Valčiukienė</w:t>
            </w:r>
          </w:p>
        </w:tc>
        <w:tc>
          <w:tcPr>
            <w:tcW w:w="1827" w:type="dxa"/>
            <w:gridSpan w:val="2"/>
            <w:vAlign w:val="center"/>
          </w:tcPr>
          <w:p w14:paraId="38E940CD" w14:textId="77777777" w:rsidR="006F0E57" w:rsidRPr="00670CDC" w:rsidRDefault="006F0E57" w:rsidP="00670CDC">
            <w:pPr>
              <w:spacing w:after="160" w:line="259" w:lineRule="auto"/>
              <w:jc w:val="center"/>
            </w:pPr>
            <w:r w:rsidRPr="00670CDC">
              <w:t>2024-05</w:t>
            </w:r>
          </w:p>
        </w:tc>
        <w:tc>
          <w:tcPr>
            <w:tcW w:w="2266" w:type="dxa"/>
            <w:vAlign w:val="center"/>
          </w:tcPr>
          <w:p w14:paraId="6767DAA0" w14:textId="77777777" w:rsidR="006F0E57" w:rsidRPr="00670CDC" w:rsidRDefault="006F0E57" w:rsidP="00670CDC">
            <w:pPr>
              <w:spacing w:after="160" w:line="259" w:lineRule="auto"/>
              <w:jc w:val="center"/>
            </w:pPr>
            <w:r w:rsidRPr="00670CDC">
              <w:t>Renginys, metraštis</w:t>
            </w:r>
          </w:p>
        </w:tc>
      </w:tr>
      <w:tr w:rsidR="006F0E57" w:rsidRPr="00670CDC" w14:paraId="54B9D2AD" w14:textId="77777777" w:rsidTr="006F0E57">
        <w:trPr>
          <w:trHeight w:val="570"/>
        </w:trPr>
        <w:tc>
          <w:tcPr>
            <w:tcW w:w="585" w:type="dxa"/>
            <w:vAlign w:val="center"/>
          </w:tcPr>
          <w:p w14:paraId="76D5A78C" w14:textId="77777777" w:rsidR="006F0E57" w:rsidRPr="00670CDC" w:rsidRDefault="006F0E57" w:rsidP="00670CDC">
            <w:pPr>
              <w:spacing w:after="160" w:line="259" w:lineRule="auto"/>
              <w:jc w:val="center"/>
            </w:pPr>
            <w:r w:rsidRPr="00670CDC">
              <w:t>5.</w:t>
            </w:r>
          </w:p>
        </w:tc>
        <w:tc>
          <w:tcPr>
            <w:tcW w:w="6221" w:type="dxa"/>
            <w:vAlign w:val="center"/>
          </w:tcPr>
          <w:p w14:paraId="7D899DAB" w14:textId="127C0A39" w:rsidR="006F0E57" w:rsidRPr="00670CDC" w:rsidRDefault="00E53DBC" w:rsidP="00670CDC">
            <w:pPr>
              <w:spacing w:after="160" w:line="259" w:lineRule="auto"/>
            </w:pPr>
            <w:r>
              <w:t>Saugumo savaitė „Būk saugus. Saugok save“</w:t>
            </w:r>
          </w:p>
        </w:tc>
        <w:tc>
          <w:tcPr>
            <w:tcW w:w="3555" w:type="dxa"/>
            <w:vAlign w:val="center"/>
          </w:tcPr>
          <w:p w14:paraId="2372940C" w14:textId="3A08BBCD" w:rsidR="006F0E57" w:rsidRPr="00670CDC" w:rsidRDefault="006F0E57" w:rsidP="004433F4">
            <w:pPr>
              <w:pStyle w:val="Sraopastraipa"/>
              <w:numPr>
                <w:ilvl w:val="0"/>
                <w:numId w:val="33"/>
              </w:numPr>
              <w:spacing w:after="160" w:line="259" w:lineRule="auto"/>
              <w:jc w:val="center"/>
            </w:pPr>
            <w:r w:rsidRPr="00670CDC">
              <w:t>Buivydienė, A.</w:t>
            </w:r>
            <w:r>
              <w:t xml:space="preserve"> </w:t>
            </w:r>
            <w:r w:rsidRPr="00670CDC">
              <w:t>Einkienė</w:t>
            </w:r>
          </w:p>
        </w:tc>
        <w:tc>
          <w:tcPr>
            <w:tcW w:w="1827" w:type="dxa"/>
            <w:gridSpan w:val="2"/>
            <w:vAlign w:val="center"/>
          </w:tcPr>
          <w:p w14:paraId="7DA64BA0" w14:textId="77777777" w:rsidR="006F0E57" w:rsidRPr="00670CDC" w:rsidRDefault="006F0E57" w:rsidP="00670CDC">
            <w:pPr>
              <w:spacing w:after="160" w:line="259" w:lineRule="auto"/>
              <w:jc w:val="center"/>
            </w:pPr>
            <w:r w:rsidRPr="00670CDC">
              <w:t>2024-09</w:t>
            </w:r>
          </w:p>
        </w:tc>
        <w:tc>
          <w:tcPr>
            <w:tcW w:w="2266" w:type="dxa"/>
            <w:vAlign w:val="center"/>
          </w:tcPr>
          <w:p w14:paraId="6FB02CF6" w14:textId="77777777" w:rsidR="006F0E57" w:rsidRPr="00670CDC" w:rsidRDefault="006F0E57" w:rsidP="00670CDC">
            <w:pPr>
              <w:spacing w:after="160" w:line="259" w:lineRule="auto"/>
              <w:jc w:val="center"/>
            </w:pPr>
            <w:r w:rsidRPr="00670CDC">
              <w:t>Renginys, metraštis</w:t>
            </w:r>
          </w:p>
        </w:tc>
      </w:tr>
      <w:tr w:rsidR="006F0E57" w:rsidRPr="00670CDC" w14:paraId="6723BC9A" w14:textId="77777777" w:rsidTr="006F0E57">
        <w:trPr>
          <w:trHeight w:val="270"/>
        </w:trPr>
        <w:tc>
          <w:tcPr>
            <w:tcW w:w="585" w:type="dxa"/>
            <w:vAlign w:val="center"/>
          </w:tcPr>
          <w:p w14:paraId="77D413AE" w14:textId="77777777" w:rsidR="006F0E57" w:rsidRPr="00670CDC" w:rsidRDefault="006F0E57" w:rsidP="00670CDC">
            <w:pPr>
              <w:spacing w:line="259" w:lineRule="auto"/>
              <w:jc w:val="center"/>
              <w:rPr>
                <w:lang w:val="en-US"/>
              </w:rPr>
            </w:pPr>
            <w:r w:rsidRPr="00670CDC">
              <w:t>6.</w:t>
            </w:r>
          </w:p>
        </w:tc>
        <w:tc>
          <w:tcPr>
            <w:tcW w:w="6221" w:type="dxa"/>
            <w:vAlign w:val="center"/>
          </w:tcPr>
          <w:p w14:paraId="1E03FC70" w14:textId="77777777" w:rsidR="006F0E57" w:rsidRPr="00670CDC" w:rsidRDefault="006F0E57" w:rsidP="00670CDC">
            <w:pPr>
              <w:spacing w:line="259" w:lineRule="auto"/>
              <w:rPr>
                <w:lang w:val="en-US"/>
              </w:rPr>
            </w:pPr>
            <w:r w:rsidRPr="00670CDC">
              <w:t>Rudeniškas STEAM</w:t>
            </w:r>
          </w:p>
        </w:tc>
        <w:tc>
          <w:tcPr>
            <w:tcW w:w="3555" w:type="dxa"/>
            <w:vAlign w:val="center"/>
          </w:tcPr>
          <w:p w14:paraId="19F822D7" w14:textId="1141D0BB" w:rsidR="006F0E57" w:rsidRPr="00670CDC" w:rsidRDefault="006F0E57" w:rsidP="00670CDC">
            <w:pPr>
              <w:spacing w:line="259" w:lineRule="auto"/>
              <w:jc w:val="center"/>
            </w:pPr>
            <w:r w:rsidRPr="00670CDC">
              <w:t>L.</w:t>
            </w:r>
            <w:r>
              <w:t xml:space="preserve"> </w:t>
            </w:r>
            <w:r w:rsidRPr="00670CDC">
              <w:t>Jakumienė, R. Domarkienė</w:t>
            </w:r>
          </w:p>
        </w:tc>
        <w:tc>
          <w:tcPr>
            <w:tcW w:w="1827" w:type="dxa"/>
            <w:gridSpan w:val="2"/>
            <w:vAlign w:val="center"/>
          </w:tcPr>
          <w:p w14:paraId="5F5D56E3" w14:textId="77777777" w:rsidR="006F0E57" w:rsidRPr="00670CDC" w:rsidRDefault="006F0E57" w:rsidP="00670CDC">
            <w:pPr>
              <w:spacing w:line="259" w:lineRule="auto"/>
              <w:jc w:val="center"/>
            </w:pPr>
            <w:r w:rsidRPr="00670CDC">
              <w:t>2024-10</w:t>
            </w:r>
          </w:p>
        </w:tc>
        <w:tc>
          <w:tcPr>
            <w:tcW w:w="2266" w:type="dxa"/>
            <w:vAlign w:val="center"/>
          </w:tcPr>
          <w:p w14:paraId="1ADB38EE" w14:textId="77777777" w:rsidR="006F0E57" w:rsidRPr="00670CDC" w:rsidRDefault="006F0E57" w:rsidP="00670CDC">
            <w:pPr>
              <w:spacing w:line="259" w:lineRule="auto"/>
              <w:jc w:val="center"/>
            </w:pPr>
            <w:r w:rsidRPr="00670CDC">
              <w:t>Renginys, metraštis</w:t>
            </w:r>
          </w:p>
        </w:tc>
      </w:tr>
      <w:tr w:rsidR="006F0E57" w:rsidRPr="00670CDC" w14:paraId="40500452" w14:textId="77777777" w:rsidTr="006F0E57">
        <w:trPr>
          <w:trHeight w:val="705"/>
        </w:trPr>
        <w:tc>
          <w:tcPr>
            <w:tcW w:w="585" w:type="dxa"/>
            <w:vAlign w:val="center"/>
          </w:tcPr>
          <w:p w14:paraId="61075E59" w14:textId="77777777" w:rsidR="006F0E57" w:rsidRPr="00670CDC" w:rsidRDefault="006F0E57" w:rsidP="00670CDC">
            <w:pPr>
              <w:spacing w:line="259" w:lineRule="auto"/>
              <w:jc w:val="center"/>
              <w:rPr>
                <w:lang w:val="en-US"/>
              </w:rPr>
            </w:pPr>
            <w:r w:rsidRPr="00670CDC">
              <w:t>7.</w:t>
            </w:r>
          </w:p>
        </w:tc>
        <w:tc>
          <w:tcPr>
            <w:tcW w:w="6221" w:type="dxa"/>
            <w:vAlign w:val="center"/>
          </w:tcPr>
          <w:p w14:paraId="72BB6694" w14:textId="759A14A8" w:rsidR="006F0E57" w:rsidRPr="00670CDC" w:rsidRDefault="006F0E57" w:rsidP="00670CDC">
            <w:pPr>
              <w:spacing w:line="259" w:lineRule="auto"/>
            </w:pPr>
            <w:r w:rsidRPr="00670CDC">
              <w:t>Ek</w:t>
            </w:r>
            <w:r w:rsidR="00E53DBC">
              <w:t>sperimentų ir bandymų savaitė „Atradimo takeliu“</w:t>
            </w:r>
          </w:p>
        </w:tc>
        <w:tc>
          <w:tcPr>
            <w:tcW w:w="3555" w:type="dxa"/>
            <w:vAlign w:val="center"/>
          </w:tcPr>
          <w:p w14:paraId="1A5B2B56" w14:textId="32861E2F" w:rsidR="006F0E57" w:rsidRPr="004433F4" w:rsidRDefault="006F0E57" w:rsidP="004433F4">
            <w:pPr>
              <w:pStyle w:val="Sraopastraipa"/>
              <w:numPr>
                <w:ilvl w:val="0"/>
                <w:numId w:val="34"/>
              </w:numPr>
              <w:spacing w:line="259" w:lineRule="auto"/>
              <w:jc w:val="center"/>
              <w:rPr>
                <w:lang w:val="pl"/>
              </w:rPr>
            </w:pPr>
            <w:r w:rsidRPr="00670CDC">
              <w:t>Einikienė, A.</w:t>
            </w:r>
            <w:r>
              <w:t xml:space="preserve"> </w:t>
            </w:r>
            <w:r w:rsidRPr="00670CDC">
              <w:t>Domarkienė</w:t>
            </w:r>
          </w:p>
        </w:tc>
        <w:tc>
          <w:tcPr>
            <w:tcW w:w="1827" w:type="dxa"/>
            <w:gridSpan w:val="2"/>
            <w:vAlign w:val="center"/>
          </w:tcPr>
          <w:p w14:paraId="369A478D" w14:textId="77777777" w:rsidR="006F0E57" w:rsidRPr="00670CDC" w:rsidRDefault="006F0E57" w:rsidP="00670CDC">
            <w:pPr>
              <w:spacing w:line="259" w:lineRule="auto"/>
              <w:jc w:val="center"/>
            </w:pPr>
            <w:r w:rsidRPr="00670CDC">
              <w:t>2024-11</w:t>
            </w:r>
          </w:p>
        </w:tc>
        <w:tc>
          <w:tcPr>
            <w:tcW w:w="2266" w:type="dxa"/>
            <w:vAlign w:val="center"/>
          </w:tcPr>
          <w:p w14:paraId="57B7C6BC" w14:textId="77777777" w:rsidR="006F0E57" w:rsidRPr="00670CDC" w:rsidRDefault="006F0E57" w:rsidP="00670CDC">
            <w:pPr>
              <w:spacing w:line="259" w:lineRule="auto"/>
              <w:jc w:val="center"/>
            </w:pPr>
            <w:r w:rsidRPr="00670CDC">
              <w:t>Renginys, metraštis</w:t>
            </w:r>
          </w:p>
        </w:tc>
      </w:tr>
      <w:tr w:rsidR="006F0E57" w:rsidRPr="00670CDC" w14:paraId="7DAF7106" w14:textId="77777777" w:rsidTr="006F0E57">
        <w:trPr>
          <w:trHeight w:val="866"/>
        </w:trPr>
        <w:tc>
          <w:tcPr>
            <w:tcW w:w="585" w:type="dxa"/>
            <w:vAlign w:val="center"/>
          </w:tcPr>
          <w:p w14:paraId="58C29873" w14:textId="77777777" w:rsidR="006F0E57" w:rsidRPr="00670CDC" w:rsidRDefault="006F0E57" w:rsidP="00670CDC">
            <w:pPr>
              <w:spacing w:after="160" w:line="259" w:lineRule="auto"/>
              <w:jc w:val="center"/>
            </w:pPr>
            <w:r w:rsidRPr="00670CDC">
              <w:t>8.</w:t>
            </w:r>
          </w:p>
        </w:tc>
        <w:tc>
          <w:tcPr>
            <w:tcW w:w="6221" w:type="dxa"/>
            <w:vAlign w:val="center"/>
          </w:tcPr>
          <w:p w14:paraId="3C5F6BBD" w14:textId="28583B69" w:rsidR="006F0E57" w:rsidRPr="00670CDC" w:rsidRDefault="00E53DBC" w:rsidP="00670CDC">
            <w:pPr>
              <w:spacing w:after="160" w:line="259" w:lineRule="auto"/>
            </w:pPr>
            <w:r>
              <w:t>Advento savaitė „Džiaugsmą delnuose nešu“</w:t>
            </w:r>
          </w:p>
        </w:tc>
        <w:tc>
          <w:tcPr>
            <w:tcW w:w="3555" w:type="dxa"/>
            <w:vAlign w:val="center"/>
          </w:tcPr>
          <w:p w14:paraId="33B50415" w14:textId="27EEC04C" w:rsidR="006F0E57" w:rsidRPr="00670CDC" w:rsidRDefault="006F0E57" w:rsidP="00670CDC">
            <w:pPr>
              <w:spacing w:after="160" w:line="259" w:lineRule="auto"/>
              <w:jc w:val="center"/>
            </w:pPr>
            <w:r w:rsidRPr="00670CDC">
              <w:t>R.</w:t>
            </w:r>
            <w:r>
              <w:t xml:space="preserve"> </w:t>
            </w:r>
            <w:r w:rsidRPr="00670CDC">
              <w:t>Kazlauskienė, S.</w:t>
            </w:r>
            <w:r>
              <w:t xml:space="preserve"> </w:t>
            </w:r>
            <w:r w:rsidRPr="00670CDC">
              <w:t>Valčiukienė, meninio ugdymo mokytoja V.</w:t>
            </w:r>
            <w:r w:rsidR="00EA2ED2">
              <w:t> </w:t>
            </w:r>
            <w:r w:rsidRPr="00670CDC">
              <w:t>Baužytė</w:t>
            </w:r>
          </w:p>
        </w:tc>
        <w:tc>
          <w:tcPr>
            <w:tcW w:w="1827" w:type="dxa"/>
            <w:gridSpan w:val="2"/>
            <w:vAlign w:val="center"/>
          </w:tcPr>
          <w:p w14:paraId="426A6BFA" w14:textId="77777777" w:rsidR="006F0E57" w:rsidRPr="00670CDC" w:rsidRDefault="006F0E57" w:rsidP="00670CDC">
            <w:pPr>
              <w:spacing w:after="160" w:line="259" w:lineRule="auto"/>
              <w:jc w:val="center"/>
            </w:pPr>
            <w:r w:rsidRPr="00670CDC">
              <w:t>2024-12</w:t>
            </w:r>
          </w:p>
        </w:tc>
        <w:tc>
          <w:tcPr>
            <w:tcW w:w="2266" w:type="dxa"/>
            <w:vAlign w:val="center"/>
          </w:tcPr>
          <w:p w14:paraId="07BD2134" w14:textId="77777777" w:rsidR="006F0E57" w:rsidRPr="00670CDC" w:rsidRDefault="006F0E57" w:rsidP="00670CDC">
            <w:pPr>
              <w:spacing w:after="160" w:line="259" w:lineRule="auto"/>
              <w:jc w:val="center"/>
            </w:pPr>
            <w:r w:rsidRPr="00670CDC">
              <w:t>Renginys, metraštis</w:t>
            </w:r>
          </w:p>
        </w:tc>
      </w:tr>
      <w:tr w:rsidR="006F0E57" w:rsidRPr="00670CDC" w14:paraId="01DDBAC5" w14:textId="77777777" w:rsidTr="006F0E57">
        <w:trPr>
          <w:trHeight w:val="360"/>
        </w:trPr>
        <w:tc>
          <w:tcPr>
            <w:tcW w:w="14454" w:type="dxa"/>
            <w:gridSpan w:val="6"/>
            <w:vAlign w:val="center"/>
          </w:tcPr>
          <w:p w14:paraId="4E8FE8AB" w14:textId="77777777" w:rsidR="006F0E57" w:rsidRPr="00670CDC" w:rsidRDefault="006F0E57" w:rsidP="00670CDC">
            <w:pPr>
              <w:spacing w:line="259" w:lineRule="auto"/>
              <w:jc w:val="center"/>
              <w:rPr>
                <w:b/>
                <w:bCs/>
              </w:rPr>
            </w:pPr>
            <w:r w:rsidRPr="00670CDC">
              <w:rPr>
                <w:b/>
                <w:bCs/>
              </w:rPr>
              <w:t>ŠVENTĖS</w:t>
            </w:r>
          </w:p>
        </w:tc>
      </w:tr>
      <w:tr w:rsidR="006F0E57" w:rsidRPr="00670CDC" w14:paraId="219CF8B1" w14:textId="77777777" w:rsidTr="006F0E57">
        <w:trPr>
          <w:trHeight w:val="180"/>
        </w:trPr>
        <w:tc>
          <w:tcPr>
            <w:tcW w:w="585" w:type="dxa"/>
            <w:vAlign w:val="center"/>
          </w:tcPr>
          <w:p w14:paraId="3252D875" w14:textId="77777777" w:rsidR="006F0E57" w:rsidRPr="00670CDC" w:rsidRDefault="006F0E57" w:rsidP="00670CDC">
            <w:pPr>
              <w:spacing w:line="259" w:lineRule="auto"/>
              <w:jc w:val="center"/>
              <w:rPr>
                <w:lang w:val="en-US"/>
              </w:rPr>
            </w:pPr>
            <w:r w:rsidRPr="00670CDC">
              <w:t>1.</w:t>
            </w:r>
          </w:p>
        </w:tc>
        <w:tc>
          <w:tcPr>
            <w:tcW w:w="6221" w:type="dxa"/>
            <w:vAlign w:val="center"/>
          </w:tcPr>
          <w:p w14:paraId="2F46BF86" w14:textId="77777777" w:rsidR="006F0E57" w:rsidRPr="00670CDC" w:rsidRDefault="006F0E57" w:rsidP="00670CDC">
            <w:pPr>
              <w:spacing w:line="259" w:lineRule="auto"/>
            </w:pPr>
            <w:r w:rsidRPr="00670CDC">
              <w:t xml:space="preserve">Užgavėnių šventė „Žiema greit pustyk padus, jau pavasaris pas mus“ </w:t>
            </w:r>
          </w:p>
        </w:tc>
        <w:tc>
          <w:tcPr>
            <w:tcW w:w="3791" w:type="dxa"/>
            <w:gridSpan w:val="2"/>
            <w:vAlign w:val="center"/>
          </w:tcPr>
          <w:p w14:paraId="482E38F1" w14:textId="77777777" w:rsidR="006F0E57" w:rsidRPr="00670CDC" w:rsidRDefault="006F0E57" w:rsidP="00670CDC">
            <w:pPr>
              <w:spacing w:line="259" w:lineRule="auto"/>
              <w:jc w:val="center"/>
              <w:rPr>
                <w:lang w:val="fr"/>
              </w:rPr>
            </w:pPr>
            <w:r w:rsidRPr="00670CDC">
              <w:t>V. Budrienė, V. Baužytė</w:t>
            </w:r>
          </w:p>
        </w:tc>
        <w:tc>
          <w:tcPr>
            <w:tcW w:w="1591" w:type="dxa"/>
            <w:vAlign w:val="center"/>
          </w:tcPr>
          <w:p w14:paraId="304B5769" w14:textId="77777777" w:rsidR="006F0E57" w:rsidRPr="00670CDC" w:rsidRDefault="006F0E57" w:rsidP="00670CDC">
            <w:pPr>
              <w:spacing w:line="259" w:lineRule="auto"/>
              <w:jc w:val="center"/>
              <w:rPr>
                <w:lang w:val="en-US"/>
              </w:rPr>
            </w:pPr>
            <w:r w:rsidRPr="00670CDC">
              <w:t>2024-02-13</w:t>
            </w:r>
          </w:p>
        </w:tc>
        <w:tc>
          <w:tcPr>
            <w:tcW w:w="2266" w:type="dxa"/>
            <w:vAlign w:val="center"/>
          </w:tcPr>
          <w:p w14:paraId="55651329" w14:textId="77777777" w:rsidR="006F0E57" w:rsidRPr="00670CDC" w:rsidRDefault="006F0E57" w:rsidP="00670CDC">
            <w:pPr>
              <w:spacing w:line="259" w:lineRule="auto"/>
              <w:jc w:val="center"/>
            </w:pPr>
            <w:r w:rsidRPr="00670CDC">
              <w:t>Renginys, metraštis</w:t>
            </w:r>
          </w:p>
        </w:tc>
      </w:tr>
      <w:tr w:rsidR="006F0E57" w:rsidRPr="00670CDC" w14:paraId="3CFC1EC2" w14:textId="77777777" w:rsidTr="006F0E57">
        <w:trPr>
          <w:trHeight w:val="300"/>
        </w:trPr>
        <w:tc>
          <w:tcPr>
            <w:tcW w:w="585" w:type="dxa"/>
            <w:vAlign w:val="center"/>
          </w:tcPr>
          <w:p w14:paraId="1DFD6E40" w14:textId="77777777" w:rsidR="006F0E57" w:rsidRPr="00670CDC" w:rsidRDefault="006F0E57" w:rsidP="00670CDC">
            <w:pPr>
              <w:spacing w:line="259" w:lineRule="auto"/>
              <w:jc w:val="center"/>
              <w:rPr>
                <w:lang w:val="en-US"/>
              </w:rPr>
            </w:pPr>
            <w:r w:rsidRPr="00670CDC">
              <w:t>2.</w:t>
            </w:r>
          </w:p>
        </w:tc>
        <w:tc>
          <w:tcPr>
            <w:tcW w:w="6221" w:type="dxa"/>
            <w:vAlign w:val="center"/>
          </w:tcPr>
          <w:p w14:paraId="1E7B5FD3" w14:textId="25BADBC7" w:rsidR="006F0E57" w:rsidRPr="00670CDC" w:rsidRDefault="006F0E57" w:rsidP="004433F4">
            <w:pPr>
              <w:spacing w:line="259" w:lineRule="auto"/>
            </w:pPr>
            <w:r>
              <w:t xml:space="preserve">Žemaitijos regiono vaikų konferencija </w:t>
            </w:r>
            <w:r w:rsidRPr="00670CDC">
              <w:t>„Mes</w:t>
            </w:r>
            <w:r>
              <w:t xml:space="preserve"> – </w:t>
            </w:r>
            <w:r w:rsidR="001D76D8">
              <w:t>mažieji žemaitukai“</w:t>
            </w:r>
          </w:p>
        </w:tc>
        <w:tc>
          <w:tcPr>
            <w:tcW w:w="3791" w:type="dxa"/>
            <w:gridSpan w:val="2"/>
            <w:vAlign w:val="center"/>
          </w:tcPr>
          <w:p w14:paraId="7E17DB92" w14:textId="4C322780" w:rsidR="006F0E57" w:rsidRPr="00670CDC" w:rsidRDefault="00EA2ED2" w:rsidP="00670CDC">
            <w:pPr>
              <w:spacing w:line="259" w:lineRule="auto"/>
              <w:jc w:val="center"/>
            </w:pPr>
            <w:r>
              <w:t>A. Venckienė, A. Puškorienė, R. </w:t>
            </w:r>
            <w:r w:rsidR="006F0E57" w:rsidRPr="00670CDC">
              <w:t>Kazlauskienė</w:t>
            </w:r>
          </w:p>
        </w:tc>
        <w:tc>
          <w:tcPr>
            <w:tcW w:w="1591" w:type="dxa"/>
            <w:vAlign w:val="center"/>
          </w:tcPr>
          <w:p w14:paraId="744F5989" w14:textId="77777777" w:rsidR="006F0E57" w:rsidRPr="00670CDC" w:rsidRDefault="006F0E57" w:rsidP="00670CDC">
            <w:pPr>
              <w:spacing w:line="259" w:lineRule="auto"/>
              <w:jc w:val="center"/>
              <w:rPr>
                <w:lang w:val="en-US"/>
              </w:rPr>
            </w:pPr>
            <w:r w:rsidRPr="00670CDC">
              <w:t>2024-03-29</w:t>
            </w:r>
          </w:p>
        </w:tc>
        <w:tc>
          <w:tcPr>
            <w:tcW w:w="2266" w:type="dxa"/>
            <w:vAlign w:val="center"/>
          </w:tcPr>
          <w:p w14:paraId="232AD362" w14:textId="77777777" w:rsidR="006F0E57" w:rsidRPr="00670CDC" w:rsidRDefault="006F0E57" w:rsidP="00670CDC">
            <w:pPr>
              <w:spacing w:line="259" w:lineRule="auto"/>
              <w:jc w:val="center"/>
            </w:pPr>
            <w:r w:rsidRPr="00670CDC">
              <w:t>Renginys, metraštis</w:t>
            </w:r>
          </w:p>
        </w:tc>
      </w:tr>
      <w:tr w:rsidR="006F0E57" w:rsidRPr="00670CDC" w14:paraId="47636ED4" w14:textId="77777777" w:rsidTr="006F0E57">
        <w:trPr>
          <w:trHeight w:val="300"/>
        </w:trPr>
        <w:tc>
          <w:tcPr>
            <w:tcW w:w="585" w:type="dxa"/>
            <w:vAlign w:val="center"/>
          </w:tcPr>
          <w:p w14:paraId="2F34CF3F" w14:textId="77777777" w:rsidR="006F0E57" w:rsidRPr="00670CDC" w:rsidRDefault="006F0E57" w:rsidP="00670CDC">
            <w:pPr>
              <w:spacing w:line="259" w:lineRule="auto"/>
              <w:jc w:val="center"/>
              <w:rPr>
                <w:color w:val="000000"/>
                <w:lang w:val="en-US"/>
              </w:rPr>
            </w:pPr>
            <w:r w:rsidRPr="00670CDC">
              <w:rPr>
                <w:color w:val="000000"/>
              </w:rPr>
              <w:t>3.</w:t>
            </w:r>
          </w:p>
        </w:tc>
        <w:tc>
          <w:tcPr>
            <w:tcW w:w="6221" w:type="dxa"/>
            <w:vAlign w:val="center"/>
          </w:tcPr>
          <w:p w14:paraId="17FF6467" w14:textId="77777777" w:rsidR="006F0E57" w:rsidRPr="00670CDC" w:rsidRDefault="006F0E57" w:rsidP="00670CDC">
            <w:pPr>
              <w:spacing w:line="259" w:lineRule="auto"/>
            </w:pPr>
            <w:r w:rsidRPr="00670CDC">
              <w:t>Šventinis rytmetys grupės vaikams „Lietuvėlėj gyvenu“</w:t>
            </w:r>
          </w:p>
        </w:tc>
        <w:tc>
          <w:tcPr>
            <w:tcW w:w="3791" w:type="dxa"/>
            <w:gridSpan w:val="2"/>
            <w:vAlign w:val="center"/>
          </w:tcPr>
          <w:p w14:paraId="3BBB85F4" w14:textId="155C2BA1" w:rsidR="006F0E57" w:rsidRPr="00670CDC" w:rsidRDefault="006F0E57" w:rsidP="00670CDC">
            <w:pPr>
              <w:spacing w:line="259" w:lineRule="auto"/>
              <w:jc w:val="center"/>
            </w:pPr>
            <w:r w:rsidRPr="00670CDC">
              <w:t>R. Kazlauskienė, S. Valčiuki</w:t>
            </w:r>
            <w:r w:rsidR="00EA2ED2">
              <w:t>enė, meninio ugdymo mokytoja V. </w:t>
            </w:r>
            <w:r w:rsidRPr="00670CDC">
              <w:t>Baužytė</w:t>
            </w:r>
          </w:p>
        </w:tc>
        <w:tc>
          <w:tcPr>
            <w:tcW w:w="1591" w:type="dxa"/>
            <w:vAlign w:val="center"/>
          </w:tcPr>
          <w:p w14:paraId="240EC6DF" w14:textId="77777777" w:rsidR="006F0E57" w:rsidRPr="00670CDC" w:rsidRDefault="006F0E57" w:rsidP="00670CDC">
            <w:pPr>
              <w:spacing w:line="259" w:lineRule="auto"/>
              <w:jc w:val="center"/>
              <w:rPr>
                <w:color w:val="FF0000"/>
                <w:lang w:val="en-US"/>
              </w:rPr>
            </w:pPr>
            <w:r w:rsidRPr="00670CDC">
              <w:t>2024-02-15</w:t>
            </w:r>
          </w:p>
        </w:tc>
        <w:tc>
          <w:tcPr>
            <w:tcW w:w="2266" w:type="dxa"/>
            <w:vAlign w:val="center"/>
          </w:tcPr>
          <w:p w14:paraId="65F01BB2" w14:textId="77777777" w:rsidR="006F0E57" w:rsidRPr="00670CDC" w:rsidRDefault="006F0E57" w:rsidP="00670CDC">
            <w:pPr>
              <w:spacing w:line="259" w:lineRule="auto"/>
              <w:jc w:val="center"/>
              <w:rPr>
                <w:color w:val="FF0000"/>
              </w:rPr>
            </w:pPr>
            <w:r w:rsidRPr="00670CDC">
              <w:t>Renginys, metraštis</w:t>
            </w:r>
          </w:p>
        </w:tc>
      </w:tr>
      <w:tr w:rsidR="006F0E57" w:rsidRPr="00670CDC" w14:paraId="1369E60E" w14:textId="77777777" w:rsidTr="006F0E57">
        <w:trPr>
          <w:trHeight w:val="375"/>
        </w:trPr>
        <w:tc>
          <w:tcPr>
            <w:tcW w:w="585" w:type="dxa"/>
            <w:vAlign w:val="center"/>
          </w:tcPr>
          <w:p w14:paraId="4C9F9BD3" w14:textId="77777777" w:rsidR="006F0E57" w:rsidRPr="00670CDC" w:rsidRDefault="006F0E57" w:rsidP="00670CDC">
            <w:pPr>
              <w:spacing w:line="259" w:lineRule="auto"/>
              <w:jc w:val="center"/>
              <w:rPr>
                <w:lang w:val="en-US"/>
              </w:rPr>
            </w:pPr>
            <w:r w:rsidRPr="00670CDC">
              <w:lastRenderedPageBreak/>
              <w:t>4.</w:t>
            </w:r>
          </w:p>
        </w:tc>
        <w:tc>
          <w:tcPr>
            <w:tcW w:w="6221" w:type="dxa"/>
            <w:vAlign w:val="center"/>
          </w:tcPr>
          <w:p w14:paraId="2229BB35" w14:textId="7CFBF0C9" w:rsidR="006F0E57" w:rsidRPr="00670CDC" w:rsidRDefault="006F0E57" w:rsidP="00670CDC">
            <w:pPr>
              <w:spacing w:line="259" w:lineRule="auto"/>
            </w:pPr>
            <w:r w:rsidRPr="00670CDC">
              <w:t xml:space="preserve">Šventinis rytmetys </w:t>
            </w:r>
            <w:r w:rsidR="00E53DBC">
              <w:t>„Margučiai ritas gražiai dažyti“</w:t>
            </w:r>
          </w:p>
        </w:tc>
        <w:tc>
          <w:tcPr>
            <w:tcW w:w="3791" w:type="dxa"/>
            <w:gridSpan w:val="2"/>
            <w:vAlign w:val="center"/>
          </w:tcPr>
          <w:p w14:paraId="35FF93A8" w14:textId="1CF51C80" w:rsidR="006F0E57" w:rsidRPr="00670CDC" w:rsidRDefault="006F0E57" w:rsidP="00670CDC">
            <w:pPr>
              <w:spacing w:line="259" w:lineRule="auto"/>
              <w:jc w:val="center"/>
            </w:pPr>
            <w:r w:rsidRPr="00670CDC">
              <w:t>A. Venckienė, S.Valčiukienė, meninio ugdymo mokytoja V.</w:t>
            </w:r>
            <w:r w:rsidR="00EA2ED2">
              <w:t> </w:t>
            </w:r>
            <w:r w:rsidRPr="00670CDC">
              <w:t>Budrienė</w:t>
            </w:r>
          </w:p>
        </w:tc>
        <w:tc>
          <w:tcPr>
            <w:tcW w:w="1591" w:type="dxa"/>
            <w:vAlign w:val="center"/>
          </w:tcPr>
          <w:p w14:paraId="28D05EBD" w14:textId="77777777" w:rsidR="006F0E57" w:rsidRPr="00670CDC" w:rsidRDefault="006F0E57" w:rsidP="00670CDC">
            <w:pPr>
              <w:spacing w:line="259" w:lineRule="auto"/>
              <w:jc w:val="center"/>
              <w:rPr>
                <w:lang w:val="en-US"/>
              </w:rPr>
            </w:pPr>
            <w:r w:rsidRPr="00670CDC">
              <w:t>2024-03</w:t>
            </w:r>
          </w:p>
        </w:tc>
        <w:tc>
          <w:tcPr>
            <w:tcW w:w="2266" w:type="dxa"/>
            <w:vAlign w:val="center"/>
          </w:tcPr>
          <w:p w14:paraId="5CCF2FCE" w14:textId="77777777" w:rsidR="006F0E57" w:rsidRPr="00670CDC" w:rsidRDefault="006F0E57" w:rsidP="00670CDC">
            <w:pPr>
              <w:spacing w:line="259" w:lineRule="auto"/>
              <w:jc w:val="center"/>
            </w:pPr>
            <w:r w:rsidRPr="00670CDC">
              <w:t>Renginys, metraštis</w:t>
            </w:r>
          </w:p>
        </w:tc>
      </w:tr>
      <w:tr w:rsidR="006F0E57" w:rsidRPr="00670CDC" w14:paraId="700DB282" w14:textId="77777777" w:rsidTr="006F0E57">
        <w:trPr>
          <w:trHeight w:val="705"/>
        </w:trPr>
        <w:tc>
          <w:tcPr>
            <w:tcW w:w="585" w:type="dxa"/>
            <w:vAlign w:val="center"/>
          </w:tcPr>
          <w:p w14:paraId="60AB4FFF" w14:textId="77777777" w:rsidR="006F0E57" w:rsidRPr="00670CDC" w:rsidRDefault="006F0E57" w:rsidP="00670CDC">
            <w:pPr>
              <w:spacing w:line="259" w:lineRule="auto"/>
              <w:jc w:val="center"/>
              <w:rPr>
                <w:lang w:val="en-US"/>
              </w:rPr>
            </w:pPr>
            <w:r w:rsidRPr="00670CDC">
              <w:t>5.</w:t>
            </w:r>
          </w:p>
        </w:tc>
        <w:tc>
          <w:tcPr>
            <w:tcW w:w="6221" w:type="dxa"/>
            <w:vAlign w:val="center"/>
          </w:tcPr>
          <w:p w14:paraId="2728CA39" w14:textId="5A038A88" w:rsidR="006F0E57" w:rsidRPr="00670CDC" w:rsidRDefault="006F0E57" w:rsidP="00670CDC">
            <w:pPr>
              <w:spacing w:line="259" w:lineRule="auto"/>
            </w:pPr>
            <w:r w:rsidRPr="00670CDC">
              <w:t>Šventinis vel</w:t>
            </w:r>
            <w:r w:rsidR="00E53DBC">
              <w:t>ykinis rytmetys grupės vaikams „Vieną kartą per Velykas...“</w:t>
            </w:r>
          </w:p>
        </w:tc>
        <w:tc>
          <w:tcPr>
            <w:tcW w:w="3791" w:type="dxa"/>
            <w:gridSpan w:val="2"/>
            <w:vAlign w:val="center"/>
          </w:tcPr>
          <w:p w14:paraId="62E2A55A" w14:textId="2114659D" w:rsidR="006F0E57" w:rsidRPr="00670CDC" w:rsidRDefault="006F0E57" w:rsidP="00670CDC">
            <w:pPr>
              <w:spacing w:line="259" w:lineRule="auto"/>
              <w:jc w:val="center"/>
              <w:rPr>
                <w:color w:val="FF0000"/>
                <w:lang w:val="pl"/>
              </w:rPr>
            </w:pPr>
            <w:r w:rsidRPr="00670CDC">
              <w:t>R. Kazlauskienė</w:t>
            </w:r>
            <w:r>
              <w:t>, S. Valčiukienė</w:t>
            </w:r>
            <w:r w:rsidRPr="00670CDC">
              <w:t xml:space="preserve">, meninio ugdymo </w:t>
            </w:r>
            <w:r w:rsidR="00EA2ED2">
              <w:t>mokytoja V. </w:t>
            </w:r>
            <w:r w:rsidRPr="00670CDC">
              <w:t>Baužytė</w:t>
            </w:r>
          </w:p>
        </w:tc>
        <w:tc>
          <w:tcPr>
            <w:tcW w:w="1591" w:type="dxa"/>
            <w:vAlign w:val="center"/>
          </w:tcPr>
          <w:p w14:paraId="2BEE53D3" w14:textId="77777777" w:rsidR="006F0E57" w:rsidRPr="00670CDC" w:rsidRDefault="006F0E57" w:rsidP="00670CDC">
            <w:pPr>
              <w:spacing w:line="259" w:lineRule="auto"/>
              <w:jc w:val="center"/>
              <w:rPr>
                <w:color w:val="FF0000"/>
                <w:lang w:val="pl"/>
              </w:rPr>
            </w:pPr>
            <w:r w:rsidRPr="00670CDC">
              <w:t>2024-03-28</w:t>
            </w:r>
          </w:p>
        </w:tc>
        <w:tc>
          <w:tcPr>
            <w:tcW w:w="2266" w:type="dxa"/>
            <w:vAlign w:val="center"/>
          </w:tcPr>
          <w:p w14:paraId="71128F3B" w14:textId="77777777" w:rsidR="006F0E57" w:rsidRPr="00670CDC" w:rsidRDefault="006F0E57" w:rsidP="00670CDC">
            <w:pPr>
              <w:spacing w:line="259" w:lineRule="auto"/>
              <w:jc w:val="center"/>
              <w:rPr>
                <w:color w:val="FF0000"/>
                <w:lang w:val="pl"/>
              </w:rPr>
            </w:pPr>
            <w:r w:rsidRPr="00670CDC">
              <w:t>Renginys, metraštis</w:t>
            </w:r>
          </w:p>
        </w:tc>
      </w:tr>
      <w:tr w:rsidR="006F0E57" w:rsidRPr="00670CDC" w14:paraId="7B6CAAB3" w14:textId="77777777" w:rsidTr="006F0E57">
        <w:trPr>
          <w:trHeight w:val="270"/>
        </w:trPr>
        <w:tc>
          <w:tcPr>
            <w:tcW w:w="585" w:type="dxa"/>
            <w:vAlign w:val="center"/>
          </w:tcPr>
          <w:p w14:paraId="58860A9A" w14:textId="77777777" w:rsidR="006F0E57" w:rsidRPr="00670CDC" w:rsidRDefault="006F0E57" w:rsidP="00670CDC">
            <w:pPr>
              <w:spacing w:line="259" w:lineRule="auto"/>
              <w:jc w:val="center"/>
            </w:pPr>
            <w:r w:rsidRPr="00670CDC">
              <w:t>6.</w:t>
            </w:r>
          </w:p>
        </w:tc>
        <w:tc>
          <w:tcPr>
            <w:tcW w:w="6221" w:type="dxa"/>
            <w:vAlign w:val="center"/>
          </w:tcPr>
          <w:p w14:paraId="2951AD02" w14:textId="7A20F448" w:rsidR="006F0E57" w:rsidRPr="00670CDC" w:rsidRDefault="00E53DBC" w:rsidP="00670CDC">
            <w:pPr>
              <w:spacing w:line="259" w:lineRule="auto"/>
            </w:pPr>
            <w:r>
              <w:t>Šventinis rytmetys „Velykės margučiai“</w:t>
            </w:r>
          </w:p>
        </w:tc>
        <w:tc>
          <w:tcPr>
            <w:tcW w:w="3791" w:type="dxa"/>
            <w:gridSpan w:val="2"/>
            <w:vAlign w:val="center"/>
          </w:tcPr>
          <w:p w14:paraId="3D66F141" w14:textId="77777777" w:rsidR="006F0E57" w:rsidRPr="00670CDC" w:rsidRDefault="006F0E57" w:rsidP="00670CDC">
            <w:pPr>
              <w:numPr>
                <w:ilvl w:val="0"/>
                <w:numId w:val="30"/>
              </w:numPr>
              <w:spacing w:after="160" w:line="259" w:lineRule="auto"/>
              <w:contextualSpacing/>
              <w:jc w:val="center"/>
            </w:pPr>
            <w:r w:rsidRPr="00670CDC">
              <w:t>Buivydienė, A. Einikienė</w:t>
            </w:r>
          </w:p>
        </w:tc>
        <w:tc>
          <w:tcPr>
            <w:tcW w:w="1591" w:type="dxa"/>
            <w:vAlign w:val="center"/>
          </w:tcPr>
          <w:p w14:paraId="3142280D" w14:textId="77777777" w:rsidR="006F0E57" w:rsidRPr="00670CDC" w:rsidRDefault="006F0E57" w:rsidP="00670CDC">
            <w:pPr>
              <w:spacing w:line="259" w:lineRule="auto"/>
              <w:jc w:val="center"/>
              <w:rPr>
                <w:lang w:val="pl"/>
              </w:rPr>
            </w:pPr>
            <w:r w:rsidRPr="00670CDC">
              <w:t>2024-04</w:t>
            </w:r>
          </w:p>
        </w:tc>
        <w:tc>
          <w:tcPr>
            <w:tcW w:w="2266" w:type="dxa"/>
            <w:vAlign w:val="center"/>
          </w:tcPr>
          <w:p w14:paraId="5207419B" w14:textId="77777777" w:rsidR="006F0E57" w:rsidRPr="00670CDC" w:rsidRDefault="006F0E57" w:rsidP="00670CDC">
            <w:pPr>
              <w:spacing w:line="259" w:lineRule="auto"/>
              <w:jc w:val="center"/>
              <w:rPr>
                <w:lang w:val="pl"/>
              </w:rPr>
            </w:pPr>
            <w:r w:rsidRPr="00670CDC">
              <w:t>Renginys, metraštis</w:t>
            </w:r>
          </w:p>
        </w:tc>
      </w:tr>
      <w:tr w:rsidR="006F0E57" w:rsidRPr="00670CDC" w14:paraId="0124A7AD" w14:textId="77777777" w:rsidTr="006F0E57">
        <w:trPr>
          <w:trHeight w:val="750"/>
        </w:trPr>
        <w:tc>
          <w:tcPr>
            <w:tcW w:w="585" w:type="dxa"/>
            <w:vAlign w:val="center"/>
          </w:tcPr>
          <w:p w14:paraId="12DD9B9A" w14:textId="77777777" w:rsidR="006F0E57" w:rsidRPr="00670CDC" w:rsidRDefault="006F0E57" w:rsidP="00670CDC">
            <w:pPr>
              <w:spacing w:line="259" w:lineRule="auto"/>
              <w:jc w:val="center"/>
            </w:pPr>
            <w:r w:rsidRPr="00670CDC">
              <w:t>7.</w:t>
            </w:r>
          </w:p>
        </w:tc>
        <w:tc>
          <w:tcPr>
            <w:tcW w:w="6221" w:type="dxa"/>
            <w:vAlign w:val="center"/>
          </w:tcPr>
          <w:p w14:paraId="5AA71F1D" w14:textId="77777777" w:rsidR="006F0E57" w:rsidRPr="00670CDC" w:rsidRDefault="006F0E57" w:rsidP="00670CDC">
            <w:pPr>
              <w:spacing w:line="259" w:lineRule="auto"/>
            </w:pPr>
            <w:r w:rsidRPr="00670CDC">
              <w:t>Šventinis velykinis rytmetys grupės vaikams „Mes ridensim margučius“</w:t>
            </w:r>
          </w:p>
        </w:tc>
        <w:tc>
          <w:tcPr>
            <w:tcW w:w="3791" w:type="dxa"/>
            <w:gridSpan w:val="2"/>
            <w:vAlign w:val="center"/>
          </w:tcPr>
          <w:p w14:paraId="58616FE7" w14:textId="3C323AAC" w:rsidR="006F0E57" w:rsidRPr="00670CDC" w:rsidRDefault="006F0E57" w:rsidP="00670CDC">
            <w:pPr>
              <w:spacing w:line="259" w:lineRule="auto"/>
              <w:jc w:val="center"/>
            </w:pPr>
            <w:r w:rsidRPr="00670CDC">
              <w:t>L. Jakumienė, R. Domarkienė, Meninio</w:t>
            </w:r>
            <w:r w:rsidR="00EA2ED2">
              <w:t xml:space="preserve"> ugdymo mokytoja V. </w:t>
            </w:r>
            <w:r w:rsidRPr="00670CDC">
              <w:t>Baužytė</w:t>
            </w:r>
          </w:p>
        </w:tc>
        <w:tc>
          <w:tcPr>
            <w:tcW w:w="1591" w:type="dxa"/>
            <w:vAlign w:val="center"/>
          </w:tcPr>
          <w:p w14:paraId="2D0EDEFD" w14:textId="77777777" w:rsidR="006F0E57" w:rsidRPr="00670CDC" w:rsidRDefault="006F0E57" w:rsidP="00670CDC">
            <w:pPr>
              <w:spacing w:line="259" w:lineRule="auto"/>
              <w:jc w:val="center"/>
              <w:rPr>
                <w:lang w:val="pl"/>
              </w:rPr>
            </w:pPr>
            <w:r w:rsidRPr="00670CDC">
              <w:t>2024-04</w:t>
            </w:r>
          </w:p>
        </w:tc>
        <w:tc>
          <w:tcPr>
            <w:tcW w:w="2266" w:type="dxa"/>
            <w:vAlign w:val="center"/>
          </w:tcPr>
          <w:p w14:paraId="2E8D633B" w14:textId="77777777" w:rsidR="006F0E57" w:rsidRPr="00670CDC" w:rsidRDefault="006F0E57" w:rsidP="00670CDC">
            <w:pPr>
              <w:spacing w:line="259" w:lineRule="auto"/>
              <w:jc w:val="center"/>
              <w:rPr>
                <w:lang w:val="pl"/>
              </w:rPr>
            </w:pPr>
            <w:r w:rsidRPr="00670CDC">
              <w:t>Renginys, metraštis</w:t>
            </w:r>
          </w:p>
        </w:tc>
      </w:tr>
      <w:tr w:rsidR="006F0E57" w:rsidRPr="00670CDC" w14:paraId="6C0CE546" w14:textId="77777777" w:rsidTr="006F0E57">
        <w:trPr>
          <w:trHeight w:val="60"/>
        </w:trPr>
        <w:tc>
          <w:tcPr>
            <w:tcW w:w="585" w:type="dxa"/>
            <w:vAlign w:val="center"/>
          </w:tcPr>
          <w:p w14:paraId="76415822" w14:textId="77777777" w:rsidR="006F0E57" w:rsidRPr="00670CDC" w:rsidRDefault="006F0E57" w:rsidP="00670CDC">
            <w:pPr>
              <w:spacing w:line="259" w:lineRule="auto"/>
              <w:jc w:val="center"/>
            </w:pPr>
            <w:r w:rsidRPr="00670CDC">
              <w:t>8.</w:t>
            </w:r>
          </w:p>
        </w:tc>
        <w:tc>
          <w:tcPr>
            <w:tcW w:w="6221" w:type="dxa"/>
            <w:vAlign w:val="center"/>
          </w:tcPr>
          <w:p w14:paraId="43DF0AB6" w14:textId="77777777" w:rsidR="006F0E57" w:rsidRPr="00670CDC" w:rsidRDefault="006F0E57" w:rsidP="00670CDC">
            <w:pPr>
              <w:spacing w:line="259" w:lineRule="auto"/>
              <w:rPr>
                <w:color w:val="44546A"/>
              </w:rPr>
            </w:pPr>
            <w:r w:rsidRPr="00670CDC">
              <w:t>Šventinis rytmetys „Velykų rytą“</w:t>
            </w:r>
          </w:p>
        </w:tc>
        <w:tc>
          <w:tcPr>
            <w:tcW w:w="3791" w:type="dxa"/>
            <w:gridSpan w:val="2"/>
            <w:vAlign w:val="center"/>
          </w:tcPr>
          <w:p w14:paraId="5EAABEF5" w14:textId="77777777" w:rsidR="006F0E57" w:rsidRPr="00670CDC" w:rsidRDefault="006F0E57" w:rsidP="00670CDC">
            <w:pPr>
              <w:spacing w:line="259" w:lineRule="auto"/>
              <w:jc w:val="center"/>
              <w:rPr>
                <w:color w:val="44546A"/>
              </w:rPr>
            </w:pPr>
            <w:r w:rsidRPr="00670CDC">
              <w:t>E. Kaniavienė, E. Žilinskienė</w:t>
            </w:r>
          </w:p>
        </w:tc>
        <w:tc>
          <w:tcPr>
            <w:tcW w:w="1591" w:type="dxa"/>
            <w:vAlign w:val="center"/>
          </w:tcPr>
          <w:p w14:paraId="576CAAD9" w14:textId="77777777" w:rsidR="006F0E57" w:rsidRPr="00670CDC" w:rsidRDefault="006F0E57" w:rsidP="00670CDC">
            <w:pPr>
              <w:spacing w:line="259" w:lineRule="auto"/>
              <w:jc w:val="center"/>
              <w:rPr>
                <w:color w:val="44546A"/>
                <w:lang w:val="pl"/>
              </w:rPr>
            </w:pPr>
            <w:r w:rsidRPr="00670CDC">
              <w:t>2024-04</w:t>
            </w:r>
          </w:p>
        </w:tc>
        <w:tc>
          <w:tcPr>
            <w:tcW w:w="2266" w:type="dxa"/>
            <w:vAlign w:val="center"/>
          </w:tcPr>
          <w:p w14:paraId="7EE32B9B" w14:textId="77777777" w:rsidR="006F0E57" w:rsidRPr="00670CDC" w:rsidRDefault="006F0E57" w:rsidP="00670CDC">
            <w:pPr>
              <w:spacing w:line="259" w:lineRule="auto"/>
              <w:jc w:val="center"/>
              <w:rPr>
                <w:color w:val="44546A"/>
                <w:lang w:val="pl"/>
              </w:rPr>
            </w:pPr>
            <w:r w:rsidRPr="00670CDC">
              <w:t>Renginys, metraštis</w:t>
            </w:r>
          </w:p>
        </w:tc>
      </w:tr>
      <w:tr w:rsidR="006F0E57" w:rsidRPr="00670CDC" w14:paraId="113B4588" w14:textId="77777777" w:rsidTr="006F0E57">
        <w:trPr>
          <w:trHeight w:val="60"/>
        </w:trPr>
        <w:tc>
          <w:tcPr>
            <w:tcW w:w="585" w:type="dxa"/>
            <w:vAlign w:val="center"/>
          </w:tcPr>
          <w:p w14:paraId="45C493F5" w14:textId="77777777" w:rsidR="006F0E57" w:rsidRPr="00670CDC" w:rsidRDefault="006F0E57" w:rsidP="00670CDC">
            <w:pPr>
              <w:spacing w:after="160" w:line="259" w:lineRule="auto"/>
              <w:jc w:val="center"/>
            </w:pPr>
            <w:r w:rsidRPr="00670CDC">
              <w:t>9.</w:t>
            </w:r>
          </w:p>
        </w:tc>
        <w:tc>
          <w:tcPr>
            <w:tcW w:w="6221" w:type="dxa"/>
            <w:vAlign w:val="center"/>
          </w:tcPr>
          <w:p w14:paraId="216CFCA4" w14:textId="70A90F7F" w:rsidR="006F0E57" w:rsidRPr="00670CDC" w:rsidRDefault="006F0E57" w:rsidP="00670CDC">
            <w:pPr>
              <w:spacing w:after="160" w:line="259" w:lineRule="auto"/>
            </w:pPr>
            <w:r w:rsidRPr="00670CDC">
              <w:t>Šventinis rytmety</w:t>
            </w:r>
            <w:r w:rsidR="00E53DBC">
              <w:t>s „Velykų rytą margučiai ritas“</w:t>
            </w:r>
          </w:p>
        </w:tc>
        <w:tc>
          <w:tcPr>
            <w:tcW w:w="3791" w:type="dxa"/>
            <w:gridSpan w:val="2"/>
            <w:vAlign w:val="center"/>
          </w:tcPr>
          <w:p w14:paraId="6D24E2DC" w14:textId="77777777" w:rsidR="006F0E57" w:rsidRPr="00670CDC" w:rsidRDefault="006F0E57" w:rsidP="00670CDC">
            <w:pPr>
              <w:numPr>
                <w:ilvl w:val="0"/>
                <w:numId w:val="28"/>
              </w:numPr>
              <w:spacing w:after="160" w:line="259" w:lineRule="auto"/>
              <w:contextualSpacing/>
              <w:jc w:val="center"/>
            </w:pPr>
            <w:r w:rsidRPr="00670CDC">
              <w:t>Domarkienė, E. Einikienė</w:t>
            </w:r>
          </w:p>
        </w:tc>
        <w:tc>
          <w:tcPr>
            <w:tcW w:w="1591" w:type="dxa"/>
            <w:vAlign w:val="center"/>
          </w:tcPr>
          <w:p w14:paraId="3B201678" w14:textId="77777777" w:rsidR="006F0E57" w:rsidRPr="00670CDC" w:rsidRDefault="006F0E57" w:rsidP="00670CDC">
            <w:pPr>
              <w:spacing w:after="160" w:line="259" w:lineRule="auto"/>
              <w:jc w:val="center"/>
            </w:pPr>
            <w:r w:rsidRPr="00670CDC">
              <w:t>2024-03</w:t>
            </w:r>
          </w:p>
        </w:tc>
        <w:tc>
          <w:tcPr>
            <w:tcW w:w="2266" w:type="dxa"/>
            <w:vAlign w:val="center"/>
          </w:tcPr>
          <w:p w14:paraId="590ADFDF" w14:textId="77777777" w:rsidR="006F0E57" w:rsidRPr="00670CDC" w:rsidRDefault="006F0E57" w:rsidP="00670CDC">
            <w:pPr>
              <w:spacing w:after="160" w:line="259" w:lineRule="auto"/>
              <w:jc w:val="center"/>
            </w:pPr>
            <w:r w:rsidRPr="00670CDC">
              <w:t>Renginys, metraštis</w:t>
            </w:r>
          </w:p>
        </w:tc>
      </w:tr>
      <w:tr w:rsidR="006F0E57" w:rsidRPr="00670CDC" w14:paraId="29BCE7C0" w14:textId="77777777" w:rsidTr="006F0E57">
        <w:trPr>
          <w:trHeight w:val="60"/>
        </w:trPr>
        <w:tc>
          <w:tcPr>
            <w:tcW w:w="585" w:type="dxa"/>
            <w:vAlign w:val="center"/>
          </w:tcPr>
          <w:p w14:paraId="29E72BE1" w14:textId="77777777" w:rsidR="006F0E57" w:rsidRPr="00670CDC" w:rsidRDefault="006F0E57" w:rsidP="00670CDC">
            <w:pPr>
              <w:spacing w:line="259" w:lineRule="auto"/>
              <w:jc w:val="center"/>
              <w:rPr>
                <w:lang w:val="en-US"/>
              </w:rPr>
            </w:pPr>
            <w:r w:rsidRPr="00670CDC">
              <w:t>10.</w:t>
            </w:r>
          </w:p>
        </w:tc>
        <w:tc>
          <w:tcPr>
            <w:tcW w:w="6221" w:type="dxa"/>
            <w:vAlign w:val="center"/>
          </w:tcPr>
          <w:p w14:paraId="248B166E" w14:textId="77777777" w:rsidR="006F0E57" w:rsidRPr="00670CDC" w:rsidRDefault="006F0E57" w:rsidP="00670CDC">
            <w:pPr>
              <w:spacing w:line="259" w:lineRule="auto"/>
              <w:rPr>
                <w:color w:val="44546A"/>
              </w:rPr>
            </w:pPr>
            <w:r w:rsidRPr="00670CDC">
              <w:t>Šventinė popietė „Mamyte mylima“</w:t>
            </w:r>
          </w:p>
        </w:tc>
        <w:tc>
          <w:tcPr>
            <w:tcW w:w="3791" w:type="dxa"/>
            <w:gridSpan w:val="2"/>
            <w:vAlign w:val="center"/>
          </w:tcPr>
          <w:p w14:paraId="06E83C93" w14:textId="214AB99E" w:rsidR="006F0E57" w:rsidRPr="00670CDC" w:rsidRDefault="006F0E57" w:rsidP="00670CDC">
            <w:pPr>
              <w:spacing w:line="259" w:lineRule="auto"/>
              <w:jc w:val="center"/>
              <w:rPr>
                <w:color w:val="44546A"/>
              </w:rPr>
            </w:pPr>
            <w:r w:rsidRPr="00670CDC">
              <w:t>E. Kaniavienė, E.</w:t>
            </w:r>
            <w:r>
              <w:t xml:space="preserve"> </w:t>
            </w:r>
            <w:r w:rsidRPr="00670CDC">
              <w:t>Žilinskienė</w:t>
            </w:r>
          </w:p>
        </w:tc>
        <w:tc>
          <w:tcPr>
            <w:tcW w:w="1591" w:type="dxa"/>
            <w:vAlign w:val="center"/>
          </w:tcPr>
          <w:p w14:paraId="1668993D" w14:textId="77777777" w:rsidR="006F0E57" w:rsidRPr="00670CDC" w:rsidRDefault="006F0E57" w:rsidP="00670CDC">
            <w:pPr>
              <w:spacing w:line="259" w:lineRule="auto"/>
              <w:jc w:val="center"/>
              <w:rPr>
                <w:color w:val="44546A"/>
                <w:lang w:val="pl"/>
              </w:rPr>
            </w:pPr>
            <w:r w:rsidRPr="00670CDC">
              <w:t>2024-05</w:t>
            </w:r>
          </w:p>
        </w:tc>
        <w:tc>
          <w:tcPr>
            <w:tcW w:w="2266" w:type="dxa"/>
            <w:vAlign w:val="center"/>
          </w:tcPr>
          <w:p w14:paraId="45CB77BA" w14:textId="77777777" w:rsidR="006F0E57" w:rsidRPr="00670CDC" w:rsidRDefault="006F0E57" w:rsidP="00670CDC">
            <w:pPr>
              <w:spacing w:line="259" w:lineRule="auto"/>
              <w:jc w:val="center"/>
              <w:rPr>
                <w:color w:val="44546A"/>
                <w:lang w:val="pl"/>
              </w:rPr>
            </w:pPr>
            <w:r w:rsidRPr="00670CDC">
              <w:t>Renginys, metraštis</w:t>
            </w:r>
          </w:p>
        </w:tc>
      </w:tr>
      <w:tr w:rsidR="006F0E57" w:rsidRPr="00670CDC" w14:paraId="2BBC1C37" w14:textId="77777777" w:rsidTr="006F0E57">
        <w:trPr>
          <w:trHeight w:val="285"/>
        </w:trPr>
        <w:tc>
          <w:tcPr>
            <w:tcW w:w="585" w:type="dxa"/>
            <w:vAlign w:val="center"/>
          </w:tcPr>
          <w:p w14:paraId="4F1367AC" w14:textId="77777777" w:rsidR="006F0E57" w:rsidRPr="00670CDC" w:rsidRDefault="006F0E57" w:rsidP="00670CDC">
            <w:pPr>
              <w:spacing w:line="259" w:lineRule="auto"/>
              <w:jc w:val="center"/>
              <w:rPr>
                <w:lang w:val="en-US"/>
              </w:rPr>
            </w:pPr>
            <w:r w:rsidRPr="00670CDC">
              <w:t>11.</w:t>
            </w:r>
          </w:p>
        </w:tc>
        <w:tc>
          <w:tcPr>
            <w:tcW w:w="6221" w:type="dxa"/>
            <w:vAlign w:val="center"/>
          </w:tcPr>
          <w:p w14:paraId="367D10CB" w14:textId="0016E085" w:rsidR="006F0E57" w:rsidRPr="00670CDC" w:rsidRDefault="006F0E57" w:rsidP="00670CDC">
            <w:pPr>
              <w:spacing w:line="259" w:lineRule="auto"/>
            </w:pPr>
            <w:r w:rsidRPr="00670CDC">
              <w:t>Šventi</w:t>
            </w:r>
            <w:r w:rsidR="00E53DBC">
              <w:t>nė popietė grupės vaikų mamoms „</w:t>
            </w:r>
            <w:r w:rsidRPr="00670CDC">
              <w:t>Kaip saulytė, k</w:t>
            </w:r>
            <w:r w:rsidR="00E53DBC">
              <w:t>aip šviesi, Tu mamyte, mums esi“</w:t>
            </w:r>
          </w:p>
        </w:tc>
        <w:tc>
          <w:tcPr>
            <w:tcW w:w="3791" w:type="dxa"/>
            <w:gridSpan w:val="2"/>
            <w:vAlign w:val="center"/>
          </w:tcPr>
          <w:p w14:paraId="76FA1761" w14:textId="77777777" w:rsidR="006F0E57" w:rsidRPr="00670CDC" w:rsidRDefault="006F0E57" w:rsidP="00670CDC">
            <w:pPr>
              <w:spacing w:line="259" w:lineRule="auto"/>
              <w:jc w:val="center"/>
              <w:rPr>
                <w:lang w:val="pl"/>
              </w:rPr>
            </w:pPr>
            <w:r w:rsidRPr="00670CDC">
              <w:t>R. Kazlauskienė, S. Valčiukienė, meninio ugdymo mokytoja</w:t>
            </w:r>
          </w:p>
        </w:tc>
        <w:tc>
          <w:tcPr>
            <w:tcW w:w="1591" w:type="dxa"/>
            <w:vAlign w:val="center"/>
          </w:tcPr>
          <w:p w14:paraId="735FEA0F" w14:textId="77777777" w:rsidR="006F0E57" w:rsidRPr="00670CDC" w:rsidRDefault="006F0E57" w:rsidP="00670CDC">
            <w:pPr>
              <w:spacing w:line="259" w:lineRule="auto"/>
              <w:jc w:val="center"/>
              <w:rPr>
                <w:lang w:val="pl"/>
              </w:rPr>
            </w:pPr>
            <w:r w:rsidRPr="00670CDC">
              <w:t>2024-05</w:t>
            </w:r>
          </w:p>
        </w:tc>
        <w:tc>
          <w:tcPr>
            <w:tcW w:w="2266" w:type="dxa"/>
            <w:vAlign w:val="center"/>
          </w:tcPr>
          <w:p w14:paraId="41A32B2C" w14:textId="77777777" w:rsidR="006F0E57" w:rsidRPr="00670CDC" w:rsidRDefault="006F0E57" w:rsidP="00670CDC">
            <w:pPr>
              <w:spacing w:line="259" w:lineRule="auto"/>
              <w:jc w:val="center"/>
              <w:rPr>
                <w:lang w:val="pl"/>
              </w:rPr>
            </w:pPr>
            <w:r w:rsidRPr="00670CDC">
              <w:t>Renginys, metraštis</w:t>
            </w:r>
          </w:p>
        </w:tc>
      </w:tr>
      <w:tr w:rsidR="006F0E57" w:rsidRPr="00670CDC" w14:paraId="34CD3454" w14:textId="77777777" w:rsidTr="006F0E57">
        <w:trPr>
          <w:trHeight w:val="555"/>
        </w:trPr>
        <w:tc>
          <w:tcPr>
            <w:tcW w:w="585" w:type="dxa"/>
            <w:vAlign w:val="center"/>
          </w:tcPr>
          <w:p w14:paraId="6A932CAA" w14:textId="77777777" w:rsidR="006F0E57" w:rsidRPr="00670CDC" w:rsidRDefault="006F0E57" w:rsidP="00670CDC">
            <w:pPr>
              <w:spacing w:line="259" w:lineRule="auto"/>
              <w:jc w:val="center"/>
              <w:rPr>
                <w:lang w:val="en-US"/>
              </w:rPr>
            </w:pPr>
            <w:r w:rsidRPr="00670CDC">
              <w:t>12.</w:t>
            </w:r>
          </w:p>
        </w:tc>
        <w:tc>
          <w:tcPr>
            <w:tcW w:w="6221" w:type="dxa"/>
            <w:vAlign w:val="center"/>
          </w:tcPr>
          <w:p w14:paraId="2B2568ED" w14:textId="602E5E50" w:rsidR="006F0E57" w:rsidRPr="00670CDC" w:rsidRDefault="006F0E57" w:rsidP="00670CDC">
            <w:pPr>
              <w:spacing w:line="259" w:lineRule="auto"/>
            </w:pPr>
            <w:r w:rsidRPr="00670CDC">
              <w:t>Šventinė-sportinė po</w:t>
            </w:r>
            <w:r w:rsidR="00E53DBC">
              <w:t>pietė grupės vaikams ir tėvams „Mano šeima - mano tvirtovė“</w:t>
            </w:r>
          </w:p>
        </w:tc>
        <w:tc>
          <w:tcPr>
            <w:tcW w:w="3791" w:type="dxa"/>
            <w:gridSpan w:val="2"/>
            <w:vAlign w:val="center"/>
          </w:tcPr>
          <w:p w14:paraId="5537068A" w14:textId="77777777" w:rsidR="006F0E57" w:rsidRPr="00670CDC" w:rsidRDefault="006F0E57" w:rsidP="00670CDC">
            <w:pPr>
              <w:spacing w:line="259" w:lineRule="auto"/>
              <w:jc w:val="center"/>
              <w:rPr>
                <w:lang w:val="pl"/>
              </w:rPr>
            </w:pPr>
            <w:r w:rsidRPr="00670CDC">
              <w:t>R. Kazlauskienė, S. Valčiukienė</w:t>
            </w:r>
          </w:p>
        </w:tc>
        <w:tc>
          <w:tcPr>
            <w:tcW w:w="1591" w:type="dxa"/>
            <w:vAlign w:val="center"/>
          </w:tcPr>
          <w:p w14:paraId="3B02D00C" w14:textId="77777777" w:rsidR="006F0E57" w:rsidRPr="00670CDC" w:rsidRDefault="006F0E57" w:rsidP="00670CDC">
            <w:pPr>
              <w:spacing w:line="259" w:lineRule="auto"/>
              <w:jc w:val="center"/>
              <w:rPr>
                <w:lang w:val="pl"/>
              </w:rPr>
            </w:pPr>
            <w:r w:rsidRPr="00670CDC">
              <w:t>2024-05</w:t>
            </w:r>
          </w:p>
        </w:tc>
        <w:tc>
          <w:tcPr>
            <w:tcW w:w="2266" w:type="dxa"/>
            <w:vAlign w:val="center"/>
          </w:tcPr>
          <w:p w14:paraId="75F4361F" w14:textId="77777777" w:rsidR="006F0E57" w:rsidRPr="00670CDC" w:rsidRDefault="006F0E57" w:rsidP="00670CDC">
            <w:pPr>
              <w:spacing w:line="259" w:lineRule="auto"/>
              <w:jc w:val="center"/>
              <w:rPr>
                <w:lang w:val="pl"/>
              </w:rPr>
            </w:pPr>
            <w:r w:rsidRPr="00670CDC">
              <w:t>Renginys, metraštis</w:t>
            </w:r>
          </w:p>
        </w:tc>
      </w:tr>
      <w:tr w:rsidR="006F0E57" w:rsidRPr="00670CDC" w14:paraId="13CF5C9E" w14:textId="77777777" w:rsidTr="006F0E57">
        <w:trPr>
          <w:trHeight w:val="690"/>
        </w:trPr>
        <w:tc>
          <w:tcPr>
            <w:tcW w:w="585" w:type="dxa"/>
            <w:vAlign w:val="center"/>
          </w:tcPr>
          <w:p w14:paraId="3F5D581A" w14:textId="77777777" w:rsidR="006F0E57" w:rsidRPr="00670CDC" w:rsidRDefault="006F0E57" w:rsidP="00670CDC">
            <w:pPr>
              <w:spacing w:line="259" w:lineRule="auto"/>
              <w:jc w:val="center"/>
              <w:rPr>
                <w:lang w:val="en-US"/>
              </w:rPr>
            </w:pPr>
            <w:r w:rsidRPr="00670CDC">
              <w:t>13.</w:t>
            </w:r>
          </w:p>
        </w:tc>
        <w:tc>
          <w:tcPr>
            <w:tcW w:w="6221" w:type="dxa"/>
            <w:vAlign w:val="center"/>
          </w:tcPr>
          <w:p w14:paraId="7B09B243" w14:textId="4A769604" w:rsidR="006F0E57" w:rsidRPr="00670CDC" w:rsidRDefault="0016192B" w:rsidP="00670CDC">
            <w:pPr>
              <w:spacing w:line="259" w:lineRule="auto"/>
            </w:pPr>
            <w:r>
              <w:t>Šventinis rytmetys „</w:t>
            </w:r>
            <w:r w:rsidR="006F0E57" w:rsidRPr="00670CDC">
              <w:t>Mamyte, aš Tave myliu“</w:t>
            </w:r>
          </w:p>
        </w:tc>
        <w:tc>
          <w:tcPr>
            <w:tcW w:w="3791" w:type="dxa"/>
            <w:gridSpan w:val="2"/>
            <w:vAlign w:val="center"/>
          </w:tcPr>
          <w:p w14:paraId="3E08A5DB" w14:textId="688F94AB" w:rsidR="006F0E57" w:rsidRPr="00670CDC" w:rsidRDefault="006F0E57" w:rsidP="00670CDC">
            <w:pPr>
              <w:spacing w:line="259" w:lineRule="auto"/>
              <w:jc w:val="center"/>
              <w:rPr>
                <w:lang w:val="pl"/>
              </w:rPr>
            </w:pPr>
            <w:r w:rsidRPr="00670CDC">
              <w:t>A. Puškorienė, R. Domarkienė, L.</w:t>
            </w:r>
            <w:r w:rsidR="00EA2ED2">
              <w:t> </w:t>
            </w:r>
            <w:r w:rsidRPr="00670CDC">
              <w:t>Jakuminenė, meninio ugdymo mokytojos V. Baužytė, V. Budrienė</w:t>
            </w:r>
          </w:p>
        </w:tc>
        <w:tc>
          <w:tcPr>
            <w:tcW w:w="1591" w:type="dxa"/>
            <w:vAlign w:val="center"/>
          </w:tcPr>
          <w:p w14:paraId="6CCFA397" w14:textId="77777777" w:rsidR="006F0E57" w:rsidRPr="00670CDC" w:rsidRDefault="006F0E57" w:rsidP="00670CDC">
            <w:pPr>
              <w:spacing w:line="259" w:lineRule="auto"/>
              <w:jc w:val="center"/>
              <w:rPr>
                <w:lang w:val="pl"/>
              </w:rPr>
            </w:pPr>
            <w:r w:rsidRPr="00670CDC">
              <w:t>2024-05</w:t>
            </w:r>
          </w:p>
        </w:tc>
        <w:tc>
          <w:tcPr>
            <w:tcW w:w="2266" w:type="dxa"/>
            <w:vAlign w:val="center"/>
          </w:tcPr>
          <w:p w14:paraId="74C3BA4F" w14:textId="77777777" w:rsidR="006F0E57" w:rsidRPr="00670CDC" w:rsidRDefault="006F0E57" w:rsidP="00670CDC">
            <w:pPr>
              <w:spacing w:line="259" w:lineRule="auto"/>
              <w:jc w:val="center"/>
              <w:rPr>
                <w:lang w:val="pl"/>
              </w:rPr>
            </w:pPr>
            <w:r w:rsidRPr="00670CDC">
              <w:t>Renginys, metraštis</w:t>
            </w:r>
          </w:p>
        </w:tc>
      </w:tr>
      <w:tr w:rsidR="006F0E57" w:rsidRPr="00670CDC" w14:paraId="236E2062" w14:textId="77777777" w:rsidTr="006F0E57">
        <w:trPr>
          <w:trHeight w:val="555"/>
        </w:trPr>
        <w:tc>
          <w:tcPr>
            <w:tcW w:w="585" w:type="dxa"/>
            <w:vAlign w:val="center"/>
          </w:tcPr>
          <w:p w14:paraId="1520CCE1" w14:textId="77777777" w:rsidR="006F0E57" w:rsidRPr="00670CDC" w:rsidRDefault="006F0E57" w:rsidP="00670CDC">
            <w:pPr>
              <w:spacing w:line="259" w:lineRule="auto"/>
              <w:jc w:val="center"/>
              <w:rPr>
                <w:lang w:val="en-US"/>
              </w:rPr>
            </w:pPr>
            <w:r w:rsidRPr="00670CDC">
              <w:t>14.</w:t>
            </w:r>
          </w:p>
        </w:tc>
        <w:tc>
          <w:tcPr>
            <w:tcW w:w="6221" w:type="dxa"/>
            <w:vAlign w:val="center"/>
          </w:tcPr>
          <w:p w14:paraId="26607F0C" w14:textId="168F9856" w:rsidR="006F0E57" w:rsidRPr="00670CDC" w:rsidRDefault="006F0E57" w:rsidP="00670CDC">
            <w:pPr>
              <w:spacing w:line="259" w:lineRule="auto"/>
            </w:pPr>
            <w:r w:rsidRPr="00670CDC">
              <w:t>Sveikinimas, skirtas mamos dienai „Mylime Tave karščiausiai“</w:t>
            </w:r>
            <w:r>
              <w:t xml:space="preserve"> </w:t>
            </w:r>
            <w:r w:rsidRPr="00670CDC">
              <w:t>(video)</w:t>
            </w:r>
          </w:p>
        </w:tc>
        <w:tc>
          <w:tcPr>
            <w:tcW w:w="3791" w:type="dxa"/>
            <w:gridSpan w:val="2"/>
            <w:vAlign w:val="center"/>
          </w:tcPr>
          <w:p w14:paraId="5EF6C8BF" w14:textId="77777777" w:rsidR="006F0E57" w:rsidRPr="00670CDC" w:rsidRDefault="006F0E57" w:rsidP="00670CDC">
            <w:pPr>
              <w:spacing w:line="259" w:lineRule="auto"/>
              <w:jc w:val="center"/>
            </w:pPr>
            <w:r w:rsidRPr="00670CDC">
              <w:t>A. Venckienė, S.Valčiukienė</w:t>
            </w:r>
          </w:p>
        </w:tc>
        <w:tc>
          <w:tcPr>
            <w:tcW w:w="1591" w:type="dxa"/>
            <w:vAlign w:val="center"/>
          </w:tcPr>
          <w:p w14:paraId="3C803BFA" w14:textId="77777777" w:rsidR="006F0E57" w:rsidRPr="00670CDC" w:rsidRDefault="006F0E57" w:rsidP="00670CDC">
            <w:pPr>
              <w:spacing w:line="259" w:lineRule="auto"/>
              <w:jc w:val="center"/>
              <w:rPr>
                <w:lang w:val="pl"/>
              </w:rPr>
            </w:pPr>
            <w:r w:rsidRPr="00670CDC">
              <w:t>2024-05</w:t>
            </w:r>
          </w:p>
        </w:tc>
        <w:tc>
          <w:tcPr>
            <w:tcW w:w="2266" w:type="dxa"/>
            <w:vAlign w:val="center"/>
          </w:tcPr>
          <w:p w14:paraId="1E89B193" w14:textId="77777777" w:rsidR="006F0E57" w:rsidRPr="00670CDC" w:rsidRDefault="006F0E57" w:rsidP="00670CDC">
            <w:pPr>
              <w:spacing w:line="259" w:lineRule="auto"/>
              <w:jc w:val="center"/>
              <w:rPr>
                <w:lang w:val="pl"/>
              </w:rPr>
            </w:pPr>
            <w:r w:rsidRPr="00670CDC">
              <w:t>Renginys, metraštis</w:t>
            </w:r>
          </w:p>
        </w:tc>
      </w:tr>
      <w:tr w:rsidR="006F0E57" w:rsidRPr="00670CDC" w14:paraId="235F0FBA" w14:textId="77777777" w:rsidTr="006F0E57">
        <w:trPr>
          <w:trHeight w:val="555"/>
        </w:trPr>
        <w:tc>
          <w:tcPr>
            <w:tcW w:w="585" w:type="dxa"/>
            <w:vAlign w:val="center"/>
          </w:tcPr>
          <w:p w14:paraId="52DD0A1F" w14:textId="77777777" w:rsidR="006F0E57" w:rsidRPr="00670CDC" w:rsidRDefault="006F0E57" w:rsidP="00670CDC">
            <w:pPr>
              <w:spacing w:after="160" w:line="259" w:lineRule="auto"/>
              <w:jc w:val="center"/>
            </w:pPr>
            <w:r w:rsidRPr="00670CDC">
              <w:t>15.</w:t>
            </w:r>
          </w:p>
        </w:tc>
        <w:tc>
          <w:tcPr>
            <w:tcW w:w="6221" w:type="dxa"/>
            <w:vAlign w:val="center"/>
          </w:tcPr>
          <w:p w14:paraId="04DA1BC9" w14:textId="3DDF7F2F" w:rsidR="006F0E57" w:rsidRPr="00670CDC" w:rsidRDefault="006F0E57" w:rsidP="00670CDC">
            <w:pPr>
              <w:spacing w:after="160" w:line="259" w:lineRule="auto"/>
            </w:pPr>
            <w:r w:rsidRPr="00670CDC">
              <w:t xml:space="preserve">Sveikinimas mamai </w:t>
            </w:r>
            <w:r w:rsidR="0016192B">
              <w:t>„</w:t>
            </w:r>
            <w:r w:rsidR="00E53DBC">
              <w:t>Tau, mamyte, mano meilė“</w:t>
            </w:r>
            <w:r w:rsidRPr="00670CDC">
              <w:t xml:space="preserve"> </w:t>
            </w:r>
          </w:p>
        </w:tc>
        <w:tc>
          <w:tcPr>
            <w:tcW w:w="3791" w:type="dxa"/>
            <w:gridSpan w:val="2"/>
            <w:vAlign w:val="center"/>
          </w:tcPr>
          <w:p w14:paraId="3E689D4D" w14:textId="77777777" w:rsidR="006F0E57" w:rsidRPr="00670CDC" w:rsidRDefault="006F0E57" w:rsidP="00670CDC">
            <w:pPr>
              <w:numPr>
                <w:ilvl w:val="0"/>
                <w:numId w:val="31"/>
              </w:numPr>
              <w:spacing w:after="160" w:line="259" w:lineRule="auto"/>
              <w:contextualSpacing/>
              <w:jc w:val="center"/>
            </w:pPr>
            <w:r w:rsidRPr="00670CDC">
              <w:t>Buivydienė, A. Einikienė</w:t>
            </w:r>
          </w:p>
        </w:tc>
        <w:tc>
          <w:tcPr>
            <w:tcW w:w="1591" w:type="dxa"/>
            <w:vAlign w:val="center"/>
          </w:tcPr>
          <w:p w14:paraId="4E675E0D" w14:textId="77777777" w:rsidR="006F0E57" w:rsidRPr="00670CDC" w:rsidRDefault="006F0E57" w:rsidP="00670CDC">
            <w:pPr>
              <w:spacing w:after="160" w:line="259" w:lineRule="auto"/>
              <w:jc w:val="center"/>
            </w:pPr>
            <w:r w:rsidRPr="00670CDC">
              <w:t>2024-05</w:t>
            </w:r>
          </w:p>
        </w:tc>
        <w:tc>
          <w:tcPr>
            <w:tcW w:w="2266" w:type="dxa"/>
            <w:vAlign w:val="center"/>
          </w:tcPr>
          <w:p w14:paraId="6E8FF2B6" w14:textId="77777777" w:rsidR="006F0E57" w:rsidRPr="00670CDC" w:rsidRDefault="006F0E57" w:rsidP="00670CDC">
            <w:pPr>
              <w:spacing w:after="160" w:line="259" w:lineRule="auto"/>
              <w:jc w:val="center"/>
            </w:pPr>
            <w:r w:rsidRPr="00670CDC">
              <w:t>Renginys, metraštis</w:t>
            </w:r>
          </w:p>
        </w:tc>
      </w:tr>
      <w:tr w:rsidR="006F0E57" w:rsidRPr="00670CDC" w14:paraId="45B8DD24" w14:textId="77777777" w:rsidTr="006F0E57">
        <w:trPr>
          <w:trHeight w:val="555"/>
        </w:trPr>
        <w:tc>
          <w:tcPr>
            <w:tcW w:w="585" w:type="dxa"/>
            <w:vAlign w:val="center"/>
          </w:tcPr>
          <w:p w14:paraId="10EB23B9" w14:textId="77777777" w:rsidR="006F0E57" w:rsidRPr="00670CDC" w:rsidRDefault="006F0E57" w:rsidP="00670CDC">
            <w:pPr>
              <w:spacing w:after="160" w:line="259" w:lineRule="auto"/>
              <w:jc w:val="center"/>
            </w:pPr>
            <w:r w:rsidRPr="00670CDC">
              <w:t>16.</w:t>
            </w:r>
          </w:p>
        </w:tc>
        <w:tc>
          <w:tcPr>
            <w:tcW w:w="6221" w:type="dxa"/>
            <w:vAlign w:val="center"/>
          </w:tcPr>
          <w:p w14:paraId="27C618D2" w14:textId="7FAC8403" w:rsidR="006F0E57" w:rsidRPr="00670CDC" w:rsidRDefault="006F0E57" w:rsidP="00670CDC">
            <w:pPr>
              <w:spacing w:after="160" w:line="259" w:lineRule="auto"/>
            </w:pPr>
            <w:r w:rsidRPr="00670CDC">
              <w:t>Šventinis rytmeti</w:t>
            </w:r>
            <w:r w:rsidR="0016192B">
              <w:t>s „</w:t>
            </w:r>
            <w:r>
              <w:t>Mano geroji mamytė</w:t>
            </w:r>
            <w:r w:rsidR="00E53DBC">
              <w:t>“</w:t>
            </w:r>
          </w:p>
        </w:tc>
        <w:tc>
          <w:tcPr>
            <w:tcW w:w="3791" w:type="dxa"/>
            <w:gridSpan w:val="2"/>
            <w:vAlign w:val="center"/>
          </w:tcPr>
          <w:p w14:paraId="75B2F4FF" w14:textId="77777777" w:rsidR="006F0E57" w:rsidRPr="00670CDC" w:rsidRDefault="006F0E57" w:rsidP="00670CDC">
            <w:pPr>
              <w:numPr>
                <w:ilvl w:val="0"/>
                <w:numId w:val="27"/>
              </w:numPr>
              <w:spacing w:after="160" w:line="259" w:lineRule="auto"/>
              <w:contextualSpacing/>
              <w:jc w:val="center"/>
            </w:pPr>
            <w:r w:rsidRPr="00670CDC">
              <w:t>Domarkienė, E. Einikienė</w:t>
            </w:r>
          </w:p>
        </w:tc>
        <w:tc>
          <w:tcPr>
            <w:tcW w:w="1591" w:type="dxa"/>
            <w:vAlign w:val="center"/>
          </w:tcPr>
          <w:p w14:paraId="6D6DCA21" w14:textId="77777777" w:rsidR="006F0E57" w:rsidRPr="00670CDC" w:rsidRDefault="006F0E57" w:rsidP="00670CDC">
            <w:pPr>
              <w:spacing w:after="160" w:line="259" w:lineRule="auto"/>
              <w:jc w:val="center"/>
            </w:pPr>
            <w:r w:rsidRPr="00670CDC">
              <w:t>2024-05</w:t>
            </w:r>
          </w:p>
        </w:tc>
        <w:tc>
          <w:tcPr>
            <w:tcW w:w="2266" w:type="dxa"/>
            <w:vAlign w:val="center"/>
          </w:tcPr>
          <w:p w14:paraId="27F0389E" w14:textId="77777777" w:rsidR="006F0E57" w:rsidRPr="00670CDC" w:rsidRDefault="006F0E57" w:rsidP="00670CDC">
            <w:pPr>
              <w:spacing w:after="160" w:line="259" w:lineRule="auto"/>
              <w:jc w:val="center"/>
            </w:pPr>
            <w:r w:rsidRPr="00670CDC">
              <w:t>Renginys, metraštis</w:t>
            </w:r>
          </w:p>
        </w:tc>
      </w:tr>
      <w:tr w:rsidR="006F0E57" w:rsidRPr="00670CDC" w14:paraId="50AE6107" w14:textId="77777777" w:rsidTr="006F0E57">
        <w:trPr>
          <w:trHeight w:val="885"/>
        </w:trPr>
        <w:tc>
          <w:tcPr>
            <w:tcW w:w="585" w:type="dxa"/>
            <w:vAlign w:val="center"/>
          </w:tcPr>
          <w:p w14:paraId="60087C74" w14:textId="77777777" w:rsidR="006F0E57" w:rsidRPr="00670CDC" w:rsidRDefault="006F0E57" w:rsidP="00670CDC">
            <w:pPr>
              <w:spacing w:after="160" w:line="259" w:lineRule="auto"/>
              <w:jc w:val="center"/>
              <w:rPr>
                <w:color w:val="FF0000"/>
                <w:lang w:val="en-US"/>
              </w:rPr>
            </w:pPr>
            <w:r w:rsidRPr="00670CDC">
              <w:rPr>
                <w:lang w:val="en-US"/>
              </w:rPr>
              <w:t>17.</w:t>
            </w:r>
          </w:p>
        </w:tc>
        <w:tc>
          <w:tcPr>
            <w:tcW w:w="6221" w:type="dxa"/>
            <w:vAlign w:val="center"/>
          </w:tcPr>
          <w:p w14:paraId="409B47D5" w14:textId="10101632" w:rsidR="006F0E57" w:rsidRPr="00670CDC" w:rsidRDefault="006F0E57" w:rsidP="004433F4">
            <w:pPr>
              <w:spacing w:after="160" w:line="259" w:lineRule="auto"/>
            </w:pPr>
            <w:r w:rsidRPr="00670CDC">
              <w:t>Prie</w:t>
            </w:r>
            <w:r>
              <w:t>šmokyklinės grupės išleistuvių šventė „</w:t>
            </w:r>
            <w:r w:rsidR="00E53DBC">
              <w:t>Lik sveikas, darželi!“</w:t>
            </w:r>
          </w:p>
        </w:tc>
        <w:tc>
          <w:tcPr>
            <w:tcW w:w="3791" w:type="dxa"/>
            <w:gridSpan w:val="2"/>
            <w:vAlign w:val="center"/>
          </w:tcPr>
          <w:p w14:paraId="201F7A1E" w14:textId="45D5EE00" w:rsidR="006F0E57" w:rsidRPr="00670CDC" w:rsidRDefault="006F0E57" w:rsidP="00670CDC">
            <w:pPr>
              <w:spacing w:after="160" w:line="259" w:lineRule="auto"/>
              <w:jc w:val="center"/>
            </w:pPr>
            <w:r w:rsidRPr="00670CDC">
              <w:t>L. Jakumienė, R. Domarki</w:t>
            </w:r>
            <w:r w:rsidR="00EA2ED2">
              <w:t>enė, meninio ugdymo mokytoja V. </w:t>
            </w:r>
            <w:r w:rsidRPr="00670CDC">
              <w:t>Baužytė</w:t>
            </w:r>
          </w:p>
        </w:tc>
        <w:tc>
          <w:tcPr>
            <w:tcW w:w="1591" w:type="dxa"/>
            <w:vAlign w:val="center"/>
          </w:tcPr>
          <w:p w14:paraId="729C8C2A" w14:textId="77777777" w:rsidR="006F0E57" w:rsidRPr="00670CDC" w:rsidRDefault="006F0E57" w:rsidP="00670CDC">
            <w:pPr>
              <w:spacing w:after="160" w:line="259" w:lineRule="auto"/>
              <w:jc w:val="center"/>
              <w:rPr>
                <w:lang w:val="pl"/>
              </w:rPr>
            </w:pPr>
            <w:r w:rsidRPr="00670CDC">
              <w:t>2024-05</w:t>
            </w:r>
          </w:p>
        </w:tc>
        <w:tc>
          <w:tcPr>
            <w:tcW w:w="2266" w:type="dxa"/>
            <w:vAlign w:val="center"/>
          </w:tcPr>
          <w:p w14:paraId="7ABA1B18" w14:textId="77777777" w:rsidR="006F0E57" w:rsidRPr="00670CDC" w:rsidRDefault="006F0E57" w:rsidP="00670CDC">
            <w:pPr>
              <w:spacing w:after="160" w:line="259" w:lineRule="auto"/>
              <w:jc w:val="center"/>
              <w:rPr>
                <w:lang w:val="pl"/>
              </w:rPr>
            </w:pPr>
            <w:r w:rsidRPr="00670CDC">
              <w:t>Renginys, metraštis</w:t>
            </w:r>
          </w:p>
        </w:tc>
      </w:tr>
      <w:tr w:rsidR="006F0E57" w:rsidRPr="00670CDC" w14:paraId="18C32EBE" w14:textId="77777777" w:rsidTr="006F0E57">
        <w:trPr>
          <w:trHeight w:val="711"/>
        </w:trPr>
        <w:tc>
          <w:tcPr>
            <w:tcW w:w="585" w:type="dxa"/>
            <w:vAlign w:val="center"/>
          </w:tcPr>
          <w:p w14:paraId="4CCD2661" w14:textId="77777777" w:rsidR="006F0E57" w:rsidRPr="00670CDC" w:rsidRDefault="006F0E57" w:rsidP="00670CDC">
            <w:pPr>
              <w:spacing w:after="160" w:line="259" w:lineRule="auto"/>
              <w:jc w:val="center"/>
              <w:rPr>
                <w:lang w:val="en-US"/>
              </w:rPr>
            </w:pPr>
            <w:r w:rsidRPr="00670CDC">
              <w:rPr>
                <w:lang w:val="en-US"/>
              </w:rPr>
              <w:lastRenderedPageBreak/>
              <w:t>18.</w:t>
            </w:r>
          </w:p>
        </w:tc>
        <w:tc>
          <w:tcPr>
            <w:tcW w:w="6221" w:type="dxa"/>
            <w:vAlign w:val="center"/>
          </w:tcPr>
          <w:p w14:paraId="5F8604B3" w14:textId="3765C7EA" w:rsidR="006F0E57" w:rsidRPr="00670CDC" w:rsidRDefault="006F0E57" w:rsidP="004433F4">
            <w:pPr>
              <w:keepNext/>
              <w:keepLines/>
              <w:spacing w:after="130" w:line="259" w:lineRule="auto"/>
              <w:outlineLvl w:val="0"/>
              <w:rPr>
                <w:kern w:val="36"/>
                <w:lang w:val="en-US"/>
              </w:rPr>
            </w:pPr>
            <w:r w:rsidRPr="00670CDC">
              <w:t>Priešmokyklinės grupės</w:t>
            </w:r>
            <w:r>
              <w:t xml:space="preserve"> vaikų</w:t>
            </w:r>
            <w:r w:rsidRPr="00670CDC">
              <w:t xml:space="preserve"> išleistuv</w:t>
            </w:r>
            <w:r>
              <w:t xml:space="preserve">ių šventė </w:t>
            </w:r>
            <w:r w:rsidR="00E53DBC">
              <w:rPr>
                <w:kern w:val="36"/>
                <w:lang w:val="en-US"/>
              </w:rPr>
              <w:t>„</w:t>
            </w:r>
            <w:r>
              <w:rPr>
                <w:kern w:val="36"/>
                <w:lang w:val="en-US"/>
              </w:rPr>
              <w:t>Ei, Darželi! Išeinu… m</w:t>
            </w:r>
            <w:r w:rsidRPr="00670CDC">
              <w:rPr>
                <w:kern w:val="36"/>
                <w:lang w:val="en-US"/>
              </w:rPr>
              <w:t>okykla man jau moja, naujais nuotykiais vilioja“</w:t>
            </w:r>
          </w:p>
        </w:tc>
        <w:tc>
          <w:tcPr>
            <w:tcW w:w="3791" w:type="dxa"/>
            <w:gridSpan w:val="2"/>
            <w:vAlign w:val="center"/>
          </w:tcPr>
          <w:p w14:paraId="336F2656" w14:textId="1305F93B" w:rsidR="006F0E57" w:rsidRPr="004433F4" w:rsidRDefault="006F0E57" w:rsidP="004433F4">
            <w:pPr>
              <w:pStyle w:val="Sraopastraipa"/>
              <w:numPr>
                <w:ilvl w:val="0"/>
                <w:numId w:val="35"/>
              </w:numPr>
              <w:spacing w:after="160" w:line="259" w:lineRule="auto"/>
              <w:jc w:val="center"/>
              <w:rPr>
                <w:color w:val="70AD47"/>
              </w:rPr>
            </w:pPr>
            <w:r w:rsidRPr="00670CDC">
              <w:t>Puškorienė, R.</w:t>
            </w:r>
            <w:r>
              <w:t xml:space="preserve"> </w:t>
            </w:r>
            <w:r w:rsidRPr="00670CDC">
              <w:t>Domarkienė, meninio ugdymo mokytoja V.</w:t>
            </w:r>
            <w:r>
              <w:t xml:space="preserve"> </w:t>
            </w:r>
            <w:r w:rsidRPr="00670CDC">
              <w:t>Budrienė</w:t>
            </w:r>
          </w:p>
        </w:tc>
        <w:tc>
          <w:tcPr>
            <w:tcW w:w="1591" w:type="dxa"/>
            <w:vAlign w:val="center"/>
          </w:tcPr>
          <w:p w14:paraId="4A1E8CE1" w14:textId="77777777" w:rsidR="006F0E57" w:rsidRPr="00670CDC" w:rsidRDefault="006F0E57" w:rsidP="00670CDC">
            <w:pPr>
              <w:spacing w:after="160" w:line="259" w:lineRule="auto"/>
              <w:jc w:val="center"/>
              <w:rPr>
                <w:color w:val="70AD47"/>
                <w:lang w:val="pl"/>
              </w:rPr>
            </w:pPr>
            <w:r w:rsidRPr="00670CDC">
              <w:t>2024-05</w:t>
            </w:r>
          </w:p>
        </w:tc>
        <w:tc>
          <w:tcPr>
            <w:tcW w:w="2266" w:type="dxa"/>
            <w:vAlign w:val="center"/>
          </w:tcPr>
          <w:p w14:paraId="110F7333" w14:textId="77777777" w:rsidR="006F0E57" w:rsidRPr="00670CDC" w:rsidRDefault="006F0E57" w:rsidP="00670CDC">
            <w:pPr>
              <w:spacing w:after="160" w:line="259" w:lineRule="auto"/>
              <w:jc w:val="center"/>
              <w:rPr>
                <w:color w:val="70AD47"/>
                <w:lang w:val="pl"/>
              </w:rPr>
            </w:pPr>
            <w:r w:rsidRPr="00670CDC">
              <w:t>Renginys, metraštis</w:t>
            </w:r>
          </w:p>
        </w:tc>
      </w:tr>
      <w:tr w:rsidR="006F0E57" w:rsidRPr="00670CDC" w14:paraId="5B7781BE" w14:textId="77777777" w:rsidTr="006F0E57">
        <w:trPr>
          <w:trHeight w:val="975"/>
        </w:trPr>
        <w:tc>
          <w:tcPr>
            <w:tcW w:w="585" w:type="dxa"/>
            <w:vAlign w:val="center"/>
          </w:tcPr>
          <w:p w14:paraId="12E4DFE1" w14:textId="77777777" w:rsidR="006F0E57" w:rsidRPr="00670CDC" w:rsidRDefault="006F0E57" w:rsidP="00670CDC">
            <w:pPr>
              <w:spacing w:line="259" w:lineRule="auto"/>
              <w:jc w:val="center"/>
              <w:rPr>
                <w:lang w:val="en-US"/>
              </w:rPr>
            </w:pPr>
            <w:r w:rsidRPr="00670CDC">
              <w:t>19.</w:t>
            </w:r>
          </w:p>
        </w:tc>
        <w:tc>
          <w:tcPr>
            <w:tcW w:w="6221" w:type="dxa"/>
            <w:vAlign w:val="center"/>
          </w:tcPr>
          <w:p w14:paraId="716D7EB2" w14:textId="77777777" w:rsidR="006F0E57" w:rsidRPr="00670CDC" w:rsidRDefault="006F0E57" w:rsidP="00670CDC">
            <w:pPr>
              <w:spacing w:line="259" w:lineRule="auto"/>
              <w:rPr>
                <w:color w:val="FF0000"/>
              </w:rPr>
            </w:pPr>
            <w:r w:rsidRPr="00670CDC">
              <w:t>Vaikystės šventė „Supasi vasara“</w:t>
            </w:r>
          </w:p>
        </w:tc>
        <w:tc>
          <w:tcPr>
            <w:tcW w:w="3791" w:type="dxa"/>
            <w:gridSpan w:val="2"/>
            <w:vAlign w:val="center"/>
          </w:tcPr>
          <w:p w14:paraId="10A26934" w14:textId="4EFC368F" w:rsidR="006F0E57" w:rsidRPr="00670CDC" w:rsidRDefault="00EA2ED2" w:rsidP="00670CDC">
            <w:pPr>
              <w:spacing w:line="259" w:lineRule="auto"/>
              <w:jc w:val="center"/>
              <w:rPr>
                <w:lang w:val="pl"/>
              </w:rPr>
            </w:pPr>
            <w:r>
              <w:t>L. Jakumienė, A. Venckienė, A. Puškorienė, E. Žilinskienė, S. </w:t>
            </w:r>
            <w:r w:rsidR="006F0E57" w:rsidRPr="00670CDC">
              <w:t>Valčiukienė, A. Einikienė,</w:t>
            </w:r>
          </w:p>
          <w:p w14:paraId="41AAB127" w14:textId="77777777" w:rsidR="006F0E57" w:rsidRPr="00670CDC" w:rsidRDefault="006F0E57" w:rsidP="00670CDC">
            <w:pPr>
              <w:spacing w:line="259" w:lineRule="auto"/>
              <w:jc w:val="center"/>
              <w:rPr>
                <w:lang w:val="pl"/>
              </w:rPr>
            </w:pPr>
            <w:r w:rsidRPr="00670CDC">
              <w:t>Meninio ugdymo  mokytojos</w:t>
            </w:r>
          </w:p>
        </w:tc>
        <w:tc>
          <w:tcPr>
            <w:tcW w:w="1591" w:type="dxa"/>
            <w:vAlign w:val="center"/>
          </w:tcPr>
          <w:p w14:paraId="4C5B0706" w14:textId="77777777" w:rsidR="006F0E57" w:rsidRPr="00670CDC" w:rsidRDefault="006F0E57" w:rsidP="00670CDC">
            <w:pPr>
              <w:spacing w:line="259" w:lineRule="auto"/>
              <w:jc w:val="center"/>
              <w:rPr>
                <w:lang w:val="en-US"/>
              </w:rPr>
            </w:pPr>
            <w:r w:rsidRPr="00670CDC">
              <w:t>2024-05-31</w:t>
            </w:r>
          </w:p>
        </w:tc>
        <w:tc>
          <w:tcPr>
            <w:tcW w:w="2266" w:type="dxa"/>
            <w:vAlign w:val="center"/>
          </w:tcPr>
          <w:p w14:paraId="5B29538F" w14:textId="77777777" w:rsidR="006F0E57" w:rsidRPr="00670CDC" w:rsidRDefault="006F0E57" w:rsidP="00670CDC">
            <w:pPr>
              <w:spacing w:line="259" w:lineRule="auto"/>
              <w:jc w:val="center"/>
              <w:rPr>
                <w:lang w:val="pl"/>
              </w:rPr>
            </w:pPr>
            <w:r w:rsidRPr="00670CDC">
              <w:t>Renginys, metraštis</w:t>
            </w:r>
          </w:p>
        </w:tc>
      </w:tr>
      <w:tr w:rsidR="006F0E57" w:rsidRPr="00670CDC" w14:paraId="236A7F86" w14:textId="77777777" w:rsidTr="006F0E57">
        <w:trPr>
          <w:trHeight w:val="555"/>
        </w:trPr>
        <w:tc>
          <w:tcPr>
            <w:tcW w:w="585" w:type="dxa"/>
            <w:vAlign w:val="center"/>
          </w:tcPr>
          <w:p w14:paraId="12B94C57" w14:textId="77777777" w:rsidR="006F0E57" w:rsidRPr="00670CDC" w:rsidRDefault="006F0E57" w:rsidP="00670CDC">
            <w:pPr>
              <w:spacing w:line="259" w:lineRule="auto"/>
              <w:jc w:val="center"/>
              <w:rPr>
                <w:lang w:val="en-US"/>
              </w:rPr>
            </w:pPr>
            <w:r w:rsidRPr="00670CDC">
              <w:t>20.</w:t>
            </w:r>
          </w:p>
        </w:tc>
        <w:tc>
          <w:tcPr>
            <w:tcW w:w="6221" w:type="dxa"/>
            <w:vAlign w:val="center"/>
          </w:tcPr>
          <w:p w14:paraId="69B251D0" w14:textId="77777777" w:rsidR="006F0E57" w:rsidRPr="00670CDC" w:rsidRDefault="006F0E57" w:rsidP="00670CDC">
            <w:pPr>
              <w:spacing w:line="259" w:lineRule="auto"/>
            </w:pPr>
            <w:r w:rsidRPr="00670CDC">
              <w:t>Rugsėjo 1-os šventė „Atkeliavo darželin vėl rugsėjo pirmoji“</w:t>
            </w:r>
          </w:p>
        </w:tc>
        <w:tc>
          <w:tcPr>
            <w:tcW w:w="3791" w:type="dxa"/>
            <w:gridSpan w:val="2"/>
            <w:vAlign w:val="center"/>
          </w:tcPr>
          <w:p w14:paraId="78F978D8" w14:textId="35DA9F12" w:rsidR="006F0E57" w:rsidRPr="00670CDC" w:rsidRDefault="006F0E57" w:rsidP="00670CDC">
            <w:pPr>
              <w:spacing w:line="259" w:lineRule="auto"/>
              <w:jc w:val="center"/>
              <w:rPr>
                <w:lang w:val="pl"/>
              </w:rPr>
            </w:pPr>
            <w:r w:rsidRPr="00670CDC">
              <w:t xml:space="preserve">R. </w:t>
            </w:r>
            <w:r w:rsidR="00EA2ED2">
              <w:t>Kazlauskienė, E. Kaniavienė, A. Drakšienė, I. Drungilienė, A. </w:t>
            </w:r>
            <w:r w:rsidRPr="00670CDC">
              <w:t>Domarkienė, R. Domarkienė,</w:t>
            </w:r>
          </w:p>
          <w:p w14:paraId="159DDFF8" w14:textId="77777777" w:rsidR="006F0E57" w:rsidRPr="00670CDC" w:rsidRDefault="006F0E57" w:rsidP="00670CDC">
            <w:pPr>
              <w:spacing w:line="259" w:lineRule="auto"/>
              <w:jc w:val="center"/>
              <w:rPr>
                <w:lang w:val="pl"/>
              </w:rPr>
            </w:pPr>
            <w:r w:rsidRPr="00670CDC">
              <w:t>muzikos mokytojos</w:t>
            </w:r>
          </w:p>
        </w:tc>
        <w:tc>
          <w:tcPr>
            <w:tcW w:w="1591" w:type="dxa"/>
            <w:vAlign w:val="center"/>
          </w:tcPr>
          <w:p w14:paraId="64A5FD57" w14:textId="77777777" w:rsidR="006F0E57" w:rsidRPr="00670CDC" w:rsidRDefault="006F0E57" w:rsidP="00670CDC">
            <w:pPr>
              <w:spacing w:line="259" w:lineRule="auto"/>
              <w:jc w:val="center"/>
              <w:rPr>
                <w:lang w:val="pl"/>
              </w:rPr>
            </w:pPr>
            <w:r w:rsidRPr="00670CDC">
              <w:t>2024-09-02</w:t>
            </w:r>
          </w:p>
        </w:tc>
        <w:tc>
          <w:tcPr>
            <w:tcW w:w="2266" w:type="dxa"/>
            <w:vAlign w:val="center"/>
          </w:tcPr>
          <w:p w14:paraId="4EF4E10D" w14:textId="77777777" w:rsidR="006F0E57" w:rsidRPr="00670CDC" w:rsidRDefault="006F0E57" w:rsidP="00670CDC">
            <w:pPr>
              <w:spacing w:line="259" w:lineRule="auto"/>
              <w:jc w:val="center"/>
              <w:rPr>
                <w:lang w:val="pl"/>
              </w:rPr>
            </w:pPr>
            <w:r w:rsidRPr="00670CDC">
              <w:t>Renginys, metraštis</w:t>
            </w:r>
          </w:p>
        </w:tc>
      </w:tr>
      <w:tr w:rsidR="006F0E57" w:rsidRPr="00670CDC" w14:paraId="7BF2E29C" w14:textId="77777777" w:rsidTr="006F0E57">
        <w:trPr>
          <w:trHeight w:val="405"/>
        </w:trPr>
        <w:tc>
          <w:tcPr>
            <w:tcW w:w="585" w:type="dxa"/>
            <w:vAlign w:val="center"/>
          </w:tcPr>
          <w:p w14:paraId="47AAFC50" w14:textId="77777777" w:rsidR="006F0E57" w:rsidRPr="00670CDC" w:rsidRDefault="006F0E57" w:rsidP="00670CDC">
            <w:pPr>
              <w:spacing w:line="259" w:lineRule="auto"/>
              <w:jc w:val="center"/>
              <w:rPr>
                <w:color w:val="FF0000"/>
                <w:lang w:val="en-US"/>
              </w:rPr>
            </w:pPr>
            <w:r w:rsidRPr="00670CDC">
              <w:t>21.</w:t>
            </w:r>
          </w:p>
        </w:tc>
        <w:tc>
          <w:tcPr>
            <w:tcW w:w="6221" w:type="dxa"/>
            <w:vAlign w:val="center"/>
          </w:tcPr>
          <w:p w14:paraId="059E7197" w14:textId="45429AAE" w:rsidR="006F0E57" w:rsidRPr="00670CDC" w:rsidRDefault="00E53DBC" w:rsidP="00670CDC">
            <w:pPr>
              <w:spacing w:line="259" w:lineRule="auto"/>
            </w:pPr>
            <w:r>
              <w:t>Šventinis rytmetys „</w:t>
            </w:r>
            <w:r w:rsidR="006F0E57" w:rsidRPr="00670CDC">
              <w:t>Rudenėlis spalvų kilimuos“</w:t>
            </w:r>
          </w:p>
        </w:tc>
        <w:tc>
          <w:tcPr>
            <w:tcW w:w="3791" w:type="dxa"/>
            <w:gridSpan w:val="2"/>
            <w:vAlign w:val="center"/>
          </w:tcPr>
          <w:p w14:paraId="2A78703E" w14:textId="46A029D7" w:rsidR="006F0E57" w:rsidRPr="00670CDC" w:rsidRDefault="006F0E57" w:rsidP="00670CDC">
            <w:pPr>
              <w:spacing w:line="259" w:lineRule="auto"/>
              <w:jc w:val="center"/>
              <w:rPr>
                <w:lang w:val="pl"/>
              </w:rPr>
            </w:pPr>
            <w:r w:rsidRPr="00670CDC">
              <w:t>A. Venckienė, S.</w:t>
            </w:r>
            <w:r>
              <w:t xml:space="preserve"> </w:t>
            </w:r>
            <w:r w:rsidRPr="00670CDC">
              <w:t>Valčiukienė,</w:t>
            </w:r>
            <w:r>
              <w:t xml:space="preserve"> </w:t>
            </w:r>
            <w:r w:rsidRPr="00670CDC">
              <w:t>meninio ugdymo mokytoja V.</w:t>
            </w:r>
            <w:r w:rsidR="00EA2ED2">
              <w:t> </w:t>
            </w:r>
            <w:r w:rsidRPr="00670CDC">
              <w:t>Budrienė</w:t>
            </w:r>
          </w:p>
        </w:tc>
        <w:tc>
          <w:tcPr>
            <w:tcW w:w="1591" w:type="dxa"/>
            <w:vAlign w:val="center"/>
          </w:tcPr>
          <w:p w14:paraId="6976D1D0" w14:textId="77777777" w:rsidR="006F0E57" w:rsidRPr="00670CDC" w:rsidRDefault="006F0E57" w:rsidP="00670CDC">
            <w:pPr>
              <w:spacing w:line="259" w:lineRule="auto"/>
              <w:jc w:val="center"/>
              <w:rPr>
                <w:lang w:val="pl"/>
              </w:rPr>
            </w:pPr>
            <w:r w:rsidRPr="00670CDC">
              <w:t>2024-10</w:t>
            </w:r>
          </w:p>
        </w:tc>
        <w:tc>
          <w:tcPr>
            <w:tcW w:w="2266" w:type="dxa"/>
            <w:vAlign w:val="center"/>
          </w:tcPr>
          <w:p w14:paraId="0E5C09DC" w14:textId="77777777" w:rsidR="006F0E57" w:rsidRPr="00670CDC" w:rsidRDefault="006F0E57" w:rsidP="00670CDC">
            <w:pPr>
              <w:spacing w:line="259" w:lineRule="auto"/>
              <w:jc w:val="center"/>
              <w:rPr>
                <w:lang w:val="pl"/>
              </w:rPr>
            </w:pPr>
            <w:r w:rsidRPr="00670CDC">
              <w:t>Renginys, metraštis</w:t>
            </w:r>
          </w:p>
        </w:tc>
      </w:tr>
      <w:tr w:rsidR="006F0E57" w:rsidRPr="00670CDC" w14:paraId="23959BBD" w14:textId="77777777" w:rsidTr="006F0E57">
        <w:trPr>
          <w:trHeight w:val="405"/>
        </w:trPr>
        <w:tc>
          <w:tcPr>
            <w:tcW w:w="585" w:type="dxa"/>
            <w:vAlign w:val="center"/>
          </w:tcPr>
          <w:p w14:paraId="2FEC6286" w14:textId="77777777" w:rsidR="006F0E57" w:rsidRPr="00670CDC" w:rsidRDefault="006F0E57" w:rsidP="00670CDC">
            <w:pPr>
              <w:spacing w:line="259" w:lineRule="auto"/>
              <w:jc w:val="center"/>
            </w:pPr>
            <w:r w:rsidRPr="00670CDC">
              <w:t>22.</w:t>
            </w:r>
          </w:p>
        </w:tc>
        <w:tc>
          <w:tcPr>
            <w:tcW w:w="6221" w:type="dxa"/>
            <w:vAlign w:val="center"/>
          </w:tcPr>
          <w:p w14:paraId="1A8C7F3B" w14:textId="40444093" w:rsidR="006F0E57" w:rsidRPr="00670CDC" w:rsidRDefault="006F0E57" w:rsidP="00670CDC">
            <w:pPr>
              <w:spacing w:line="259" w:lineRule="auto"/>
            </w:pPr>
            <w:r w:rsidRPr="00670CDC">
              <w:t xml:space="preserve">Šventinis </w:t>
            </w:r>
            <w:r>
              <w:t>rytmetys grupės vaikams „</w:t>
            </w:r>
            <w:r w:rsidRPr="00670CDC">
              <w:t>I</w:t>
            </w:r>
            <w:r w:rsidR="00E53DBC">
              <w:t>šdykęs ruduo, lapus išbarstė...“</w:t>
            </w:r>
          </w:p>
        </w:tc>
        <w:tc>
          <w:tcPr>
            <w:tcW w:w="3791" w:type="dxa"/>
            <w:gridSpan w:val="2"/>
            <w:vAlign w:val="center"/>
          </w:tcPr>
          <w:p w14:paraId="1AF9B807" w14:textId="71D633D6" w:rsidR="006F0E57" w:rsidRPr="00670CDC" w:rsidRDefault="006F0E57" w:rsidP="00670CDC">
            <w:pPr>
              <w:spacing w:line="259" w:lineRule="auto"/>
              <w:jc w:val="center"/>
            </w:pPr>
            <w:r w:rsidRPr="00670CDC">
              <w:t>R. Kazlauskienė, S. Valčiuki</w:t>
            </w:r>
            <w:r w:rsidR="00EA2ED2">
              <w:t>enė, meninio ugdymo mokytoja V. </w:t>
            </w:r>
            <w:r w:rsidRPr="00670CDC">
              <w:t>Baužytė</w:t>
            </w:r>
          </w:p>
        </w:tc>
        <w:tc>
          <w:tcPr>
            <w:tcW w:w="1591" w:type="dxa"/>
            <w:vAlign w:val="center"/>
          </w:tcPr>
          <w:p w14:paraId="7915A3DB" w14:textId="77777777" w:rsidR="006F0E57" w:rsidRPr="00670CDC" w:rsidRDefault="006F0E57" w:rsidP="00670CDC">
            <w:pPr>
              <w:spacing w:line="259" w:lineRule="auto"/>
              <w:jc w:val="center"/>
              <w:rPr>
                <w:lang w:val="pl"/>
              </w:rPr>
            </w:pPr>
            <w:r w:rsidRPr="00670CDC">
              <w:t>2024-10</w:t>
            </w:r>
          </w:p>
        </w:tc>
        <w:tc>
          <w:tcPr>
            <w:tcW w:w="2266" w:type="dxa"/>
            <w:vAlign w:val="center"/>
          </w:tcPr>
          <w:p w14:paraId="4E3BF50E" w14:textId="77777777" w:rsidR="006F0E57" w:rsidRPr="00670CDC" w:rsidRDefault="006F0E57" w:rsidP="00670CDC">
            <w:pPr>
              <w:spacing w:line="259" w:lineRule="auto"/>
              <w:jc w:val="center"/>
              <w:rPr>
                <w:lang w:val="pl"/>
              </w:rPr>
            </w:pPr>
            <w:r w:rsidRPr="00670CDC">
              <w:t>Renginys,</w:t>
            </w:r>
          </w:p>
          <w:p w14:paraId="6D34F486" w14:textId="77777777" w:rsidR="006F0E57" w:rsidRPr="00670CDC" w:rsidRDefault="006F0E57" w:rsidP="00670CDC">
            <w:pPr>
              <w:spacing w:line="259" w:lineRule="auto"/>
              <w:jc w:val="center"/>
              <w:rPr>
                <w:lang w:val="pl"/>
              </w:rPr>
            </w:pPr>
            <w:r w:rsidRPr="00670CDC">
              <w:t>metraštis</w:t>
            </w:r>
          </w:p>
        </w:tc>
      </w:tr>
      <w:tr w:rsidR="006F0E57" w:rsidRPr="00670CDC" w14:paraId="7B58400B" w14:textId="77777777" w:rsidTr="006F0E57">
        <w:trPr>
          <w:trHeight w:val="390"/>
        </w:trPr>
        <w:tc>
          <w:tcPr>
            <w:tcW w:w="585" w:type="dxa"/>
            <w:vAlign w:val="center"/>
          </w:tcPr>
          <w:p w14:paraId="3D845A3B" w14:textId="77777777" w:rsidR="006F0E57" w:rsidRPr="00670CDC" w:rsidRDefault="006F0E57" w:rsidP="00670CDC">
            <w:pPr>
              <w:spacing w:line="259" w:lineRule="auto"/>
              <w:jc w:val="center"/>
              <w:rPr>
                <w:lang w:val="en-US"/>
              </w:rPr>
            </w:pPr>
            <w:r w:rsidRPr="00670CDC">
              <w:t>23.</w:t>
            </w:r>
          </w:p>
        </w:tc>
        <w:tc>
          <w:tcPr>
            <w:tcW w:w="6221" w:type="dxa"/>
            <w:vAlign w:val="center"/>
          </w:tcPr>
          <w:p w14:paraId="19866898" w14:textId="77777777" w:rsidR="006F0E57" w:rsidRPr="00670CDC" w:rsidRDefault="006F0E57" w:rsidP="00670CDC">
            <w:pPr>
              <w:spacing w:line="259" w:lineRule="auto"/>
            </w:pPr>
            <w:r w:rsidRPr="00670CDC">
              <w:t>Šventinis rytmetys grupės vaikams, skirtas pyragų dienai paminėti „Kepė boba bandutes“</w:t>
            </w:r>
          </w:p>
        </w:tc>
        <w:tc>
          <w:tcPr>
            <w:tcW w:w="3791" w:type="dxa"/>
            <w:gridSpan w:val="2"/>
            <w:vAlign w:val="center"/>
          </w:tcPr>
          <w:p w14:paraId="54675CEB" w14:textId="77777777" w:rsidR="006F0E57" w:rsidRPr="00670CDC" w:rsidRDefault="006F0E57" w:rsidP="00670CDC">
            <w:pPr>
              <w:spacing w:line="259" w:lineRule="auto"/>
              <w:jc w:val="center"/>
              <w:rPr>
                <w:lang w:val="pl"/>
              </w:rPr>
            </w:pPr>
            <w:r w:rsidRPr="00670CDC">
              <w:t>R. Kazlauskienė, S. Valčiukienė</w:t>
            </w:r>
          </w:p>
        </w:tc>
        <w:tc>
          <w:tcPr>
            <w:tcW w:w="1591" w:type="dxa"/>
            <w:vAlign w:val="center"/>
          </w:tcPr>
          <w:p w14:paraId="1C648B13" w14:textId="77777777" w:rsidR="006F0E57" w:rsidRPr="00670CDC" w:rsidRDefault="006F0E57" w:rsidP="00670CDC">
            <w:pPr>
              <w:spacing w:line="259" w:lineRule="auto"/>
              <w:jc w:val="center"/>
              <w:rPr>
                <w:lang w:val="pl"/>
              </w:rPr>
            </w:pPr>
            <w:r w:rsidRPr="00670CDC">
              <w:t>2024-11</w:t>
            </w:r>
          </w:p>
        </w:tc>
        <w:tc>
          <w:tcPr>
            <w:tcW w:w="2266" w:type="dxa"/>
            <w:vAlign w:val="center"/>
          </w:tcPr>
          <w:p w14:paraId="58381A5D" w14:textId="77777777" w:rsidR="006F0E57" w:rsidRPr="00670CDC" w:rsidRDefault="006F0E57" w:rsidP="00670CDC">
            <w:pPr>
              <w:spacing w:line="259" w:lineRule="auto"/>
              <w:jc w:val="center"/>
              <w:rPr>
                <w:lang w:val="pl"/>
              </w:rPr>
            </w:pPr>
            <w:r w:rsidRPr="00670CDC">
              <w:t>Renginys, metraštis</w:t>
            </w:r>
          </w:p>
        </w:tc>
      </w:tr>
      <w:tr w:rsidR="006F0E57" w:rsidRPr="00670CDC" w14:paraId="466BFB5A" w14:textId="77777777" w:rsidTr="006F0E57">
        <w:trPr>
          <w:trHeight w:val="555"/>
        </w:trPr>
        <w:tc>
          <w:tcPr>
            <w:tcW w:w="585" w:type="dxa"/>
            <w:vAlign w:val="center"/>
          </w:tcPr>
          <w:p w14:paraId="039DD32C" w14:textId="77777777" w:rsidR="006F0E57" w:rsidRPr="00670CDC" w:rsidRDefault="006F0E57" w:rsidP="00670CDC">
            <w:pPr>
              <w:spacing w:line="259" w:lineRule="auto"/>
              <w:jc w:val="center"/>
              <w:rPr>
                <w:lang w:val="en-US"/>
              </w:rPr>
            </w:pPr>
            <w:r w:rsidRPr="00670CDC">
              <w:t>24.</w:t>
            </w:r>
          </w:p>
        </w:tc>
        <w:tc>
          <w:tcPr>
            <w:tcW w:w="6221" w:type="dxa"/>
            <w:vAlign w:val="center"/>
          </w:tcPr>
          <w:p w14:paraId="58BAE51F" w14:textId="60D87D33" w:rsidR="006F0E57" w:rsidRPr="00670CDC" w:rsidRDefault="00E53DBC" w:rsidP="00670CDC">
            <w:pPr>
              <w:spacing w:line="259" w:lineRule="auto"/>
            </w:pPr>
            <w:r>
              <w:t>Rudenėlio šventė kitaip „</w:t>
            </w:r>
            <w:r w:rsidR="006F0E57" w:rsidRPr="00670CDC">
              <w:t>Stilingas ruduo“</w:t>
            </w:r>
          </w:p>
        </w:tc>
        <w:tc>
          <w:tcPr>
            <w:tcW w:w="3791" w:type="dxa"/>
            <w:gridSpan w:val="2"/>
            <w:vAlign w:val="center"/>
          </w:tcPr>
          <w:p w14:paraId="14F4C190" w14:textId="31370DC0" w:rsidR="006F0E57" w:rsidRPr="00670CDC" w:rsidRDefault="006F0E57" w:rsidP="00670CDC">
            <w:pPr>
              <w:spacing w:line="259" w:lineRule="auto"/>
              <w:jc w:val="center"/>
              <w:rPr>
                <w:lang w:val="pl"/>
              </w:rPr>
            </w:pPr>
            <w:r w:rsidRPr="00670CDC">
              <w:t>A. Puškorienė, R. Domarki</w:t>
            </w:r>
            <w:r w:rsidR="00EA2ED2">
              <w:t>enė, meninio ugdymo mokytoja V. </w:t>
            </w:r>
            <w:r w:rsidRPr="00670CDC">
              <w:t>Budrienė</w:t>
            </w:r>
          </w:p>
        </w:tc>
        <w:tc>
          <w:tcPr>
            <w:tcW w:w="1591" w:type="dxa"/>
            <w:vAlign w:val="center"/>
          </w:tcPr>
          <w:p w14:paraId="0CB268FD" w14:textId="77777777" w:rsidR="006F0E57" w:rsidRPr="00670CDC" w:rsidRDefault="006F0E57" w:rsidP="00670CDC">
            <w:pPr>
              <w:spacing w:line="259" w:lineRule="auto"/>
              <w:jc w:val="center"/>
              <w:rPr>
                <w:lang w:val="pl"/>
              </w:rPr>
            </w:pPr>
            <w:r w:rsidRPr="00670CDC">
              <w:t>2024-10</w:t>
            </w:r>
          </w:p>
        </w:tc>
        <w:tc>
          <w:tcPr>
            <w:tcW w:w="2266" w:type="dxa"/>
            <w:vAlign w:val="center"/>
          </w:tcPr>
          <w:p w14:paraId="337263D0" w14:textId="77777777" w:rsidR="006F0E57" w:rsidRPr="00670CDC" w:rsidRDefault="006F0E57" w:rsidP="00670CDC">
            <w:pPr>
              <w:spacing w:line="259" w:lineRule="auto"/>
              <w:jc w:val="center"/>
              <w:rPr>
                <w:lang w:val="pl"/>
              </w:rPr>
            </w:pPr>
            <w:r w:rsidRPr="00670CDC">
              <w:t>Renginys, metraštis</w:t>
            </w:r>
          </w:p>
        </w:tc>
      </w:tr>
      <w:tr w:rsidR="006F0E57" w:rsidRPr="00670CDC" w14:paraId="43D2DC24" w14:textId="77777777" w:rsidTr="006F0E57">
        <w:trPr>
          <w:trHeight w:val="285"/>
        </w:trPr>
        <w:tc>
          <w:tcPr>
            <w:tcW w:w="585" w:type="dxa"/>
            <w:vAlign w:val="center"/>
          </w:tcPr>
          <w:p w14:paraId="37968EE7" w14:textId="77777777" w:rsidR="006F0E57" w:rsidRPr="00670CDC" w:rsidRDefault="006F0E57" w:rsidP="00670CDC">
            <w:pPr>
              <w:spacing w:line="259" w:lineRule="auto"/>
              <w:jc w:val="center"/>
              <w:rPr>
                <w:lang w:val="en-US"/>
              </w:rPr>
            </w:pPr>
            <w:r w:rsidRPr="00670CDC">
              <w:t>25.</w:t>
            </w:r>
          </w:p>
        </w:tc>
        <w:tc>
          <w:tcPr>
            <w:tcW w:w="6221" w:type="dxa"/>
            <w:vAlign w:val="center"/>
          </w:tcPr>
          <w:p w14:paraId="25F4FA47" w14:textId="77777777" w:rsidR="006F0E57" w:rsidRPr="00670CDC" w:rsidRDefault="006F0E57" w:rsidP="00670CDC">
            <w:pPr>
              <w:spacing w:line="259" w:lineRule="auto"/>
              <w:rPr>
                <w:color w:val="44546A"/>
              </w:rPr>
            </w:pPr>
            <w:r w:rsidRPr="00670CDC">
              <w:t>Šventinis rytmetys „Rudenėlis atkeliavo“</w:t>
            </w:r>
          </w:p>
        </w:tc>
        <w:tc>
          <w:tcPr>
            <w:tcW w:w="3791" w:type="dxa"/>
            <w:gridSpan w:val="2"/>
            <w:vAlign w:val="center"/>
          </w:tcPr>
          <w:p w14:paraId="42323EC6" w14:textId="77777777" w:rsidR="006F0E57" w:rsidRPr="00670CDC" w:rsidRDefault="006F0E57" w:rsidP="00670CDC">
            <w:pPr>
              <w:spacing w:line="259" w:lineRule="auto"/>
              <w:jc w:val="center"/>
              <w:rPr>
                <w:color w:val="44546A"/>
              </w:rPr>
            </w:pPr>
            <w:r w:rsidRPr="00670CDC">
              <w:t>E. Kaniavienė, E. Žilinskienė</w:t>
            </w:r>
          </w:p>
        </w:tc>
        <w:tc>
          <w:tcPr>
            <w:tcW w:w="1591" w:type="dxa"/>
            <w:vAlign w:val="center"/>
          </w:tcPr>
          <w:p w14:paraId="1C9F08A0" w14:textId="77777777" w:rsidR="006F0E57" w:rsidRPr="00EA2ED2" w:rsidRDefault="006F0E57" w:rsidP="00670CDC">
            <w:pPr>
              <w:spacing w:line="259" w:lineRule="auto"/>
              <w:jc w:val="center"/>
              <w:rPr>
                <w:color w:val="000000" w:themeColor="text1"/>
                <w:lang w:val="pl"/>
              </w:rPr>
            </w:pPr>
            <w:r w:rsidRPr="00EA2ED2">
              <w:rPr>
                <w:color w:val="000000" w:themeColor="text1"/>
              </w:rPr>
              <w:t>2024-10</w:t>
            </w:r>
          </w:p>
        </w:tc>
        <w:tc>
          <w:tcPr>
            <w:tcW w:w="2266" w:type="dxa"/>
            <w:vAlign w:val="center"/>
          </w:tcPr>
          <w:p w14:paraId="1C1A9BAC" w14:textId="77777777" w:rsidR="006F0E57" w:rsidRPr="00EA2ED2" w:rsidRDefault="006F0E57" w:rsidP="00670CDC">
            <w:pPr>
              <w:spacing w:line="259" w:lineRule="auto"/>
              <w:jc w:val="center"/>
              <w:rPr>
                <w:color w:val="000000" w:themeColor="text1"/>
                <w:lang w:val="pl"/>
              </w:rPr>
            </w:pPr>
            <w:r w:rsidRPr="00EA2ED2">
              <w:rPr>
                <w:color w:val="000000" w:themeColor="text1"/>
              </w:rPr>
              <w:t>Renginys, metraštis</w:t>
            </w:r>
          </w:p>
        </w:tc>
      </w:tr>
      <w:tr w:rsidR="006F0E57" w:rsidRPr="00670CDC" w14:paraId="133EAFD0" w14:textId="77777777" w:rsidTr="006F0E57">
        <w:trPr>
          <w:trHeight w:val="375"/>
        </w:trPr>
        <w:tc>
          <w:tcPr>
            <w:tcW w:w="585" w:type="dxa"/>
            <w:vAlign w:val="center"/>
          </w:tcPr>
          <w:p w14:paraId="0B5435EF" w14:textId="77777777" w:rsidR="006F0E57" w:rsidRPr="00670CDC" w:rsidRDefault="006F0E57" w:rsidP="00670CDC">
            <w:pPr>
              <w:spacing w:line="259" w:lineRule="auto"/>
              <w:jc w:val="center"/>
              <w:rPr>
                <w:lang w:val="en-US"/>
              </w:rPr>
            </w:pPr>
            <w:r w:rsidRPr="00670CDC">
              <w:t>26.</w:t>
            </w:r>
          </w:p>
        </w:tc>
        <w:tc>
          <w:tcPr>
            <w:tcW w:w="6221" w:type="dxa"/>
            <w:vAlign w:val="center"/>
          </w:tcPr>
          <w:p w14:paraId="38A5D808" w14:textId="599464C2" w:rsidR="006F0E57" w:rsidRPr="00670CDC" w:rsidRDefault="006F0E57" w:rsidP="00670CDC">
            <w:pPr>
              <w:spacing w:line="259" w:lineRule="auto"/>
            </w:pPr>
            <w:r w:rsidRPr="00670CDC">
              <w:t>Šven</w:t>
            </w:r>
            <w:r w:rsidR="00E53DBC">
              <w:t>tinis rytmetys grupės vaikams „</w:t>
            </w:r>
            <w:r w:rsidRPr="00670CDC">
              <w:t>Rudenėli, rudenėli, tu toks margas ir pašėlęs“</w:t>
            </w:r>
          </w:p>
        </w:tc>
        <w:tc>
          <w:tcPr>
            <w:tcW w:w="3791" w:type="dxa"/>
            <w:gridSpan w:val="2"/>
            <w:vAlign w:val="center"/>
          </w:tcPr>
          <w:p w14:paraId="4D5D8C50" w14:textId="77777777" w:rsidR="006F0E57" w:rsidRPr="00670CDC" w:rsidRDefault="006F0E57" w:rsidP="00670CDC">
            <w:pPr>
              <w:spacing w:line="259" w:lineRule="auto"/>
              <w:jc w:val="center"/>
              <w:rPr>
                <w:lang w:val="pl"/>
              </w:rPr>
            </w:pPr>
            <w:r w:rsidRPr="00670CDC">
              <w:t>A. Buivydienė, A. Einikienė</w:t>
            </w:r>
          </w:p>
        </w:tc>
        <w:tc>
          <w:tcPr>
            <w:tcW w:w="1591" w:type="dxa"/>
            <w:vAlign w:val="center"/>
          </w:tcPr>
          <w:p w14:paraId="18DCB800" w14:textId="77777777" w:rsidR="006F0E57" w:rsidRPr="00EA2ED2" w:rsidRDefault="006F0E57" w:rsidP="00670CDC">
            <w:pPr>
              <w:spacing w:line="259" w:lineRule="auto"/>
              <w:jc w:val="center"/>
              <w:rPr>
                <w:color w:val="000000" w:themeColor="text1"/>
                <w:lang w:val="pl"/>
              </w:rPr>
            </w:pPr>
            <w:r w:rsidRPr="00EA2ED2">
              <w:rPr>
                <w:color w:val="000000" w:themeColor="text1"/>
              </w:rPr>
              <w:t>2024-10</w:t>
            </w:r>
          </w:p>
        </w:tc>
        <w:tc>
          <w:tcPr>
            <w:tcW w:w="2266" w:type="dxa"/>
            <w:vAlign w:val="center"/>
          </w:tcPr>
          <w:p w14:paraId="668B90CB" w14:textId="77777777" w:rsidR="006F0E57" w:rsidRPr="00EA2ED2" w:rsidRDefault="006F0E57" w:rsidP="00670CDC">
            <w:pPr>
              <w:spacing w:line="259" w:lineRule="auto"/>
              <w:jc w:val="center"/>
              <w:rPr>
                <w:color w:val="000000" w:themeColor="text1"/>
                <w:lang w:val="pl"/>
              </w:rPr>
            </w:pPr>
            <w:r w:rsidRPr="00EA2ED2">
              <w:rPr>
                <w:color w:val="000000" w:themeColor="text1"/>
              </w:rPr>
              <w:t>Renginys, metraštis</w:t>
            </w:r>
          </w:p>
        </w:tc>
      </w:tr>
      <w:tr w:rsidR="006F0E57" w:rsidRPr="00670CDC" w14:paraId="4855ED9B" w14:textId="77777777" w:rsidTr="006F0E57">
        <w:trPr>
          <w:trHeight w:val="375"/>
        </w:trPr>
        <w:tc>
          <w:tcPr>
            <w:tcW w:w="585" w:type="dxa"/>
            <w:vAlign w:val="center"/>
          </w:tcPr>
          <w:p w14:paraId="66EB7FE6" w14:textId="12341871" w:rsidR="006F0E57" w:rsidRPr="00670CDC" w:rsidRDefault="006F0E57" w:rsidP="00670CDC">
            <w:pPr>
              <w:spacing w:after="160" w:line="259" w:lineRule="auto"/>
              <w:jc w:val="center"/>
            </w:pPr>
            <w:r>
              <w:t>27.</w:t>
            </w:r>
          </w:p>
        </w:tc>
        <w:tc>
          <w:tcPr>
            <w:tcW w:w="6221" w:type="dxa"/>
            <w:vAlign w:val="center"/>
          </w:tcPr>
          <w:p w14:paraId="73968360" w14:textId="0B10B1CB" w:rsidR="006F0E57" w:rsidRPr="00670CDC" w:rsidRDefault="00E53DBC" w:rsidP="00670CDC">
            <w:pPr>
              <w:spacing w:after="160" w:line="259" w:lineRule="auto"/>
            </w:pPr>
            <w:r>
              <w:t>Šventinis rytmetys „</w:t>
            </w:r>
            <w:r w:rsidR="006F0E57" w:rsidRPr="00670CDC">
              <w:t>Atkeliav</w:t>
            </w:r>
            <w:r>
              <w:t>o rudenėlis su guminiais batais“</w:t>
            </w:r>
          </w:p>
        </w:tc>
        <w:tc>
          <w:tcPr>
            <w:tcW w:w="3791" w:type="dxa"/>
            <w:gridSpan w:val="2"/>
            <w:vAlign w:val="center"/>
          </w:tcPr>
          <w:p w14:paraId="703AFE7F" w14:textId="77777777" w:rsidR="006F0E57" w:rsidRPr="00670CDC" w:rsidRDefault="006F0E57" w:rsidP="00670CDC">
            <w:pPr>
              <w:numPr>
                <w:ilvl w:val="0"/>
                <w:numId w:val="26"/>
              </w:numPr>
              <w:spacing w:after="160" w:line="259" w:lineRule="auto"/>
              <w:contextualSpacing/>
              <w:jc w:val="center"/>
            </w:pPr>
            <w:r w:rsidRPr="00670CDC">
              <w:t>Domakrienė, E. Einikienė</w:t>
            </w:r>
          </w:p>
        </w:tc>
        <w:tc>
          <w:tcPr>
            <w:tcW w:w="1591" w:type="dxa"/>
            <w:vAlign w:val="center"/>
          </w:tcPr>
          <w:p w14:paraId="22423B76" w14:textId="77777777" w:rsidR="006F0E57" w:rsidRPr="00670CDC" w:rsidRDefault="006F0E57" w:rsidP="00670CDC">
            <w:pPr>
              <w:spacing w:after="160" w:line="259" w:lineRule="auto"/>
              <w:jc w:val="center"/>
            </w:pPr>
            <w:r w:rsidRPr="00670CDC">
              <w:t>2024-10</w:t>
            </w:r>
          </w:p>
        </w:tc>
        <w:tc>
          <w:tcPr>
            <w:tcW w:w="2266" w:type="dxa"/>
            <w:vAlign w:val="center"/>
          </w:tcPr>
          <w:p w14:paraId="61EFD1F1" w14:textId="77777777" w:rsidR="006F0E57" w:rsidRPr="00670CDC" w:rsidRDefault="006F0E57" w:rsidP="00670CDC">
            <w:pPr>
              <w:spacing w:after="160" w:line="259" w:lineRule="auto"/>
              <w:jc w:val="center"/>
            </w:pPr>
          </w:p>
        </w:tc>
      </w:tr>
      <w:tr w:rsidR="006F0E57" w:rsidRPr="00670CDC" w14:paraId="00B3E903" w14:textId="77777777" w:rsidTr="006F0E57">
        <w:trPr>
          <w:trHeight w:val="705"/>
        </w:trPr>
        <w:tc>
          <w:tcPr>
            <w:tcW w:w="585" w:type="dxa"/>
            <w:vAlign w:val="center"/>
          </w:tcPr>
          <w:p w14:paraId="23893218" w14:textId="17DB2C9F" w:rsidR="006F0E57" w:rsidRPr="00670CDC" w:rsidRDefault="006F0E57" w:rsidP="00670CDC">
            <w:pPr>
              <w:spacing w:line="259" w:lineRule="auto"/>
              <w:jc w:val="center"/>
              <w:rPr>
                <w:lang w:val="en-US"/>
              </w:rPr>
            </w:pPr>
            <w:r>
              <w:t>28</w:t>
            </w:r>
            <w:r w:rsidRPr="00670CDC">
              <w:t>.</w:t>
            </w:r>
          </w:p>
        </w:tc>
        <w:tc>
          <w:tcPr>
            <w:tcW w:w="6221" w:type="dxa"/>
            <w:vAlign w:val="center"/>
          </w:tcPr>
          <w:p w14:paraId="615393F0" w14:textId="77777777" w:rsidR="006F0E57" w:rsidRPr="00670CDC" w:rsidRDefault="006F0E57" w:rsidP="00670CDC">
            <w:pPr>
              <w:spacing w:line="259" w:lineRule="auto"/>
            </w:pPr>
            <w:r w:rsidRPr="00670CDC">
              <w:t>Adventiniai rytmečiai „Žvakutės liepsna gerumu mus šildo“</w:t>
            </w:r>
          </w:p>
        </w:tc>
        <w:tc>
          <w:tcPr>
            <w:tcW w:w="3791" w:type="dxa"/>
            <w:gridSpan w:val="2"/>
            <w:vAlign w:val="center"/>
          </w:tcPr>
          <w:p w14:paraId="5E5F5A7E" w14:textId="705C0657" w:rsidR="006F0E57" w:rsidRPr="00670CDC" w:rsidRDefault="00EA2ED2" w:rsidP="00670CDC">
            <w:pPr>
              <w:spacing w:line="259" w:lineRule="auto"/>
              <w:jc w:val="center"/>
              <w:rPr>
                <w:lang w:val="pl"/>
              </w:rPr>
            </w:pPr>
            <w:r>
              <w:t>L. Jakumienė, R. Domarkienė, V. </w:t>
            </w:r>
            <w:r w:rsidR="006F0E57" w:rsidRPr="00670CDC">
              <w:t>Baužytė</w:t>
            </w:r>
          </w:p>
        </w:tc>
        <w:tc>
          <w:tcPr>
            <w:tcW w:w="1591" w:type="dxa"/>
            <w:vAlign w:val="center"/>
          </w:tcPr>
          <w:p w14:paraId="0B1F7ABA" w14:textId="77777777" w:rsidR="006F0E57" w:rsidRPr="00670CDC" w:rsidRDefault="006F0E57" w:rsidP="00670CDC">
            <w:pPr>
              <w:spacing w:line="259" w:lineRule="auto"/>
              <w:jc w:val="center"/>
              <w:rPr>
                <w:lang w:val="pl"/>
              </w:rPr>
            </w:pPr>
            <w:r w:rsidRPr="00670CDC">
              <w:t>2024-12</w:t>
            </w:r>
          </w:p>
        </w:tc>
        <w:tc>
          <w:tcPr>
            <w:tcW w:w="2266" w:type="dxa"/>
            <w:vAlign w:val="center"/>
          </w:tcPr>
          <w:p w14:paraId="51B3FB13" w14:textId="77777777" w:rsidR="006F0E57" w:rsidRPr="00670CDC" w:rsidRDefault="006F0E57" w:rsidP="00670CDC">
            <w:pPr>
              <w:spacing w:line="259" w:lineRule="auto"/>
              <w:jc w:val="center"/>
              <w:rPr>
                <w:lang w:val="pl"/>
              </w:rPr>
            </w:pPr>
            <w:r w:rsidRPr="00670CDC">
              <w:t>Renginys, metraštis</w:t>
            </w:r>
          </w:p>
        </w:tc>
      </w:tr>
      <w:tr w:rsidR="006F0E57" w:rsidRPr="00670CDC" w14:paraId="71A35A04" w14:textId="77777777" w:rsidTr="006F0E57">
        <w:trPr>
          <w:trHeight w:val="780"/>
        </w:trPr>
        <w:tc>
          <w:tcPr>
            <w:tcW w:w="585" w:type="dxa"/>
            <w:vAlign w:val="center"/>
          </w:tcPr>
          <w:p w14:paraId="10FEDB27" w14:textId="67C38325" w:rsidR="006F0E57" w:rsidRPr="00670CDC" w:rsidRDefault="006F0E57" w:rsidP="004433F4">
            <w:pPr>
              <w:spacing w:line="259" w:lineRule="auto"/>
              <w:jc w:val="center"/>
              <w:rPr>
                <w:lang w:val="en-US"/>
              </w:rPr>
            </w:pPr>
            <w:r w:rsidRPr="00670CDC">
              <w:lastRenderedPageBreak/>
              <w:t>2</w:t>
            </w:r>
            <w:r>
              <w:t>9</w:t>
            </w:r>
            <w:r w:rsidRPr="00670CDC">
              <w:t>.</w:t>
            </w:r>
          </w:p>
        </w:tc>
        <w:tc>
          <w:tcPr>
            <w:tcW w:w="6221" w:type="dxa"/>
            <w:vAlign w:val="center"/>
          </w:tcPr>
          <w:p w14:paraId="1C2A3074" w14:textId="77777777" w:rsidR="006F0E57" w:rsidRPr="00EA2ED2" w:rsidRDefault="006F0E57" w:rsidP="00670CDC">
            <w:pPr>
              <w:spacing w:line="259" w:lineRule="auto"/>
              <w:rPr>
                <w:color w:val="000000" w:themeColor="text1"/>
              </w:rPr>
            </w:pPr>
            <w:r w:rsidRPr="00EA2ED2">
              <w:rPr>
                <w:color w:val="000000" w:themeColor="text1"/>
              </w:rPr>
              <w:t>Kalėdų šerkšnotosios šventės „Tyliai sniegą berdama, seka pasaką žiema“</w:t>
            </w:r>
          </w:p>
        </w:tc>
        <w:tc>
          <w:tcPr>
            <w:tcW w:w="3791" w:type="dxa"/>
            <w:gridSpan w:val="2"/>
            <w:vAlign w:val="center"/>
          </w:tcPr>
          <w:p w14:paraId="1991837C" w14:textId="5C8F5177" w:rsidR="006F0E57" w:rsidRPr="00EA2ED2" w:rsidRDefault="006F0E57" w:rsidP="00F33B2B">
            <w:pPr>
              <w:spacing w:line="259" w:lineRule="auto"/>
              <w:jc w:val="center"/>
              <w:rPr>
                <w:color w:val="000000" w:themeColor="text1"/>
                <w:lang w:val="pl"/>
              </w:rPr>
            </w:pPr>
            <w:r w:rsidRPr="00EA2ED2">
              <w:rPr>
                <w:color w:val="000000" w:themeColor="text1"/>
              </w:rPr>
              <w:t xml:space="preserve">Mokytojai, direktoriaus pavaduotoja ugdymui, meninio ugdymo </w:t>
            </w:r>
            <w:r w:rsidR="00F33B2B" w:rsidRPr="00EA2ED2">
              <w:rPr>
                <w:color w:val="000000" w:themeColor="text1"/>
              </w:rPr>
              <w:t>m.</w:t>
            </w:r>
          </w:p>
        </w:tc>
        <w:tc>
          <w:tcPr>
            <w:tcW w:w="1591" w:type="dxa"/>
            <w:vAlign w:val="center"/>
          </w:tcPr>
          <w:p w14:paraId="7E6DE3C1" w14:textId="77777777" w:rsidR="006F0E57" w:rsidRPr="00EA2ED2" w:rsidRDefault="006F0E57" w:rsidP="00670CDC">
            <w:pPr>
              <w:spacing w:line="259" w:lineRule="auto"/>
              <w:jc w:val="center"/>
              <w:rPr>
                <w:color w:val="000000" w:themeColor="text1"/>
                <w:lang w:val="pl"/>
              </w:rPr>
            </w:pPr>
            <w:r w:rsidRPr="00EA2ED2">
              <w:rPr>
                <w:color w:val="000000" w:themeColor="text1"/>
              </w:rPr>
              <w:t>2024-12</w:t>
            </w:r>
          </w:p>
        </w:tc>
        <w:tc>
          <w:tcPr>
            <w:tcW w:w="2266" w:type="dxa"/>
            <w:vAlign w:val="center"/>
          </w:tcPr>
          <w:p w14:paraId="58C7520B" w14:textId="77777777" w:rsidR="006F0E57" w:rsidRPr="00EA2ED2" w:rsidRDefault="006F0E57" w:rsidP="00670CDC">
            <w:pPr>
              <w:spacing w:line="259" w:lineRule="auto"/>
              <w:jc w:val="center"/>
              <w:rPr>
                <w:color w:val="000000" w:themeColor="text1"/>
                <w:lang w:val="pl"/>
              </w:rPr>
            </w:pPr>
            <w:r w:rsidRPr="00EA2ED2">
              <w:rPr>
                <w:color w:val="000000" w:themeColor="text1"/>
              </w:rPr>
              <w:t>Renginys, metraštis</w:t>
            </w:r>
          </w:p>
        </w:tc>
      </w:tr>
      <w:tr w:rsidR="006F0E57" w:rsidRPr="00670CDC" w14:paraId="6C9FDC6E" w14:textId="77777777" w:rsidTr="006F0E57">
        <w:trPr>
          <w:trHeight w:val="90"/>
        </w:trPr>
        <w:tc>
          <w:tcPr>
            <w:tcW w:w="14454" w:type="dxa"/>
            <w:gridSpan w:val="6"/>
            <w:vAlign w:val="center"/>
          </w:tcPr>
          <w:p w14:paraId="22C14C7B" w14:textId="77777777" w:rsidR="006F0E57" w:rsidRPr="00EA2ED2" w:rsidRDefault="006F0E57" w:rsidP="00670CDC">
            <w:pPr>
              <w:spacing w:line="259" w:lineRule="auto"/>
              <w:jc w:val="center"/>
              <w:rPr>
                <w:b/>
                <w:bCs/>
                <w:color w:val="000000" w:themeColor="text1"/>
                <w:lang w:val="en-US"/>
              </w:rPr>
            </w:pPr>
            <w:r w:rsidRPr="00EA2ED2">
              <w:rPr>
                <w:b/>
                <w:bCs/>
                <w:color w:val="000000" w:themeColor="text1"/>
              </w:rPr>
              <w:t>PARODŲ ORGANIZAVIMAS</w:t>
            </w:r>
          </w:p>
        </w:tc>
      </w:tr>
      <w:tr w:rsidR="006F0E57" w:rsidRPr="00670CDC" w14:paraId="533BD763" w14:textId="77777777" w:rsidTr="006F0E57">
        <w:trPr>
          <w:trHeight w:val="270"/>
        </w:trPr>
        <w:tc>
          <w:tcPr>
            <w:tcW w:w="585" w:type="dxa"/>
            <w:vAlign w:val="center"/>
          </w:tcPr>
          <w:p w14:paraId="4BD84851" w14:textId="77777777" w:rsidR="006F0E57" w:rsidRPr="00670CDC" w:rsidRDefault="006F0E57" w:rsidP="00670CDC">
            <w:pPr>
              <w:spacing w:line="259" w:lineRule="auto"/>
              <w:jc w:val="center"/>
              <w:rPr>
                <w:lang w:val="en-US"/>
              </w:rPr>
            </w:pPr>
            <w:r w:rsidRPr="00670CDC">
              <w:t>1.</w:t>
            </w:r>
          </w:p>
        </w:tc>
        <w:tc>
          <w:tcPr>
            <w:tcW w:w="6221" w:type="dxa"/>
            <w:vAlign w:val="center"/>
          </w:tcPr>
          <w:p w14:paraId="435B3C0B" w14:textId="398A381B" w:rsidR="006F0E57" w:rsidRPr="00EA2ED2" w:rsidRDefault="006F0E57" w:rsidP="00670CDC">
            <w:pPr>
              <w:spacing w:line="259" w:lineRule="auto"/>
              <w:rPr>
                <w:color w:val="000000" w:themeColor="text1"/>
              </w:rPr>
            </w:pPr>
            <w:r w:rsidRPr="00EA2ED2">
              <w:rPr>
                <w:color w:val="000000" w:themeColor="text1"/>
              </w:rPr>
              <w:t xml:space="preserve">Virtuali pedagogų – </w:t>
            </w:r>
            <w:r w:rsidR="00E53DBC" w:rsidRPr="00EA2ED2">
              <w:rPr>
                <w:color w:val="000000" w:themeColor="text1"/>
              </w:rPr>
              <w:t>tėvelių paroda „</w:t>
            </w:r>
            <w:r w:rsidRPr="00EA2ED2">
              <w:rPr>
                <w:color w:val="000000" w:themeColor="text1"/>
              </w:rPr>
              <w:t>Užgavėnių blynai“</w:t>
            </w:r>
          </w:p>
        </w:tc>
        <w:tc>
          <w:tcPr>
            <w:tcW w:w="3791" w:type="dxa"/>
            <w:gridSpan w:val="2"/>
            <w:vAlign w:val="center"/>
          </w:tcPr>
          <w:p w14:paraId="1E1B4C10" w14:textId="0137BE9C" w:rsidR="006F0E57" w:rsidRPr="00EA2ED2" w:rsidRDefault="006F0E57" w:rsidP="00670CDC">
            <w:pPr>
              <w:spacing w:line="259" w:lineRule="auto"/>
              <w:ind w:firstLine="5"/>
              <w:jc w:val="center"/>
              <w:rPr>
                <w:color w:val="000000" w:themeColor="text1"/>
                <w:lang w:val="pl"/>
              </w:rPr>
            </w:pPr>
            <w:r w:rsidRPr="00EA2ED2">
              <w:rPr>
                <w:color w:val="000000" w:themeColor="text1"/>
              </w:rPr>
              <w:t>E. Kaniavienė, E. Žilinskienė</w:t>
            </w:r>
          </w:p>
        </w:tc>
        <w:tc>
          <w:tcPr>
            <w:tcW w:w="1591" w:type="dxa"/>
            <w:vAlign w:val="center"/>
          </w:tcPr>
          <w:p w14:paraId="1841C207" w14:textId="77777777" w:rsidR="006F0E57" w:rsidRPr="00EA2ED2" w:rsidRDefault="006F0E57" w:rsidP="00670CDC">
            <w:pPr>
              <w:spacing w:line="259" w:lineRule="auto"/>
              <w:jc w:val="center"/>
              <w:rPr>
                <w:color w:val="000000" w:themeColor="text1"/>
                <w:lang w:val="pl"/>
              </w:rPr>
            </w:pPr>
            <w:r w:rsidRPr="00EA2ED2">
              <w:rPr>
                <w:color w:val="000000" w:themeColor="text1"/>
              </w:rPr>
              <w:t>2024-02</w:t>
            </w:r>
          </w:p>
        </w:tc>
        <w:tc>
          <w:tcPr>
            <w:tcW w:w="2266" w:type="dxa"/>
            <w:vAlign w:val="center"/>
          </w:tcPr>
          <w:p w14:paraId="2DBD5392" w14:textId="77777777" w:rsidR="006F0E57" w:rsidRPr="00EA2ED2" w:rsidRDefault="006F0E57" w:rsidP="00670CDC">
            <w:pPr>
              <w:spacing w:line="259" w:lineRule="auto"/>
              <w:jc w:val="center"/>
              <w:rPr>
                <w:color w:val="000000" w:themeColor="text1"/>
                <w:lang w:val="pl"/>
              </w:rPr>
            </w:pPr>
            <w:r w:rsidRPr="00EA2ED2">
              <w:rPr>
                <w:color w:val="000000" w:themeColor="text1"/>
              </w:rPr>
              <w:t>Paroda</w:t>
            </w:r>
          </w:p>
        </w:tc>
      </w:tr>
      <w:tr w:rsidR="006F0E57" w:rsidRPr="00670CDC" w14:paraId="53EC8F10" w14:textId="77777777" w:rsidTr="006F0E57">
        <w:trPr>
          <w:trHeight w:val="270"/>
        </w:trPr>
        <w:tc>
          <w:tcPr>
            <w:tcW w:w="585" w:type="dxa"/>
            <w:vAlign w:val="center"/>
          </w:tcPr>
          <w:p w14:paraId="39C2D884" w14:textId="77777777" w:rsidR="006F0E57" w:rsidRPr="00670CDC" w:rsidRDefault="006F0E57" w:rsidP="00670CDC">
            <w:pPr>
              <w:spacing w:after="160" w:line="259" w:lineRule="auto"/>
              <w:jc w:val="center"/>
              <w:rPr>
                <w:lang w:val="en-US"/>
              </w:rPr>
            </w:pPr>
            <w:r w:rsidRPr="00670CDC">
              <w:t>2.</w:t>
            </w:r>
          </w:p>
        </w:tc>
        <w:tc>
          <w:tcPr>
            <w:tcW w:w="6221" w:type="dxa"/>
            <w:vAlign w:val="center"/>
          </w:tcPr>
          <w:p w14:paraId="02F91AD8" w14:textId="646801E3" w:rsidR="006F0E57" w:rsidRPr="00EA2ED2" w:rsidRDefault="006F0E57" w:rsidP="00670CDC">
            <w:pPr>
              <w:spacing w:line="259" w:lineRule="auto"/>
              <w:rPr>
                <w:color w:val="000000" w:themeColor="text1"/>
              </w:rPr>
            </w:pPr>
            <w:r w:rsidRPr="00EA2ED2">
              <w:rPr>
                <w:color w:val="000000" w:themeColor="text1"/>
              </w:rPr>
              <w:t>Vaikų – pedagogų p</w:t>
            </w:r>
            <w:r w:rsidR="00E53DBC" w:rsidRPr="00EA2ED2">
              <w:rPr>
                <w:color w:val="000000" w:themeColor="text1"/>
              </w:rPr>
              <w:t>aroda papuoškime grupės duris „</w:t>
            </w:r>
            <w:r w:rsidRPr="00EA2ED2">
              <w:rPr>
                <w:color w:val="000000" w:themeColor="text1"/>
              </w:rPr>
              <w:t xml:space="preserve">Užaugink laisvės medį“ </w:t>
            </w:r>
          </w:p>
        </w:tc>
        <w:tc>
          <w:tcPr>
            <w:tcW w:w="3791" w:type="dxa"/>
            <w:gridSpan w:val="2"/>
            <w:vAlign w:val="center"/>
          </w:tcPr>
          <w:p w14:paraId="2987909C" w14:textId="77777777" w:rsidR="006F0E57" w:rsidRPr="00EA2ED2" w:rsidRDefault="006F0E57" w:rsidP="00670CDC">
            <w:pPr>
              <w:spacing w:line="259" w:lineRule="auto"/>
              <w:ind w:firstLine="5"/>
              <w:jc w:val="center"/>
              <w:rPr>
                <w:color w:val="000000" w:themeColor="text1"/>
                <w:lang w:val="pl"/>
              </w:rPr>
            </w:pPr>
            <w:r w:rsidRPr="00EA2ED2">
              <w:rPr>
                <w:color w:val="000000" w:themeColor="text1"/>
              </w:rPr>
              <w:t>A. Puškorienė, R. Domarkienė</w:t>
            </w:r>
          </w:p>
          <w:p w14:paraId="50C376BB" w14:textId="77777777" w:rsidR="006F0E57" w:rsidRPr="00EA2ED2" w:rsidRDefault="006F0E57" w:rsidP="00670CDC">
            <w:pPr>
              <w:spacing w:line="259" w:lineRule="auto"/>
              <w:rPr>
                <w:color w:val="000000" w:themeColor="text1"/>
              </w:rPr>
            </w:pPr>
            <w:r w:rsidRPr="00EA2ED2">
              <w:rPr>
                <w:color w:val="000000" w:themeColor="text1"/>
              </w:rPr>
              <w:t xml:space="preserve"> </w:t>
            </w:r>
          </w:p>
        </w:tc>
        <w:tc>
          <w:tcPr>
            <w:tcW w:w="1591" w:type="dxa"/>
            <w:vAlign w:val="center"/>
          </w:tcPr>
          <w:p w14:paraId="75AECE67" w14:textId="77777777" w:rsidR="006F0E57" w:rsidRPr="00EA2ED2" w:rsidRDefault="006F0E57" w:rsidP="00670CDC">
            <w:pPr>
              <w:spacing w:line="259" w:lineRule="auto"/>
              <w:jc w:val="center"/>
              <w:rPr>
                <w:color w:val="000000" w:themeColor="text1"/>
                <w:lang w:val="pl"/>
              </w:rPr>
            </w:pPr>
            <w:r w:rsidRPr="00EA2ED2">
              <w:rPr>
                <w:color w:val="000000" w:themeColor="text1"/>
              </w:rPr>
              <w:t>2024-02</w:t>
            </w:r>
          </w:p>
        </w:tc>
        <w:tc>
          <w:tcPr>
            <w:tcW w:w="2266" w:type="dxa"/>
            <w:vAlign w:val="center"/>
          </w:tcPr>
          <w:p w14:paraId="4E3149E4" w14:textId="77777777" w:rsidR="006F0E57" w:rsidRPr="00EA2ED2" w:rsidRDefault="006F0E57" w:rsidP="00670CDC">
            <w:pPr>
              <w:spacing w:line="259" w:lineRule="auto"/>
              <w:jc w:val="center"/>
              <w:rPr>
                <w:color w:val="000000" w:themeColor="text1"/>
                <w:lang w:val="pl"/>
              </w:rPr>
            </w:pPr>
            <w:r w:rsidRPr="00EA2ED2">
              <w:rPr>
                <w:color w:val="000000" w:themeColor="text1"/>
              </w:rPr>
              <w:t>Paroda</w:t>
            </w:r>
          </w:p>
        </w:tc>
      </w:tr>
      <w:tr w:rsidR="006F0E57" w:rsidRPr="00670CDC" w14:paraId="75747510" w14:textId="77777777" w:rsidTr="00F33B2B">
        <w:trPr>
          <w:trHeight w:val="385"/>
        </w:trPr>
        <w:tc>
          <w:tcPr>
            <w:tcW w:w="585" w:type="dxa"/>
            <w:vAlign w:val="center"/>
          </w:tcPr>
          <w:p w14:paraId="35392D7C" w14:textId="77777777" w:rsidR="006F0E57" w:rsidRPr="00670CDC" w:rsidRDefault="006F0E57" w:rsidP="00670CDC">
            <w:pPr>
              <w:spacing w:after="160" w:line="259" w:lineRule="auto"/>
              <w:jc w:val="center"/>
              <w:rPr>
                <w:lang w:val="en-US"/>
              </w:rPr>
            </w:pPr>
            <w:r w:rsidRPr="00670CDC">
              <w:rPr>
                <w:lang w:val="en-US"/>
              </w:rPr>
              <w:t>3.</w:t>
            </w:r>
          </w:p>
        </w:tc>
        <w:tc>
          <w:tcPr>
            <w:tcW w:w="6221" w:type="dxa"/>
            <w:vAlign w:val="center"/>
          </w:tcPr>
          <w:p w14:paraId="6D92AB43" w14:textId="1DF35E80" w:rsidR="006F0E57" w:rsidRPr="00EA2ED2" w:rsidRDefault="006F0E57" w:rsidP="00F33B2B">
            <w:pPr>
              <w:spacing w:after="160" w:line="259" w:lineRule="auto"/>
              <w:rPr>
                <w:color w:val="000000" w:themeColor="text1"/>
              </w:rPr>
            </w:pPr>
            <w:r w:rsidRPr="00EA2ED2">
              <w:rPr>
                <w:color w:val="000000" w:themeColor="text1"/>
              </w:rPr>
              <w:t xml:space="preserve">Vaikų –  tėvelių – </w:t>
            </w:r>
            <w:r w:rsidR="00E53DBC" w:rsidRPr="00EA2ED2">
              <w:rPr>
                <w:color w:val="000000" w:themeColor="text1"/>
              </w:rPr>
              <w:t>pedagogų paroda „</w:t>
            </w:r>
            <w:r w:rsidRPr="00EA2ED2">
              <w:rPr>
                <w:color w:val="000000" w:themeColor="text1"/>
              </w:rPr>
              <w:t>To margučio gražum</w:t>
            </w:r>
            <w:r w:rsidR="00F33B2B" w:rsidRPr="00EA2ED2">
              <w:rPr>
                <w:color w:val="000000" w:themeColor="text1"/>
              </w:rPr>
              <w:t>a</w:t>
            </w:r>
            <w:r w:rsidR="00E53DBC" w:rsidRPr="00EA2ED2">
              <w:rPr>
                <w:color w:val="000000" w:themeColor="text1"/>
              </w:rPr>
              <w:t>s“</w:t>
            </w:r>
          </w:p>
        </w:tc>
        <w:tc>
          <w:tcPr>
            <w:tcW w:w="3791" w:type="dxa"/>
            <w:gridSpan w:val="2"/>
            <w:vAlign w:val="center"/>
          </w:tcPr>
          <w:p w14:paraId="2EC1128A" w14:textId="77777777" w:rsidR="006F0E57" w:rsidRPr="00EA2ED2" w:rsidRDefault="006F0E57" w:rsidP="00670CDC">
            <w:pPr>
              <w:spacing w:after="160" w:line="259" w:lineRule="auto"/>
              <w:jc w:val="center"/>
              <w:rPr>
                <w:color w:val="000000" w:themeColor="text1"/>
                <w:lang w:val="pl"/>
              </w:rPr>
            </w:pPr>
            <w:r w:rsidRPr="00EA2ED2">
              <w:rPr>
                <w:color w:val="000000" w:themeColor="text1"/>
              </w:rPr>
              <w:t>A.Venckienė, S.Valčiukienė</w:t>
            </w:r>
          </w:p>
        </w:tc>
        <w:tc>
          <w:tcPr>
            <w:tcW w:w="1591" w:type="dxa"/>
            <w:vAlign w:val="center"/>
          </w:tcPr>
          <w:p w14:paraId="3FF112DF" w14:textId="77777777" w:rsidR="006F0E57" w:rsidRPr="00EA2ED2" w:rsidRDefault="006F0E57" w:rsidP="00670CDC">
            <w:pPr>
              <w:spacing w:after="160" w:line="259" w:lineRule="auto"/>
              <w:jc w:val="center"/>
              <w:rPr>
                <w:color w:val="000000" w:themeColor="text1"/>
                <w:lang w:val="pl"/>
              </w:rPr>
            </w:pPr>
            <w:r w:rsidRPr="00EA2ED2">
              <w:rPr>
                <w:color w:val="000000" w:themeColor="text1"/>
              </w:rPr>
              <w:t>2024-03</w:t>
            </w:r>
          </w:p>
        </w:tc>
        <w:tc>
          <w:tcPr>
            <w:tcW w:w="2266" w:type="dxa"/>
            <w:vAlign w:val="center"/>
          </w:tcPr>
          <w:p w14:paraId="1E6DCD94" w14:textId="77777777" w:rsidR="006F0E57" w:rsidRPr="00EA2ED2" w:rsidRDefault="006F0E57" w:rsidP="00670CDC">
            <w:pPr>
              <w:spacing w:after="160" w:line="259" w:lineRule="auto"/>
              <w:jc w:val="center"/>
              <w:rPr>
                <w:color w:val="000000" w:themeColor="text1"/>
                <w:lang w:val="pl"/>
              </w:rPr>
            </w:pPr>
            <w:r w:rsidRPr="00EA2ED2">
              <w:rPr>
                <w:color w:val="000000" w:themeColor="text1"/>
              </w:rPr>
              <w:t>Paroda</w:t>
            </w:r>
          </w:p>
        </w:tc>
      </w:tr>
      <w:tr w:rsidR="006F0E57" w:rsidRPr="00670CDC" w14:paraId="16BFCF78" w14:textId="77777777" w:rsidTr="006F0E57">
        <w:trPr>
          <w:trHeight w:val="630"/>
        </w:trPr>
        <w:tc>
          <w:tcPr>
            <w:tcW w:w="585" w:type="dxa"/>
            <w:vAlign w:val="center"/>
          </w:tcPr>
          <w:p w14:paraId="0FBBDFE6" w14:textId="77777777" w:rsidR="006F0E57" w:rsidRPr="00670CDC" w:rsidRDefault="006F0E57" w:rsidP="00670CDC">
            <w:pPr>
              <w:spacing w:line="259" w:lineRule="auto"/>
              <w:jc w:val="center"/>
              <w:rPr>
                <w:lang w:val="en-US"/>
              </w:rPr>
            </w:pPr>
            <w:r w:rsidRPr="00670CDC">
              <w:t>4.</w:t>
            </w:r>
          </w:p>
        </w:tc>
        <w:tc>
          <w:tcPr>
            <w:tcW w:w="6221" w:type="dxa"/>
            <w:vAlign w:val="center"/>
          </w:tcPr>
          <w:p w14:paraId="35894269" w14:textId="246BF9AF" w:rsidR="006F0E57" w:rsidRPr="00EA2ED2" w:rsidRDefault="006F0E57" w:rsidP="00670CDC">
            <w:pPr>
              <w:spacing w:line="259" w:lineRule="auto"/>
              <w:rPr>
                <w:color w:val="000000" w:themeColor="text1"/>
              </w:rPr>
            </w:pPr>
            <w:r w:rsidRPr="00EA2ED2">
              <w:rPr>
                <w:color w:val="000000" w:themeColor="text1"/>
              </w:rPr>
              <w:t>Vaikų – tėvelių – pedagogų meninių darbų paroda „Pono rudenėlio rudens batai“ (puošiami batai gamtinėmis medžiagomis)</w:t>
            </w:r>
          </w:p>
        </w:tc>
        <w:tc>
          <w:tcPr>
            <w:tcW w:w="3791" w:type="dxa"/>
            <w:gridSpan w:val="2"/>
            <w:vAlign w:val="center"/>
          </w:tcPr>
          <w:p w14:paraId="6DC59766" w14:textId="77777777" w:rsidR="006F0E57" w:rsidRPr="00EA2ED2" w:rsidRDefault="006F0E57" w:rsidP="006F0E57">
            <w:pPr>
              <w:numPr>
                <w:ilvl w:val="0"/>
                <w:numId w:val="32"/>
              </w:numPr>
              <w:spacing w:after="160" w:line="259" w:lineRule="auto"/>
              <w:contextualSpacing/>
              <w:rPr>
                <w:color w:val="000000" w:themeColor="text1"/>
              </w:rPr>
            </w:pPr>
            <w:r w:rsidRPr="00EA2ED2">
              <w:rPr>
                <w:color w:val="000000" w:themeColor="text1"/>
              </w:rPr>
              <w:t>Einikienė ir A. Domarkienė</w:t>
            </w:r>
          </w:p>
        </w:tc>
        <w:tc>
          <w:tcPr>
            <w:tcW w:w="1591" w:type="dxa"/>
            <w:vAlign w:val="center"/>
          </w:tcPr>
          <w:p w14:paraId="504E1B6A" w14:textId="77777777" w:rsidR="006F0E57" w:rsidRPr="00EA2ED2" w:rsidRDefault="006F0E57" w:rsidP="00670CDC">
            <w:pPr>
              <w:spacing w:line="259" w:lineRule="auto"/>
              <w:jc w:val="center"/>
              <w:rPr>
                <w:color w:val="000000" w:themeColor="text1"/>
                <w:lang w:val="pl"/>
              </w:rPr>
            </w:pPr>
            <w:r w:rsidRPr="00EA2ED2">
              <w:rPr>
                <w:color w:val="000000" w:themeColor="text1"/>
              </w:rPr>
              <w:t>2024-10</w:t>
            </w:r>
          </w:p>
        </w:tc>
        <w:tc>
          <w:tcPr>
            <w:tcW w:w="2266" w:type="dxa"/>
            <w:vAlign w:val="center"/>
          </w:tcPr>
          <w:p w14:paraId="5F7E98FB" w14:textId="77777777" w:rsidR="006F0E57" w:rsidRPr="00EA2ED2" w:rsidRDefault="006F0E57" w:rsidP="00670CDC">
            <w:pPr>
              <w:spacing w:line="259" w:lineRule="auto"/>
              <w:jc w:val="center"/>
              <w:rPr>
                <w:color w:val="000000" w:themeColor="text1"/>
                <w:lang w:val="pl"/>
              </w:rPr>
            </w:pPr>
            <w:r w:rsidRPr="00EA2ED2">
              <w:rPr>
                <w:color w:val="000000" w:themeColor="text1"/>
              </w:rPr>
              <w:t>Paroda</w:t>
            </w:r>
          </w:p>
        </w:tc>
      </w:tr>
      <w:tr w:rsidR="006F0E57" w:rsidRPr="00670CDC" w14:paraId="753D6C99" w14:textId="77777777" w:rsidTr="00F33B2B">
        <w:trPr>
          <w:trHeight w:val="433"/>
        </w:trPr>
        <w:tc>
          <w:tcPr>
            <w:tcW w:w="585" w:type="dxa"/>
            <w:vAlign w:val="center"/>
          </w:tcPr>
          <w:p w14:paraId="5786F2DA" w14:textId="77777777" w:rsidR="006F0E57" w:rsidRPr="00670CDC" w:rsidRDefault="006F0E57" w:rsidP="00670CDC">
            <w:pPr>
              <w:spacing w:after="160" w:line="259" w:lineRule="auto"/>
              <w:jc w:val="center"/>
            </w:pPr>
            <w:r w:rsidRPr="00670CDC">
              <w:t>5.</w:t>
            </w:r>
          </w:p>
        </w:tc>
        <w:tc>
          <w:tcPr>
            <w:tcW w:w="6221" w:type="dxa"/>
            <w:vAlign w:val="center"/>
          </w:tcPr>
          <w:p w14:paraId="6F1F813D" w14:textId="46939E05" w:rsidR="006F0E57" w:rsidRPr="00EA2ED2" w:rsidRDefault="006F0E57" w:rsidP="00670CDC">
            <w:pPr>
              <w:spacing w:after="160" w:line="259" w:lineRule="auto"/>
              <w:rPr>
                <w:color w:val="000000" w:themeColor="text1"/>
              </w:rPr>
            </w:pPr>
            <w:r w:rsidRPr="00EA2ED2">
              <w:rPr>
                <w:color w:val="000000" w:themeColor="text1"/>
              </w:rPr>
              <w:t>Vaikų – tėvelių –  pedagogų paroda „</w:t>
            </w:r>
            <w:r w:rsidR="00CE0988" w:rsidRPr="00EA2ED2">
              <w:rPr>
                <w:color w:val="000000" w:themeColor="text1"/>
              </w:rPr>
              <w:t>Mano atšvaitėlis“</w:t>
            </w:r>
          </w:p>
        </w:tc>
        <w:tc>
          <w:tcPr>
            <w:tcW w:w="3791" w:type="dxa"/>
            <w:gridSpan w:val="2"/>
            <w:vAlign w:val="center"/>
          </w:tcPr>
          <w:p w14:paraId="26ADFE84" w14:textId="77777777" w:rsidR="006F0E57" w:rsidRPr="00EA2ED2" w:rsidRDefault="006F0E57" w:rsidP="00670CDC">
            <w:pPr>
              <w:numPr>
                <w:ilvl w:val="0"/>
                <w:numId w:val="29"/>
              </w:numPr>
              <w:spacing w:after="160" w:line="259" w:lineRule="auto"/>
              <w:contextualSpacing/>
              <w:jc w:val="center"/>
              <w:rPr>
                <w:color w:val="000000" w:themeColor="text1"/>
              </w:rPr>
            </w:pPr>
            <w:r w:rsidRPr="00EA2ED2">
              <w:rPr>
                <w:color w:val="000000" w:themeColor="text1"/>
              </w:rPr>
              <w:t>Buivydienė, A. Einikienė</w:t>
            </w:r>
          </w:p>
        </w:tc>
        <w:tc>
          <w:tcPr>
            <w:tcW w:w="1591" w:type="dxa"/>
            <w:vAlign w:val="center"/>
          </w:tcPr>
          <w:p w14:paraId="7C09E371" w14:textId="77777777" w:rsidR="006F0E57" w:rsidRPr="00EA2ED2" w:rsidRDefault="006F0E57" w:rsidP="00670CDC">
            <w:pPr>
              <w:spacing w:after="160" w:line="259" w:lineRule="auto"/>
              <w:jc w:val="center"/>
              <w:rPr>
                <w:color w:val="000000" w:themeColor="text1"/>
              </w:rPr>
            </w:pPr>
            <w:r w:rsidRPr="00EA2ED2">
              <w:rPr>
                <w:color w:val="000000" w:themeColor="text1"/>
              </w:rPr>
              <w:t>2024-11</w:t>
            </w:r>
          </w:p>
        </w:tc>
        <w:tc>
          <w:tcPr>
            <w:tcW w:w="2266" w:type="dxa"/>
            <w:vAlign w:val="center"/>
          </w:tcPr>
          <w:p w14:paraId="22676FEC" w14:textId="77777777" w:rsidR="006F0E57" w:rsidRPr="00EA2ED2" w:rsidRDefault="006F0E57" w:rsidP="00670CDC">
            <w:pPr>
              <w:spacing w:after="160" w:line="259" w:lineRule="auto"/>
              <w:jc w:val="center"/>
              <w:rPr>
                <w:color w:val="000000" w:themeColor="text1"/>
              </w:rPr>
            </w:pPr>
            <w:r w:rsidRPr="00EA2ED2">
              <w:rPr>
                <w:color w:val="000000" w:themeColor="text1"/>
              </w:rPr>
              <w:t>Paroda</w:t>
            </w:r>
          </w:p>
        </w:tc>
      </w:tr>
      <w:tr w:rsidR="006F0E57" w:rsidRPr="00670CDC" w14:paraId="7EA1718D" w14:textId="77777777" w:rsidTr="006F0E57">
        <w:trPr>
          <w:trHeight w:val="600"/>
        </w:trPr>
        <w:tc>
          <w:tcPr>
            <w:tcW w:w="585" w:type="dxa"/>
            <w:vAlign w:val="center"/>
          </w:tcPr>
          <w:p w14:paraId="507C2ECE" w14:textId="77777777" w:rsidR="006F0E57" w:rsidRPr="00670CDC" w:rsidRDefault="006F0E57" w:rsidP="00670CDC">
            <w:pPr>
              <w:spacing w:line="259" w:lineRule="auto"/>
              <w:jc w:val="center"/>
            </w:pPr>
            <w:r w:rsidRPr="00670CDC">
              <w:t>6.</w:t>
            </w:r>
          </w:p>
        </w:tc>
        <w:tc>
          <w:tcPr>
            <w:tcW w:w="6221" w:type="dxa"/>
            <w:vAlign w:val="center"/>
          </w:tcPr>
          <w:p w14:paraId="471C6D2D" w14:textId="4F12D9F0" w:rsidR="006F0E57" w:rsidRPr="00EA2ED2" w:rsidRDefault="006F0E57" w:rsidP="00670CDC">
            <w:pPr>
              <w:spacing w:line="259" w:lineRule="auto"/>
              <w:rPr>
                <w:color w:val="000000" w:themeColor="text1"/>
              </w:rPr>
            </w:pPr>
            <w:r w:rsidRPr="00EA2ED2">
              <w:rPr>
                <w:color w:val="000000" w:themeColor="text1"/>
              </w:rPr>
              <w:t xml:space="preserve">Vaikų – tėvelių – pedagogų kalėdinė paroda įstaigos kieme „Papuoškime įstaigos kiemą“ </w:t>
            </w:r>
          </w:p>
        </w:tc>
        <w:tc>
          <w:tcPr>
            <w:tcW w:w="3791" w:type="dxa"/>
            <w:gridSpan w:val="2"/>
            <w:vAlign w:val="center"/>
          </w:tcPr>
          <w:p w14:paraId="2895371C" w14:textId="77777777" w:rsidR="006F0E57" w:rsidRPr="00EA2ED2" w:rsidRDefault="006F0E57" w:rsidP="00670CDC">
            <w:pPr>
              <w:spacing w:line="259" w:lineRule="auto"/>
              <w:jc w:val="center"/>
              <w:rPr>
                <w:color w:val="000000" w:themeColor="text1"/>
                <w:lang w:val="pl"/>
              </w:rPr>
            </w:pPr>
            <w:r w:rsidRPr="00EA2ED2">
              <w:rPr>
                <w:color w:val="000000" w:themeColor="text1"/>
              </w:rPr>
              <w:t>R. Kazlauskienė, S. Valčiukienė</w:t>
            </w:r>
          </w:p>
        </w:tc>
        <w:tc>
          <w:tcPr>
            <w:tcW w:w="1591" w:type="dxa"/>
            <w:vAlign w:val="center"/>
          </w:tcPr>
          <w:p w14:paraId="7F6FE5E4" w14:textId="77777777" w:rsidR="006F0E57" w:rsidRPr="00EA2ED2" w:rsidRDefault="006F0E57" w:rsidP="00670CDC">
            <w:pPr>
              <w:spacing w:line="259" w:lineRule="auto"/>
              <w:jc w:val="center"/>
              <w:rPr>
                <w:color w:val="000000" w:themeColor="text1"/>
                <w:lang w:val="pl"/>
              </w:rPr>
            </w:pPr>
            <w:r w:rsidRPr="00EA2ED2">
              <w:rPr>
                <w:color w:val="000000" w:themeColor="text1"/>
              </w:rPr>
              <w:t>2024-12</w:t>
            </w:r>
          </w:p>
        </w:tc>
        <w:tc>
          <w:tcPr>
            <w:tcW w:w="2266" w:type="dxa"/>
            <w:vAlign w:val="center"/>
          </w:tcPr>
          <w:p w14:paraId="02D348EE" w14:textId="77777777" w:rsidR="006F0E57" w:rsidRPr="00EA2ED2" w:rsidRDefault="006F0E57" w:rsidP="00670CDC">
            <w:pPr>
              <w:spacing w:line="259" w:lineRule="auto"/>
              <w:jc w:val="center"/>
              <w:rPr>
                <w:color w:val="000000" w:themeColor="text1"/>
                <w:lang w:val="pl"/>
              </w:rPr>
            </w:pPr>
            <w:r w:rsidRPr="00EA2ED2">
              <w:rPr>
                <w:color w:val="000000" w:themeColor="text1"/>
              </w:rPr>
              <w:t>Paroda</w:t>
            </w:r>
          </w:p>
        </w:tc>
      </w:tr>
      <w:tr w:rsidR="006F0E57" w:rsidRPr="00670CDC" w14:paraId="75C87B20" w14:textId="77777777" w:rsidTr="006F0E57">
        <w:trPr>
          <w:trHeight w:val="120"/>
        </w:trPr>
        <w:tc>
          <w:tcPr>
            <w:tcW w:w="14454" w:type="dxa"/>
            <w:gridSpan w:val="6"/>
            <w:vAlign w:val="center"/>
          </w:tcPr>
          <w:p w14:paraId="128E3D0B" w14:textId="77777777" w:rsidR="006F0E57" w:rsidRPr="00EA2ED2" w:rsidRDefault="006F0E57" w:rsidP="00670CDC">
            <w:pPr>
              <w:spacing w:line="259" w:lineRule="auto"/>
              <w:jc w:val="center"/>
              <w:rPr>
                <w:b/>
                <w:bCs/>
                <w:color w:val="000000" w:themeColor="text1"/>
                <w:lang w:val="pl"/>
              </w:rPr>
            </w:pPr>
            <w:r w:rsidRPr="00EA2ED2">
              <w:rPr>
                <w:b/>
                <w:bCs/>
                <w:color w:val="000000" w:themeColor="text1"/>
              </w:rPr>
              <w:t>IŠVYKOS, EKSKURSIJOS</w:t>
            </w:r>
          </w:p>
        </w:tc>
      </w:tr>
      <w:tr w:rsidR="006F0E57" w:rsidRPr="00670CDC" w14:paraId="2D5586ED" w14:textId="77777777" w:rsidTr="006F0E57">
        <w:trPr>
          <w:trHeight w:val="645"/>
        </w:trPr>
        <w:tc>
          <w:tcPr>
            <w:tcW w:w="585" w:type="dxa"/>
            <w:vAlign w:val="center"/>
          </w:tcPr>
          <w:p w14:paraId="27287A4E" w14:textId="77777777" w:rsidR="006F0E57" w:rsidRPr="00670CDC" w:rsidRDefault="006F0E57" w:rsidP="00670CDC">
            <w:pPr>
              <w:spacing w:after="160" w:line="259" w:lineRule="auto"/>
              <w:jc w:val="center"/>
              <w:rPr>
                <w:lang w:val="en-US"/>
              </w:rPr>
            </w:pPr>
            <w:r w:rsidRPr="00670CDC">
              <w:t>1.</w:t>
            </w:r>
          </w:p>
        </w:tc>
        <w:tc>
          <w:tcPr>
            <w:tcW w:w="6221" w:type="dxa"/>
            <w:vAlign w:val="center"/>
          </w:tcPr>
          <w:p w14:paraId="56E8C997" w14:textId="77777777" w:rsidR="006F0E57" w:rsidRPr="00EA2ED2" w:rsidRDefault="006F0E57" w:rsidP="00670CDC">
            <w:pPr>
              <w:spacing w:line="259" w:lineRule="auto"/>
              <w:rPr>
                <w:color w:val="000000" w:themeColor="text1"/>
                <w:lang w:val="pl"/>
              </w:rPr>
            </w:pPr>
            <w:r w:rsidRPr="00EA2ED2">
              <w:rPr>
                <w:color w:val="000000" w:themeColor="text1"/>
              </w:rPr>
              <w:t>Išvyka į Platelių dvaro sodybos tradicinių amatų centrą Užgavėnių kaukių gaminimas</w:t>
            </w:r>
          </w:p>
        </w:tc>
        <w:tc>
          <w:tcPr>
            <w:tcW w:w="3555" w:type="dxa"/>
            <w:vAlign w:val="center"/>
          </w:tcPr>
          <w:p w14:paraId="3B8A9C18" w14:textId="5DAA40CF" w:rsidR="006F0E57" w:rsidRPr="00EA2ED2" w:rsidRDefault="00EA2ED2" w:rsidP="00EA2ED2">
            <w:pPr>
              <w:pStyle w:val="Sraopastraipa"/>
              <w:spacing w:line="259" w:lineRule="auto"/>
              <w:ind w:hanging="546"/>
              <w:rPr>
                <w:color w:val="000000" w:themeColor="text1"/>
                <w:lang w:val="pl"/>
              </w:rPr>
            </w:pPr>
            <w:r w:rsidRPr="00EA2ED2">
              <w:rPr>
                <w:color w:val="000000" w:themeColor="text1"/>
              </w:rPr>
              <w:t>A. </w:t>
            </w:r>
            <w:r w:rsidR="006F0E57" w:rsidRPr="00EA2ED2">
              <w:rPr>
                <w:color w:val="000000" w:themeColor="text1"/>
              </w:rPr>
              <w:t>Puškorienė, R.</w:t>
            </w:r>
            <w:r w:rsidRPr="00EA2ED2">
              <w:rPr>
                <w:color w:val="000000" w:themeColor="text1"/>
              </w:rPr>
              <w:t> </w:t>
            </w:r>
            <w:r w:rsidR="006F0E57" w:rsidRPr="00EA2ED2">
              <w:rPr>
                <w:color w:val="000000" w:themeColor="text1"/>
              </w:rPr>
              <w:t>Domarkienė</w:t>
            </w:r>
          </w:p>
        </w:tc>
        <w:tc>
          <w:tcPr>
            <w:tcW w:w="1827" w:type="dxa"/>
            <w:gridSpan w:val="2"/>
            <w:vAlign w:val="center"/>
          </w:tcPr>
          <w:p w14:paraId="4F931052" w14:textId="77777777" w:rsidR="006F0E57" w:rsidRPr="00EA2ED2" w:rsidRDefault="006F0E57" w:rsidP="00670CDC">
            <w:pPr>
              <w:spacing w:line="259" w:lineRule="auto"/>
              <w:jc w:val="center"/>
              <w:rPr>
                <w:color w:val="000000" w:themeColor="text1"/>
                <w:lang w:val="pl"/>
              </w:rPr>
            </w:pPr>
            <w:r w:rsidRPr="00EA2ED2">
              <w:rPr>
                <w:color w:val="000000" w:themeColor="text1"/>
              </w:rPr>
              <w:t>2024-02</w:t>
            </w:r>
          </w:p>
        </w:tc>
        <w:tc>
          <w:tcPr>
            <w:tcW w:w="2266" w:type="dxa"/>
            <w:vAlign w:val="center"/>
          </w:tcPr>
          <w:p w14:paraId="57E5FE31" w14:textId="77777777" w:rsidR="006F0E57" w:rsidRPr="00EA2ED2" w:rsidRDefault="006F0E57" w:rsidP="00670CDC">
            <w:pPr>
              <w:spacing w:line="259" w:lineRule="auto"/>
              <w:jc w:val="center"/>
              <w:rPr>
                <w:color w:val="000000" w:themeColor="text1"/>
                <w:lang w:val="pl"/>
              </w:rPr>
            </w:pPr>
            <w:r w:rsidRPr="00EA2ED2">
              <w:rPr>
                <w:color w:val="000000" w:themeColor="text1"/>
              </w:rPr>
              <w:t>Edukacinė išvyka</w:t>
            </w:r>
          </w:p>
        </w:tc>
      </w:tr>
      <w:tr w:rsidR="006F0E57" w:rsidRPr="00670CDC" w14:paraId="7720F6B7" w14:textId="77777777" w:rsidTr="00F33B2B">
        <w:trPr>
          <w:trHeight w:val="377"/>
        </w:trPr>
        <w:tc>
          <w:tcPr>
            <w:tcW w:w="585" w:type="dxa"/>
            <w:vAlign w:val="center"/>
          </w:tcPr>
          <w:p w14:paraId="452605DE" w14:textId="77777777" w:rsidR="006F0E57" w:rsidRPr="00670CDC" w:rsidRDefault="006F0E57" w:rsidP="00670CDC">
            <w:pPr>
              <w:spacing w:after="160" w:line="259" w:lineRule="auto"/>
              <w:jc w:val="center"/>
            </w:pPr>
            <w:r w:rsidRPr="00670CDC">
              <w:t>2.</w:t>
            </w:r>
          </w:p>
        </w:tc>
        <w:tc>
          <w:tcPr>
            <w:tcW w:w="6221" w:type="dxa"/>
            <w:vAlign w:val="center"/>
          </w:tcPr>
          <w:p w14:paraId="5EBBF255" w14:textId="2F3C69F5" w:rsidR="006F0E57" w:rsidRPr="00EA2ED2" w:rsidRDefault="006F0E57" w:rsidP="00670CDC">
            <w:pPr>
              <w:spacing w:after="160" w:line="259" w:lineRule="auto"/>
              <w:rPr>
                <w:color w:val="000000" w:themeColor="text1"/>
              </w:rPr>
            </w:pPr>
            <w:r w:rsidRPr="00EA2ED2">
              <w:rPr>
                <w:color w:val="000000" w:themeColor="text1"/>
              </w:rPr>
              <w:t>Išvyka į Skuodo R. Granausko viešąją biblioteką</w:t>
            </w:r>
          </w:p>
        </w:tc>
        <w:tc>
          <w:tcPr>
            <w:tcW w:w="3555" w:type="dxa"/>
            <w:vAlign w:val="center"/>
          </w:tcPr>
          <w:p w14:paraId="6B4C9B2A" w14:textId="26A795FC" w:rsidR="006F0E57" w:rsidRPr="00EA2ED2" w:rsidRDefault="006F0E57" w:rsidP="00670CDC">
            <w:pPr>
              <w:spacing w:after="160" w:line="259" w:lineRule="auto"/>
              <w:jc w:val="center"/>
              <w:rPr>
                <w:color w:val="000000" w:themeColor="text1"/>
              </w:rPr>
            </w:pPr>
            <w:r w:rsidRPr="00EA2ED2">
              <w:rPr>
                <w:color w:val="000000" w:themeColor="text1"/>
              </w:rPr>
              <w:t>L. Jakumienė, R. Domarkienė</w:t>
            </w:r>
          </w:p>
        </w:tc>
        <w:tc>
          <w:tcPr>
            <w:tcW w:w="1827" w:type="dxa"/>
            <w:gridSpan w:val="2"/>
            <w:vAlign w:val="center"/>
          </w:tcPr>
          <w:p w14:paraId="74E996DC" w14:textId="77777777" w:rsidR="006F0E57" w:rsidRPr="00EA2ED2" w:rsidRDefault="006F0E57" w:rsidP="00670CDC">
            <w:pPr>
              <w:spacing w:after="160" w:line="259" w:lineRule="auto"/>
              <w:jc w:val="center"/>
              <w:rPr>
                <w:color w:val="000000" w:themeColor="text1"/>
              </w:rPr>
            </w:pPr>
            <w:r w:rsidRPr="00EA2ED2">
              <w:rPr>
                <w:color w:val="000000" w:themeColor="text1"/>
              </w:rPr>
              <w:t>2024-03</w:t>
            </w:r>
          </w:p>
        </w:tc>
        <w:tc>
          <w:tcPr>
            <w:tcW w:w="2266" w:type="dxa"/>
            <w:vAlign w:val="center"/>
          </w:tcPr>
          <w:p w14:paraId="404D78D2" w14:textId="77777777" w:rsidR="006F0E57" w:rsidRPr="00EA2ED2" w:rsidRDefault="006F0E57" w:rsidP="00670CDC">
            <w:pPr>
              <w:spacing w:after="160" w:line="259" w:lineRule="auto"/>
              <w:jc w:val="center"/>
              <w:rPr>
                <w:color w:val="000000" w:themeColor="text1"/>
              </w:rPr>
            </w:pPr>
            <w:r w:rsidRPr="00EA2ED2">
              <w:rPr>
                <w:color w:val="000000" w:themeColor="text1"/>
              </w:rPr>
              <w:t>Išvyka</w:t>
            </w:r>
          </w:p>
        </w:tc>
      </w:tr>
      <w:tr w:rsidR="006F0E57" w:rsidRPr="00670CDC" w14:paraId="4E497E28" w14:textId="77777777" w:rsidTr="00F33B2B">
        <w:trPr>
          <w:trHeight w:val="429"/>
        </w:trPr>
        <w:tc>
          <w:tcPr>
            <w:tcW w:w="585" w:type="dxa"/>
            <w:vAlign w:val="center"/>
          </w:tcPr>
          <w:p w14:paraId="46A5AFEF" w14:textId="77777777" w:rsidR="006F0E57" w:rsidRPr="00670CDC" w:rsidRDefault="006F0E57" w:rsidP="00670CDC">
            <w:pPr>
              <w:spacing w:after="160" w:line="259" w:lineRule="auto"/>
              <w:jc w:val="center"/>
            </w:pPr>
            <w:r w:rsidRPr="00670CDC">
              <w:t>3.</w:t>
            </w:r>
          </w:p>
        </w:tc>
        <w:tc>
          <w:tcPr>
            <w:tcW w:w="6221" w:type="dxa"/>
            <w:vAlign w:val="center"/>
          </w:tcPr>
          <w:p w14:paraId="5D5B3B90" w14:textId="77777777" w:rsidR="006F0E57" w:rsidRPr="00EA2ED2" w:rsidRDefault="006F0E57" w:rsidP="00670CDC">
            <w:pPr>
              <w:spacing w:after="160" w:line="259" w:lineRule="auto"/>
              <w:rPr>
                <w:color w:val="000000" w:themeColor="text1"/>
              </w:rPr>
            </w:pPr>
            <w:r w:rsidRPr="00EA2ED2">
              <w:rPr>
                <w:color w:val="000000" w:themeColor="text1"/>
              </w:rPr>
              <w:t>Išvyka į Salantų miesto biblioteką</w:t>
            </w:r>
          </w:p>
        </w:tc>
        <w:tc>
          <w:tcPr>
            <w:tcW w:w="3555" w:type="dxa"/>
            <w:vAlign w:val="center"/>
          </w:tcPr>
          <w:p w14:paraId="1008F80E" w14:textId="0D0F54C6" w:rsidR="006F0E57" w:rsidRPr="00EA2ED2" w:rsidRDefault="006F0E57" w:rsidP="00670CDC">
            <w:pPr>
              <w:spacing w:after="160" w:line="259" w:lineRule="auto"/>
              <w:jc w:val="center"/>
              <w:rPr>
                <w:color w:val="000000" w:themeColor="text1"/>
              </w:rPr>
            </w:pPr>
            <w:r w:rsidRPr="00EA2ED2">
              <w:rPr>
                <w:color w:val="000000" w:themeColor="text1"/>
              </w:rPr>
              <w:t>E. Kaniavienė, E. Žilinskienė</w:t>
            </w:r>
          </w:p>
        </w:tc>
        <w:tc>
          <w:tcPr>
            <w:tcW w:w="1827" w:type="dxa"/>
            <w:gridSpan w:val="2"/>
            <w:vAlign w:val="center"/>
          </w:tcPr>
          <w:p w14:paraId="4320E469" w14:textId="77777777" w:rsidR="006F0E57" w:rsidRPr="00EA2ED2" w:rsidRDefault="006F0E57" w:rsidP="00670CDC">
            <w:pPr>
              <w:spacing w:after="160" w:line="259" w:lineRule="auto"/>
              <w:jc w:val="center"/>
              <w:rPr>
                <w:color w:val="000000" w:themeColor="text1"/>
              </w:rPr>
            </w:pPr>
            <w:r w:rsidRPr="00EA2ED2">
              <w:rPr>
                <w:color w:val="000000" w:themeColor="text1"/>
              </w:rPr>
              <w:t>2024-04</w:t>
            </w:r>
          </w:p>
        </w:tc>
        <w:tc>
          <w:tcPr>
            <w:tcW w:w="2266" w:type="dxa"/>
            <w:vAlign w:val="center"/>
          </w:tcPr>
          <w:p w14:paraId="5FE77A3E" w14:textId="77777777" w:rsidR="006F0E57" w:rsidRPr="00EA2ED2" w:rsidRDefault="006F0E57" w:rsidP="00670CDC">
            <w:pPr>
              <w:spacing w:after="160" w:line="259" w:lineRule="auto"/>
              <w:jc w:val="center"/>
              <w:rPr>
                <w:color w:val="000000" w:themeColor="text1"/>
              </w:rPr>
            </w:pPr>
            <w:r w:rsidRPr="00EA2ED2">
              <w:rPr>
                <w:color w:val="000000" w:themeColor="text1"/>
              </w:rPr>
              <w:t>Edukacinė išvyka</w:t>
            </w:r>
          </w:p>
        </w:tc>
      </w:tr>
      <w:tr w:rsidR="006F0E57" w:rsidRPr="00670CDC" w14:paraId="0D7CF17D" w14:textId="77777777" w:rsidTr="006F0E57">
        <w:trPr>
          <w:trHeight w:val="255"/>
        </w:trPr>
        <w:tc>
          <w:tcPr>
            <w:tcW w:w="585" w:type="dxa"/>
            <w:vAlign w:val="center"/>
          </w:tcPr>
          <w:p w14:paraId="74799201" w14:textId="77777777" w:rsidR="006F0E57" w:rsidRPr="00670CDC" w:rsidRDefault="006F0E57" w:rsidP="00670CDC">
            <w:pPr>
              <w:spacing w:after="160" w:line="259" w:lineRule="auto"/>
              <w:jc w:val="center"/>
              <w:rPr>
                <w:lang w:val="en-US"/>
              </w:rPr>
            </w:pPr>
            <w:r w:rsidRPr="00670CDC">
              <w:t>4.</w:t>
            </w:r>
          </w:p>
        </w:tc>
        <w:tc>
          <w:tcPr>
            <w:tcW w:w="6221" w:type="dxa"/>
            <w:vAlign w:val="center"/>
          </w:tcPr>
          <w:p w14:paraId="76E32985" w14:textId="1323AB9F" w:rsidR="006F0E57" w:rsidRPr="00EA2ED2" w:rsidRDefault="006F0E57" w:rsidP="00670CDC">
            <w:pPr>
              <w:spacing w:line="259" w:lineRule="auto"/>
              <w:rPr>
                <w:color w:val="000000" w:themeColor="text1"/>
                <w:lang w:val="pl"/>
              </w:rPr>
            </w:pPr>
            <w:r w:rsidRPr="00EA2ED2">
              <w:rPr>
                <w:color w:val="000000" w:themeColor="text1"/>
              </w:rPr>
              <w:t>Ekskursija į Salantų miesto biblioteką „</w:t>
            </w:r>
            <w:r w:rsidR="00E53DBC" w:rsidRPr="00EA2ED2">
              <w:rPr>
                <w:color w:val="000000" w:themeColor="text1"/>
              </w:rPr>
              <w:t>Aš esu knyga, perskaityk mane“</w:t>
            </w:r>
          </w:p>
        </w:tc>
        <w:tc>
          <w:tcPr>
            <w:tcW w:w="3555" w:type="dxa"/>
            <w:vAlign w:val="center"/>
          </w:tcPr>
          <w:p w14:paraId="03BCC895" w14:textId="77777777" w:rsidR="006F0E57" w:rsidRPr="00EA2ED2" w:rsidRDefault="006F0E57" w:rsidP="00670CDC">
            <w:pPr>
              <w:spacing w:line="259" w:lineRule="auto"/>
              <w:jc w:val="center"/>
              <w:rPr>
                <w:color w:val="000000" w:themeColor="text1"/>
                <w:lang w:val="pl"/>
              </w:rPr>
            </w:pPr>
            <w:r w:rsidRPr="00EA2ED2">
              <w:rPr>
                <w:color w:val="000000" w:themeColor="text1"/>
              </w:rPr>
              <w:t>R. Kazlauskienė, S. Valčiukienė</w:t>
            </w:r>
          </w:p>
        </w:tc>
        <w:tc>
          <w:tcPr>
            <w:tcW w:w="1827" w:type="dxa"/>
            <w:gridSpan w:val="2"/>
            <w:vAlign w:val="center"/>
          </w:tcPr>
          <w:p w14:paraId="7C67B9F1" w14:textId="77777777" w:rsidR="006F0E57" w:rsidRPr="00EA2ED2" w:rsidRDefault="006F0E57" w:rsidP="00670CDC">
            <w:pPr>
              <w:spacing w:line="259" w:lineRule="auto"/>
              <w:jc w:val="center"/>
              <w:rPr>
                <w:color w:val="000000" w:themeColor="text1"/>
                <w:lang w:val="en-US"/>
              </w:rPr>
            </w:pPr>
            <w:r w:rsidRPr="00EA2ED2">
              <w:rPr>
                <w:color w:val="000000" w:themeColor="text1"/>
              </w:rPr>
              <w:t>2024-04</w:t>
            </w:r>
          </w:p>
        </w:tc>
        <w:tc>
          <w:tcPr>
            <w:tcW w:w="2266" w:type="dxa"/>
            <w:vAlign w:val="center"/>
          </w:tcPr>
          <w:p w14:paraId="32554D22" w14:textId="77777777" w:rsidR="006F0E57" w:rsidRPr="00EA2ED2" w:rsidRDefault="006F0E57" w:rsidP="00670CDC">
            <w:pPr>
              <w:spacing w:line="259" w:lineRule="auto"/>
              <w:jc w:val="center"/>
              <w:rPr>
                <w:color w:val="000000" w:themeColor="text1"/>
                <w:lang w:val="pl"/>
              </w:rPr>
            </w:pPr>
            <w:r w:rsidRPr="00EA2ED2">
              <w:rPr>
                <w:color w:val="000000" w:themeColor="text1"/>
              </w:rPr>
              <w:t>Ekskursija</w:t>
            </w:r>
          </w:p>
        </w:tc>
      </w:tr>
      <w:tr w:rsidR="006F0E57" w:rsidRPr="00670CDC" w14:paraId="1B64BCE1" w14:textId="77777777" w:rsidTr="00F33B2B">
        <w:trPr>
          <w:trHeight w:val="272"/>
        </w:trPr>
        <w:tc>
          <w:tcPr>
            <w:tcW w:w="585" w:type="dxa"/>
            <w:vAlign w:val="center"/>
          </w:tcPr>
          <w:p w14:paraId="0D48FD9D" w14:textId="77777777" w:rsidR="006F0E57" w:rsidRPr="00670CDC" w:rsidRDefault="006F0E57" w:rsidP="00670CDC">
            <w:pPr>
              <w:spacing w:after="160" w:line="259" w:lineRule="auto"/>
              <w:jc w:val="center"/>
              <w:rPr>
                <w:lang w:val="en-US"/>
              </w:rPr>
            </w:pPr>
            <w:r w:rsidRPr="00670CDC">
              <w:rPr>
                <w:lang w:val="en-US"/>
              </w:rPr>
              <w:t>5.</w:t>
            </w:r>
          </w:p>
        </w:tc>
        <w:tc>
          <w:tcPr>
            <w:tcW w:w="6221" w:type="dxa"/>
            <w:vAlign w:val="center"/>
          </w:tcPr>
          <w:p w14:paraId="4436222A" w14:textId="77777777" w:rsidR="006F0E57" w:rsidRPr="00EA2ED2" w:rsidRDefault="006F0E57" w:rsidP="00670CDC">
            <w:pPr>
              <w:spacing w:after="160" w:line="259" w:lineRule="auto"/>
              <w:rPr>
                <w:color w:val="000000" w:themeColor="text1"/>
                <w:lang w:val="pl"/>
              </w:rPr>
            </w:pPr>
            <w:r w:rsidRPr="00EA2ED2">
              <w:rPr>
                <w:color w:val="000000" w:themeColor="text1"/>
              </w:rPr>
              <w:t>Pirmoji išvyką į miestą</w:t>
            </w:r>
          </w:p>
        </w:tc>
        <w:tc>
          <w:tcPr>
            <w:tcW w:w="3555" w:type="dxa"/>
            <w:vAlign w:val="center"/>
          </w:tcPr>
          <w:p w14:paraId="6BC96C96" w14:textId="608DBEB1" w:rsidR="006F0E57" w:rsidRPr="00EA2ED2" w:rsidRDefault="006F0E57" w:rsidP="00670CDC">
            <w:pPr>
              <w:spacing w:after="160" w:line="259" w:lineRule="auto"/>
              <w:jc w:val="center"/>
              <w:rPr>
                <w:rFonts w:ascii="Calibri" w:eastAsia="Calibri" w:hAnsi="Calibri" w:cs="Arial"/>
                <w:color w:val="000000" w:themeColor="text1"/>
                <w:sz w:val="22"/>
                <w:szCs w:val="22"/>
                <w:lang w:val="pl"/>
              </w:rPr>
            </w:pPr>
            <w:r w:rsidRPr="00EA2ED2">
              <w:rPr>
                <w:color w:val="000000" w:themeColor="text1"/>
              </w:rPr>
              <w:t>A.Venckienė, S. Valčiukienė</w:t>
            </w:r>
          </w:p>
        </w:tc>
        <w:tc>
          <w:tcPr>
            <w:tcW w:w="1827" w:type="dxa"/>
            <w:gridSpan w:val="2"/>
            <w:vAlign w:val="center"/>
          </w:tcPr>
          <w:p w14:paraId="2957B3B3" w14:textId="77777777" w:rsidR="006F0E57" w:rsidRPr="00EA2ED2" w:rsidRDefault="006F0E57" w:rsidP="00670CDC">
            <w:pPr>
              <w:spacing w:after="160" w:line="259" w:lineRule="auto"/>
              <w:jc w:val="center"/>
              <w:rPr>
                <w:color w:val="000000" w:themeColor="text1"/>
                <w:lang w:val="pl"/>
              </w:rPr>
            </w:pPr>
            <w:r w:rsidRPr="00EA2ED2">
              <w:rPr>
                <w:color w:val="000000" w:themeColor="text1"/>
              </w:rPr>
              <w:t>2024-04</w:t>
            </w:r>
          </w:p>
        </w:tc>
        <w:tc>
          <w:tcPr>
            <w:tcW w:w="2266" w:type="dxa"/>
            <w:vAlign w:val="center"/>
          </w:tcPr>
          <w:p w14:paraId="2495A196" w14:textId="77777777" w:rsidR="006F0E57" w:rsidRPr="00EA2ED2" w:rsidRDefault="006F0E57" w:rsidP="00670CDC">
            <w:pPr>
              <w:spacing w:after="160" w:line="259" w:lineRule="auto"/>
              <w:jc w:val="center"/>
              <w:rPr>
                <w:color w:val="000000" w:themeColor="text1"/>
                <w:lang w:val="pl"/>
              </w:rPr>
            </w:pPr>
            <w:r w:rsidRPr="00EA2ED2">
              <w:rPr>
                <w:color w:val="000000" w:themeColor="text1"/>
              </w:rPr>
              <w:t>Išvyka</w:t>
            </w:r>
          </w:p>
        </w:tc>
      </w:tr>
      <w:tr w:rsidR="006F0E57" w:rsidRPr="00670CDC" w14:paraId="2F712A99" w14:textId="77777777" w:rsidTr="006F0E57">
        <w:trPr>
          <w:trHeight w:val="375"/>
        </w:trPr>
        <w:tc>
          <w:tcPr>
            <w:tcW w:w="585" w:type="dxa"/>
            <w:vAlign w:val="center"/>
          </w:tcPr>
          <w:p w14:paraId="02AEBEDC" w14:textId="77777777" w:rsidR="006F0E57" w:rsidRPr="00670CDC" w:rsidRDefault="006F0E57" w:rsidP="00670CDC">
            <w:pPr>
              <w:spacing w:after="160" w:line="259" w:lineRule="auto"/>
              <w:jc w:val="center"/>
              <w:rPr>
                <w:lang w:val="pl"/>
              </w:rPr>
            </w:pPr>
            <w:r w:rsidRPr="00670CDC">
              <w:t>6.</w:t>
            </w:r>
          </w:p>
        </w:tc>
        <w:tc>
          <w:tcPr>
            <w:tcW w:w="6221" w:type="dxa"/>
            <w:vAlign w:val="center"/>
          </w:tcPr>
          <w:p w14:paraId="04DCBD77" w14:textId="77777777" w:rsidR="006F0E57" w:rsidRPr="00EA2ED2" w:rsidRDefault="006F0E57" w:rsidP="00670CDC">
            <w:pPr>
              <w:spacing w:line="259" w:lineRule="auto"/>
              <w:rPr>
                <w:color w:val="000000" w:themeColor="text1"/>
                <w:lang w:val="pl"/>
              </w:rPr>
            </w:pPr>
            <w:r w:rsidRPr="00EA2ED2">
              <w:rPr>
                <w:color w:val="000000" w:themeColor="text1"/>
              </w:rPr>
              <w:t>Išvyka į Dino parką Radailiuose</w:t>
            </w:r>
          </w:p>
        </w:tc>
        <w:tc>
          <w:tcPr>
            <w:tcW w:w="3555" w:type="dxa"/>
            <w:vAlign w:val="center"/>
          </w:tcPr>
          <w:p w14:paraId="235D32E9" w14:textId="77777777" w:rsidR="006F0E57" w:rsidRPr="00EA2ED2" w:rsidRDefault="006F0E57" w:rsidP="00670CDC">
            <w:pPr>
              <w:spacing w:line="259" w:lineRule="auto"/>
              <w:jc w:val="center"/>
              <w:rPr>
                <w:color w:val="000000" w:themeColor="text1"/>
                <w:lang w:val="pl"/>
              </w:rPr>
            </w:pPr>
            <w:r w:rsidRPr="00EA2ED2">
              <w:rPr>
                <w:color w:val="000000" w:themeColor="text1"/>
              </w:rPr>
              <w:t>A. Puškorienė, R. Domarkienė</w:t>
            </w:r>
          </w:p>
        </w:tc>
        <w:tc>
          <w:tcPr>
            <w:tcW w:w="1827" w:type="dxa"/>
            <w:gridSpan w:val="2"/>
            <w:vAlign w:val="center"/>
          </w:tcPr>
          <w:p w14:paraId="4976D35A" w14:textId="77777777" w:rsidR="006F0E57" w:rsidRPr="00EA2ED2" w:rsidRDefault="006F0E57" w:rsidP="00670CDC">
            <w:pPr>
              <w:spacing w:line="259" w:lineRule="auto"/>
              <w:jc w:val="center"/>
              <w:rPr>
                <w:color w:val="000000" w:themeColor="text1"/>
                <w:lang w:val="pl"/>
              </w:rPr>
            </w:pPr>
            <w:r w:rsidRPr="00EA2ED2">
              <w:rPr>
                <w:color w:val="000000" w:themeColor="text1"/>
              </w:rPr>
              <w:t>2024-05</w:t>
            </w:r>
          </w:p>
        </w:tc>
        <w:tc>
          <w:tcPr>
            <w:tcW w:w="2266" w:type="dxa"/>
            <w:vAlign w:val="center"/>
          </w:tcPr>
          <w:p w14:paraId="6E96EF8F" w14:textId="77777777" w:rsidR="006F0E57" w:rsidRPr="00EA2ED2" w:rsidRDefault="006F0E57" w:rsidP="00670CDC">
            <w:pPr>
              <w:spacing w:line="259" w:lineRule="auto"/>
              <w:jc w:val="center"/>
              <w:rPr>
                <w:color w:val="000000" w:themeColor="text1"/>
                <w:lang w:val="pl"/>
              </w:rPr>
            </w:pPr>
            <w:r w:rsidRPr="00EA2ED2">
              <w:rPr>
                <w:color w:val="000000" w:themeColor="text1"/>
              </w:rPr>
              <w:t>Išvyka</w:t>
            </w:r>
          </w:p>
        </w:tc>
      </w:tr>
      <w:tr w:rsidR="006F0E57" w:rsidRPr="00670CDC" w14:paraId="197BAC61" w14:textId="77777777" w:rsidTr="006F0E57">
        <w:trPr>
          <w:trHeight w:val="375"/>
        </w:trPr>
        <w:tc>
          <w:tcPr>
            <w:tcW w:w="585" w:type="dxa"/>
            <w:vAlign w:val="center"/>
          </w:tcPr>
          <w:p w14:paraId="237C0DEB" w14:textId="77777777" w:rsidR="006F0E57" w:rsidRPr="00670CDC" w:rsidRDefault="006F0E57" w:rsidP="00670CDC">
            <w:pPr>
              <w:spacing w:after="160" w:line="259" w:lineRule="auto"/>
              <w:jc w:val="center"/>
              <w:rPr>
                <w:lang w:val="pl"/>
              </w:rPr>
            </w:pPr>
            <w:r w:rsidRPr="00670CDC">
              <w:rPr>
                <w:lang w:val="pl"/>
              </w:rPr>
              <w:t>7.</w:t>
            </w:r>
          </w:p>
        </w:tc>
        <w:tc>
          <w:tcPr>
            <w:tcW w:w="6221" w:type="dxa"/>
            <w:vAlign w:val="center"/>
          </w:tcPr>
          <w:p w14:paraId="692EBE25" w14:textId="77777777" w:rsidR="006F0E57" w:rsidRPr="00EA2ED2" w:rsidRDefault="006F0E57" w:rsidP="00670CDC">
            <w:pPr>
              <w:spacing w:after="160" w:line="259" w:lineRule="auto"/>
              <w:rPr>
                <w:color w:val="000000" w:themeColor="text1"/>
                <w:lang w:val="pl"/>
              </w:rPr>
            </w:pPr>
            <w:r w:rsidRPr="00EA2ED2">
              <w:rPr>
                <w:color w:val="000000" w:themeColor="text1"/>
              </w:rPr>
              <w:t>Išvyka į Vinetų kaimą</w:t>
            </w:r>
          </w:p>
        </w:tc>
        <w:tc>
          <w:tcPr>
            <w:tcW w:w="3555" w:type="dxa"/>
            <w:vAlign w:val="center"/>
          </w:tcPr>
          <w:p w14:paraId="4141801C" w14:textId="6AB9E603" w:rsidR="006F0E57" w:rsidRPr="00EA2ED2" w:rsidRDefault="006F0E57" w:rsidP="00670CDC">
            <w:pPr>
              <w:spacing w:after="160" w:line="259" w:lineRule="auto"/>
              <w:jc w:val="center"/>
              <w:rPr>
                <w:color w:val="000000" w:themeColor="text1"/>
                <w:lang w:val="pl"/>
              </w:rPr>
            </w:pPr>
            <w:r w:rsidRPr="00EA2ED2">
              <w:rPr>
                <w:color w:val="000000" w:themeColor="text1"/>
              </w:rPr>
              <w:t>L. Jakumienė, R. Domarkienė</w:t>
            </w:r>
          </w:p>
        </w:tc>
        <w:tc>
          <w:tcPr>
            <w:tcW w:w="1827" w:type="dxa"/>
            <w:gridSpan w:val="2"/>
            <w:vAlign w:val="center"/>
          </w:tcPr>
          <w:p w14:paraId="08DC96E1" w14:textId="77777777" w:rsidR="006F0E57" w:rsidRPr="00EA2ED2" w:rsidRDefault="006F0E57" w:rsidP="00670CDC">
            <w:pPr>
              <w:spacing w:after="160" w:line="259" w:lineRule="auto"/>
              <w:jc w:val="center"/>
              <w:rPr>
                <w:color w:val="000000" w:themeColor="text1"/>
                <w:lang w:val="en-US"/>
              </w:rPr>
            </w:pPr>
            <w:r w:rsidRPr="00EA2ED2">
              <w:rPr>
                <w:color w:val="000000" w:themeColor="text1"/>
              </w:rPr>
              <w:t>2024-05</w:t>
            </w:r>
          </w:p>
        </w:tc>
        <w:tc>
          <w:tcPr>
            <w:tcW w:w="2266" w:type="dxa"/>
            <w:vAlign w:val="center"/>
          </w:tcPr>
          <w:p w14:paraId="1194EE03" w14:textId="77777777" w:rsidR="006F0E57" w:rsidRPr="00EA2ED2" w:rsidRDefault="006F0E57" w:rsidP="00670CDC">
            <w:pPr>
              <w:spacing w:after="160" w:line="259" w:lineRule="auto"/>
              <w:jc w:val="center"/>
              <w:rPr>
                <w:color w:val="000000" w:themeColor="text1"/>
                <w:lang w:val="pl"/>
              </w:rPr>
            </w:pPr>
            <w:r w:rsidRPr="00EA2ED2">
              <w:rPr>
                <w:color w:val="000000" w:themeColor="text1"/>
              </w:rPr>
              <w:t>Išvyka</w:t>
            </w:r>
          </w:p>
        </w:tc>
      </w:tr>
      <w:tr w:rsidR="006F0E57" w:rsidRPr="00670CDC" w14:paraId="6D9042BC" w14:textId="77777777" w:rsidTr="006F0E57">
        <w:trPr>
          <w:trHeight w:val="375"/>
        </w:trPr>
        <w:tc>
          <w:tcPr>
            <w:tcW w:w="585" w:type="dxa"/>
            <w:vAlign w:val="center"/>
          </w:tcPr>
          <w:p w14:paraId="3890BD10" w14:textId="77777777" w:rsidR="006F0E57" w:rsidRPr="00670CDC" w:rsidRDefault="006F0E57" w:rsidP="00670CDC">
            <w:pPr>
              <w:spacing w:after="160" w:line="259" w:lineRule="auto"/>
              <w:jc w:val="center"/>
              <w:rPr>
                <w:lang w:val="pl"/>
              </w:rPr>
            </w:pPr>
            <w:r w:rsidRPr="00670CDC">
              <w:rPr>
                <w:lang w:val="pl"/>
              </w:rPr>
              <w:t>8.</w:t>
            </w:r>
          </w:p>
        </w:tc>
        <w:tc>
          <w:tcPr>
            <w:tcW w:w="6221" w:type="dxa"/>
            <w:vAlign w:val="center"/>
          </w:tcPr>
          <w:p w14:paraId="23B1CEA7" w14:textId="67DE221B" w:rsidR="006F0E57" w:rsidRPr="00EA2ED2" w:rsidRDefault="00E53DBC" w:rsidP="00670CDC">
            <w:pPr>
              <w:spacing w:after="160" w:line="259" w:lineRule="auto"/>
              <w:rPr>
                <w:color w:val="000000" w:themeColor="text1"/>
              </w:rPr>
            </w:pPr>
            <w:r w:rsidRPr="00EA2ED2">
              <w:rPr>
                <w:color w:val="000000" w:themeColor="text1"/>
              </w:rPr>
              <w:t>Išvyka į finalinį žaidimą „Lietuvos mažųjų žaidynės“</w:t>
            </w:r>
          </w:p>
        </w:tc>
        <w:tc>
          <w:tcPr>
            <w:tcW w:w="3555" w:type="dxa"/>
            <w:vAlign w:val="center"/>
          </w:tcPr>
          <w:p w14:paraId="7751AD36" w14:textId="0165E025" w:rsidR="006F0E57" w:rsidRPr="00EA2ED2" w:rsidRDefault="006F0E57" w:rsidP="00670CDC">
            <w:pPr>
              <w:spacing w:after="160" w:line="259" w:lineRule="auto"/>
              <w:jc w:val="center"/>
              <w:rPr>
                <w:color w:val="000000" w:themeColor="text1"/>
              </w:rPr>
            </w:pPr>
            <w:r w:rsidRPr="00EA2ED2">
              <w:rPr>
                <w:color w:val="000000" w:themeColor="text1"/>
              </w:rPr>
              <w:t>E. Kaniavienė, A. Domarkienė</w:t>
            </w:r>
          </w:p>
        </w:tc>
        <w:tc>
          <w:tcPr>
            <w:tcW w:w="1827" w:type="dxa"/>
            <w:gridSpan w:val="2"/>
            <w:vAlign w:val="center"/>
          </w:tcPr>
          <w:p w14:paraId="136EFAF0" w14:textId="77777777" w:rsidR="006F0E57" w:rsidRPr="00EA2ED2" w:rsidRDefault="006F0E57" w:rsidP="00670CDC">
            <w:pPr>
              <w:spacing w:after="160" w:line="259" w:lineRule="auto"/>
              <w:jc w:val="center"/>
              <w:rPr>
                <w:color w:val="000000" w:themeColor="text1"/>
              </w:rPr>
            </w:pPr>
            <w:r w:rsidRPr="00EA2ED2">
              <w:rPr>
                <w:color w:val="000000" w:themeColor="text1"/>
              </w:rPr>
              <w:t>2024-06</w:t>
            </w:r>
          </w:p>
        </w:tc>
        <w:tc>
          <w:tcPr>
            <w:tcW w:w="2266" w:type="dxa"/>
            <w:vAlign w:val="center"/>
          </w:tcPr>
          <w:p w14:paraId="239D88A7" w14:textId="77777777" w:rsidR="006F0E57" w:rsidRPr="00EA2ED2" w:rsidRDefault="006F0E57" w:rsidP="00670CDC">
            <w:pPr>
              <w:spacing w:after="160" w:line="259" w:lineRule="auto"/>
              <w:jc w:val="center"/>
              <w:rPr>
                <w:color w:val="000000" w:themeColor="text1"/>
              </w:rPr>
            </w:pPr>
            <w:r w:rsidRPr="00EA2ED2">
              <w:rPr>
                <w:color w:val="000000" w:themeColor="text1"/>
              </w:rPr>
              <w:t>Sporto festivalis</w:t>
            </w:r>
          </w:p>
        </w:tc>
      </w:tr>
      <w:tr w:rsidR="006F0E57" w:rsidRPr="00670CDC" w14:paraId="5EC0C86A" w14:textId="77777777" w:rsidTr="006F0E57">
        <w:trPr>
          <w:trHeight w:val="330"/>
        </w:trPr>
        <w:tc>
          <w:tcPr>
            <w:tcW w:w="585" w:type="dxa"/>
            <w:vAlign w:val="center"/>
          </w:tcPr>
          <w:p w14:paraId="525D1EDB" w14:textId="77777777" w:rsidR="006F0E57" w:rsidRPr="00670CDC" w:rsidRDefault="006F0E57" w:rsidP="00670CDC">
            <w:pPr>
              <w:spacing w:after="160" w:line="259" w:lineRule="auto"/>
              <w:jc w:val="center"/>
              <w:rPr>
                <w:lang w:val="pl"/>
              </w:rPr>
            </w:pPr>
            <w:r w:rsidRPr="00670CDC">
              <w:t>9.</w:t>
            </w:r>
          </w:p>
        </w:tc>
        <w:tc>
          <w:tcPr>
            <w:tcW w:w="6221" w:type="dxa"/>
            <w:vAlign w:val="center"/>
          </w:tcPr>
          <w:p w14:paraId="59759B70" w14:textId="77777777" w:rsidR="006F0E57" w:rsidRPr="00670CDC" w:rsidRDefault="006F0E57" w:rsidP="00670CDC">
            <w:pPr>
              <w:spacing w:line="259" w:lineRule="auto"/>
              <w:rPr>
                <w:lang w:val="pl"/>
              </w:rPr>
            </w:pPr>
            <w:r w:rsidRPr="00670CDC">
              <w:t>Ekskursija į Salantų regioninio parko direkciją</w:t>
            </w:r>
          </w:p>
        </w:tc>
        <w:tc>
          <w:tcPr>
            <w:tcW w:w="3555" w:type="dxa"/>
            <w:vAlign w:val="center"/>
          </w:tcPr>
          <w:p w14:paraId="0FD8F666" w14:textId="77777777" w:rsidR="006F0E57" w:rsidRPr="00670CDC" w:rsidRDefault="006F0E57" w:rsidP="00670CDC">
            <w:pPr>
              <w:spacing w:line="259" w:lineRule="auto"/>
              <w:jc w:val="center"/>
              <w:rPr>
                <w:lang w:val="pl"/>
              </w:rPr>
            </w:pPr>
            <w:r w:rsidRPr="00670CDC">
              <w:t>R. Kazlauskienė, S. Valčiukienė</w:t>
            </w:r>
          </w:p>
        </w:tc>
        <w:tc>
          <w:tcPr>
            <w:tcW w:w="1827" w:type="dxa"/>
            <w:gridSpan w:val="2"/>
            <w:vAlign w:val="center"/>
          </w:tcPr>
          <w:p w14:paraId="11717150" w14:textId="77777777" w:rsidR="006F0E57" w:rsidRPr="00670CDC" w:rsidRDefault="006F0E57" w:rsidP="00670CDC">
            <w:pPr>
              <w:spacing w:line="259" w:lineRule="auto"/>
              <w:jc w:val="center"/>
              <w:rPr>
                <w:lang w:val="pl"/>
              </w:rPr>
            </w:pPr>
            <w:r w:rsidRPr="00670CDC">
              <w:t>2024-10</w:t>
            </w:r>
          </w:p>
        </w:tc>
        <w:tc>
          <w:tcPr>
            <w:tcW w:w="2266" w:type="dxa"/>
            <w:vAlign w:val="center"/>
          </w:tcPr>
          <w:p w14:paraId="4814BDC3" w14:textId="77777777" w:rsidR="006F0E57" w:rsidRPr="00670CDC" w:rsidRDefault="006F0E57" w:rsidP="00670CDC">
            <w:pPr>
              <w:spacing w:line="259" w:lineRule="auto"/>
              <w:jc w:val="center"/>
              <w:rPr>
                <w:lang w:val="pl"/>
              </w:rPr>
            </w:pPr>
            <w:r w:rsidRPr="00670CDC">
              <w:t>Ekskursija</w:t>
            </w:r>
          </w:p>
        </w:tc>
      </w:tr>
      <w:tr w:rsidR="006F0E57" w:rsidRPr="00670CDC" w14:paraId="6A50567E" w14:textId="77777777" w:rsidTr="006F0E57">
        <w:trPr>
          <w:trHeight w:val="120"/>
        </w:trPr>
        <w:tc>
          <w:tcPr>
            <w:tcW w:w="585" w:type="dxa"/>
            <w:vAlign w:val="center"/>
          </w:tcPr>
          <w:p w14:paraId="24D57DE6" w14:textId="77777777" w:rsidR="006F0E57" w:rsidRPr="00670CDC" w:rsidRDefault="006F0E57" w:rsidP="00670CDC">
            <w:pPr>
              <w:spacing w:after="160" w:line="259" w:lineRule="auto"/>
              <w:jc w:val="center"/>
              <w:rPr>
                <w:lang w:val="pl"/>
              </w:rPr>
            </w:pPr>
            <w:r w:rsidRPr="00670CDC">
              <w:lastRenderedPageBreak/>
              <w:t>10.</w:t>
            </w:r>
          </w:p>
        </w:tc>
        <w:tc>
          <w:tcPr>
            <w:tcW w:w="6221" w:type="dxa"/>
            <w:vAlign w:val="center"/>
          </w:tcPr>
          <w:p w14:paraId="2D4BAFE8" w14:textId="77777777" w:rsidR="006F0E57" w:rsidRPr="00670CDC" w:rsidRDefault="006F0E57" w:rsidP="00670CDC">
            <w:pPr>
              <w:spacing w:line="259" w:lineRule="auto"/>
              <w:rPr>
                <w:lang w:val="pl"/>
              </w:rPr>
            </w:pPr>
            <w:r w:rsidRPr="00670CDC">
              <w:t>Išvyka į M. Ivanausko mini zoologijos sodą</w:t>
            </w:r>
          </w:p>
        </w:tc>
        <w:tc>
          <w:tcPr>
            <w:tcW w:w="3555" w:type="dxa"/>
            <w:vAlign w:val="center"/>
          </w:tcPr>
          <w:p w14:paraId="4BA81878" w14:textId="77777777" w:rsidR="006F0E57" w:rsidRPr="00670CDC" w:rsidRDefault="006F0E57" w:rsidP="00670CDC">
            <w:pPr>
              <w:spacing w:line="259" w:lineRule="auto"/>
              <w:jc w:val="center"/>
              <w:rPr>
                <w:lang w:val="pl"/>
              </w:rPr>
            </w:pPr>
            <w:r w:rsidRPr="00670CDC">
              <w:t>A. Venckienė, S.Valčiukienė</w:t>
            </w:r>
          </w:p>
        </w:tc>
        <w:tc>
          <w:tcPr>
            <w:tcW w:w="1827" w:type="dxa"/>
            <w:gridSpan w:val="2"/>
            <w:vAlign w:val="center"/>
          </w:tcPr>
          <w:p w14:paraId="0ABF8E7C" w14:textId="77777777" w:rsidR="006F0E57" w:rsidRPr="00670CDC" w:rsidRDefault="006F0E57" w:rsidP="00670CDC">
            <w:pPr>
              <w:spacing w:line="259" w:lineRule="auto"/>
              <w:jc w:val="center"/>
              <w:rPr>
                <w:lang w:val="en-US"/>
              </w:rPr>
            </w:pPr>
            <w:r w:rsidRPr="00670CDC">
              <w:t>2024-10</w:t>
            </w:r>
          </w:p>
        </w:tc>
        <w:tc>
          <w:tcPr>
            <w:tcW w:w="2266" w:type="dxa"/>
            <w:vAlign w:val="center"/>
          </w:tcPr>
          <w:p w14:paraId="71C9EB2F" w14:textId="77777777" w:rsidR="006F0E57" w:rsidRPr="00670CDC" w:rsidRDefault="006F0E57" w:rsidP="00670CDC">
            <w:pPr>
              <w:spacing w:line="259" w:lineRule="auto"/>
              <w:jc w:val="center"/>
              <w:rPr>
                <w:lang w:val="pl"/>
              </w:rPr>
            </w:pPr>
            <w:r w:rsidRPr="00670CDC">
              <w:t>Pažintinė išvyka</w:t>
            </w:r>
          </w:p>
        </w:tc>
      </w:tr>
      <w:tr w:rsidR="006F0E57" w:rsidRPr="00670CDC" w14:paraId="22CD165C" w14:textId="77777777" w:rsidTr="006F0E57">
        <w:trPr>
          <w:trHeight w:val="210"/>
        </w:trPr>
        <w:tc>
          <w:tcPr>
            <w:tcW w:w="14454" w:type="dxa"/>
            <w:gridSpan w:val="6"/>
            <w:vAlign w:val="center"/>
          </w:tcPr>
          <w:p w14:paraId="271319AF" w14:textId="77777777" w:rsidR="006F0E57" w:rsidRPr="00670CDC" w:rsidRDefault="006F0E57" w:rsidP="00670CDC">
            <w:pPr>
              <w:spacing w:line="259" w:lineRule="auto"/>
              <w:jc w:val="center"/>
              <w:rPr>
                <w:b/>
                <w:bCs/>
                <w:lang w:val="en-US"/>
              </w:rPr>
            </w:pPr>
            <w:r w:rsidRPr="00670CDC">
              <w:rPr>
                <w:b/>
                <w:bCs/>
              </w:rPr>
              <w:t>KITI RENGINIAI</w:t>
            </w:r>
          </w:p>
        </w:tc>
      </w:tr>
      <w:tr w:rsidR="006F0E57" w:rsidRPr="00670CDC" w14:paraId="66083D90" w14:textId="77777777" w:rsidTr="006F0E57">
        <w:trPr>
          <w:trHeight w:val="240"/>
        </w:trPr>
        <w:tc>
          <w:tcPr>
            <w:tcW w:w="585" w:type="dxa"/>
            <w:vAlign w:val="center"/>
          </w:tcPr>
          <w:p w14:paraId="30DF7B59" w14:textId="77777777" w:rsidR="006F0E57" w:rsidRPr="00670CDC" w:rsidRDefault="006F0E57" w:rsidP="00670CDC">
            <w:pPr>
              <w:spacing w:line="259" w:lineRule="auto"/>
              <w:jc w:val="center"/>
              <w:rPr>
                <w:lang w:val="en-US"/>
              </w:rPr>
            </w:pPr>
            <w:r w:rsidRPr="00670CDC">
              <w:t>1.</w:t>
            </w:r>
          </w:p>
        </w:tc>
        <w:tc>
          <w:tcPr>
            <w:tcW w:w="6221" w:type="dxa"/>
            <w:vAlign w:val="center"/>
          </w:tcPr>
          <w:p w14:paraId="088BDA74" w14:textId="77777777" w:rsidR="006F0E57" w:rsidRPr="00670CDC" w:rsidRDefault="006F0E57" w:rsidP="00670CDC">
            <w:pPr>
              <w:spacing w:line="259" w:lineRule="auto"/>
            </w:pPr>
            <w:r w:rsidRPr="00670CDC">
              <w:t xml:space="preserve">Akcija „Atmintis gyva, nes liudija“ </w:t>
            </w:r>
          </w:p>
        </w:tc>
        <w:tc>
          <w:tcPr>
            <w:tcW w:w="3791" w:type="dxa"/>
            <w:gridSpan w:val="2"/>
            <w:vAlign w:val="center"/>
          </w:tcPr>
          <w:p w14:paraId="784854CD" w14:textId="77777777" w:rsidR="006F0E57" w:rsidRPr="00670CDC" w:rsidRDefault="006F0E57" w:rsidP="00670CDC">
            <w:pPr>
              <w:spacing w:line="259" w:lineRule="auto"/>
              <w:jc w:val="center"/>
            </w:pPr>
            <w:r w:rsidRPr="00670CDC">
              <w:t>Grupių mokytojai, bendruomenė</w:t>
            </w:r>
          </w:p>
        </w:tc>
        <w:tc>
          <w:tcPr>
            <w:tcW w:w="1591" w:type="dxa"/>
            <w:vAlign w:val="center"/>
          </w:tcPr>
          <w:p w14:paraId="09EA3350" w14:textId="77777777" w:rsidR="006F0E57" w:rsidRPr="00670CDC" w:rsidRDefault="006F0E57" w:rsidP="00670CDC">
            <w:pPr>
              <w:spacing w:line="259" w:lineRule="auto"/>
              <w:jc w:val="center"/>
              <w:rPr>
                <w:lang w:val="pl"/>
              </w:rPr>
            </w:pPr>
            <w:r w:rsidRPr="00670CDC">
              <w:t>2024-01-13</w:t>
            </w:r>
          </w:p>
        </w:tc>
        <w:tc>
          <w:tcPr>
            <w:tcW w:w="2266" w:type="dxa"/>
            <w:vAlign w:val="center"/>
          </w:tcPr>
          <w:p w14:paraId="78BF3AD5" w14:textId="77777777" w:rsidR="006F0E57" w:rsidRPr="00670CDC" w:rsidRDefault="006F0E57" w:rsidP="00670CDC">
            <w:pPr>
              <w:spacing w:line="259" w:lineRule="auto"/>
              <w:jc w:val="center"/>
            </w:pPr>
            <w:r w:rsidRPr="00670CDC">
              <w:t>Akcija, metraštis</w:t>
            </w:r>
          </w:p>
        </w:tc>
      </w:tr>
      <w:tr w:rsidR="006F0E57" w:rsidRPr="00670CDC" w14:paraId="30CAE1D3" w14:textId="77777777" w:rsidTr="006F0E57">
        <w:trPr>
          <w:trHeight w:val="180"/>
        </w:trPr>
        <w:tc>
          <w:tcPr>
            <w:tcW w:w="585" w:type="dxa"/>
            <w:vAlign w:val="center"/>
          </w:tcPr>
          <w:p w14:paraId="652EA9F5" w14:textId="77777777" w:rsidR="006F0E57" w:rsidRPr="00670CDC" w:rsidRDefault="006F0E57" w:rsidP="00670CDC">
            <w:pPr>
              <w:spacing w:line="259" w:lineRule="auto"/>
              <w:jc w:val="center"/>
              <w:rPr>
                <w:lang w:val="en-US"/>
              </w:rPr>
            </w:pPr>
            <w:r w:rsidRPr="00670CDC">
              <w:t>2.</w:t>
            </w:r>
          </w:p>
        </w:tc>
        <w:tc>
          <w:tcPr>
            <w:tcW w:w="6221" w:type="dxa"/>
            <w:vAlign w:val="center"/>
          </w:tcPr>
          <w:p w14:paraId="4A3B0461" w14:textId="77777777" w:rsidR="006F0E57" w:rsidRPr="00670CDC" w:rsidRDefault="006F0E57" w:rsidP="00670CDC">
            <w:pPr>
              <w:spacing w:line="259" w:lineRule="auto"/>
              <w:rPr>
                <w:color w:val="FF0000"/>
              </w:rPr>
            </w:pPr>
            <w:r w:rsidRPr="00670CDC">
              <w:t>Alkoholio, tabako ir kitų psichiką veikiančių medžiagų vartojimo prevencijos programos vykdymas</w:t>
            </w:r>
            <w:r w:rsidRPr="00670CDC">
              <w:rPr>
                <w:color w:val="FF0000"/>
              </w:rPr>
              <w:t xml:space="preserve"> </w:t>
            </w:r>
          </w:p>
        </w:tc>
        <w:tc>
          <w:tcPr>
            <w:tcW w:w="3791" w:type="dxa"/>
            <w:gridSpan w:val="2"/>
            <w:vAlign w:val="center"/>
          </w:tcPr>
          <w:p w14:paraId="5523D80D" w14:textId="77777777" w:rsidR="006F0E57" w:rsidRPr="00670CDC" w:rsidRDefault="006F0E57" w:rsidP="00670CDC">
            <w:pPr>
              <w:spacing w:line="259" w:lineRule="auto"/>
              <w:jc w:val="center"/>
            </w:pPr>
            <w:r w:rsidRPr="00670CDC">
              <w:t>Grupių mokytojai</w:t>
            </w:r>
          </w:p>
        </w:tc>
        <w:tc>
          <w:tcPr>
            <w:tcW w:w="1591" w:type="dxa"/>
            <w:vAlign w:val="center"/>
          </w:tcPr>
          <w:p w14:paraId="5B244A41" w14:textId="77777777" w:rsidR="006F0E57" w:rsidRPr="00670CDC" w:rsidRDefault="006F0E57" w:rsidP="00670CDC">
            <w:pPr>
              <w:spacing w:line="259" w:lineRule="auto"/>
              <w:jc w:val="center"/>
              <w:rPr>
                <w:lang w:val="pl"/>
              </w:rPr>
            </w:pPr>
            <w:r w:rsidRPr="00670CDC">
              <w:t>2024</w:t>
            </w:r>
          </w:p>
        </w:tc>
        <w:tc>
          <w:tcPr>
            <w:tcW w:w="2266" w:type="dxa"/>
            <w:vAlign w:val="center"/>
          </w:tcPr>
          <w:p w14:paraId="1A419028" w14:textId="77777777" w:rsidR="006F0E57" w:rsidRPr="00670CDC" w:rsidRDefault="006F0E57" w:rsidP="00670CDC">
            <w:pPr>
              <w:spacing w:line="259" w:lineRule="auto"/>
              <w:jc w:val="center"/>
            </w:pPr>
            <w:r w:rsidRPr="00670CDC">
              <w:t>Programa, metraštis</w:t>
            </w:r>
          </w:p>
        </w:tc>
      </w:tr>
      <w:tr w:rsidR="006F0E57" w:rsidRPr="00670CDC" w14:paraId="5E2508E2" w14:textId="77777777" w:rsidTr="006F0E57">
        <w:trPr>
          <w:trHeight w:val="225"/>
        </w:trPr>
        <w:tc>
          <w:tcPr>
            <w:tcW w:w="585" w:type="dxa"/>
            <w:vAlign w:val="center"/>
          </w:tcPr>
          <w:p w14:paraId="7246284D" w14:textId="77777777" w:rsidR="006F0E57" w:rsidRPr="00670CDC" w:rsidRDefault="006F0E57" w:rsidP="00670CDC">
            <w:pPr>
              <w:spacing w:line="259" w:lineRule="auto"/>
              <w:jc w:val="center"/>
            </w:pPr>
            <w:r w:rsidRPr="00670CDC">
              <w:t>3.</w:t>
            </w:r>
          </w:p>
        </w:tc>
        <w:tc>
          <w:tcPr>
            <w:tcW w:w="6221" w:type="dxa"/>
            <w:vAlign w:val="center"/>
          </w:tcPr>
          <w:p w14:paraId="08850B36" w14:textId="77777777" w:rsidR="006F0E57" w:rsidRPr="00670CDC" w:rsidRDefault="006F0E57" w:rsidP="00670CDC">
            <w:pPr>
              <w:spacing w:line="259" w:lineRule="auto"/>
            </w:pPr>
            <w:r w:rsidRPr="00670CDC">
              <w:t xml:space="preserve">Lietuvos Nepriklausomybės atkūrimo dienai skirti renginiai </w:t>
            </w:r>
          </w:p>
        </w:tc>
        <w:tc>
          <w:tcPr>
            <w:tcW w:w="3791" w:type="dxa"/>
            <w:gridSpan w:val="2"/>
            <w:vAlign w:val="center"/>
          </w:tcPr>
          <w:p w14:paraId="730BC632" w14:textId="77777777" w:rsidR="006F0E57" w:rsidRPr="00670CDC" w:rsidRDefault="006F0E57" w:rsidP="00670CDC">
            <w:pPr>
              <w:spacing w:line="259" w:lineRule="auto"/>
              <w:jc w:val="center"/>
            </w:pPr>
            <w:r w:rsidRPr="00670CDC">
              <w:t>Meninio ugdymo mokytojos</w:t>
            </w:r>
          </w:p>
        </w:tc>
        <w:tc>
          <w:tcPr>
            <w:tcW w:w="1591" w:type="dxa"/>
            <w:vAlign w:val="center"/>
          </w:tcPr>
          <w:p w14:paraId="25BF531E" w14:textId="77777777" w:rsidR="006F0E57" w:rsidRPr="00670CDC" w:rsidRDefault="006F0E57" w:rsidP="00670CDC">
            <w:pPr>
              <w:spacing w:line="259" w:lineRule="auto"/>
              <w:jc w:val="center"/>
              <w:rPr>
                <w:lang w:val="pl"/>
              </w:rPr>
            </w:pPr>
            <w:r w:rsidRPr="00670CDC">
              <w:t>2024-03-11</w:t>
            </w:r>
          </w:p>
        </w:tc>
        <w:tc>
          <w:tcPr>
            <w:tcW w:w="2266" w:type="dxa"/>
            <w:vAlign w:val="center"/>
          </w:tcPr>
          <w:p w14:paraId="37E46F8E" w14:textId="77777777" w:rsidR="006F0E57" w:rsidRPr="00670CDC" w:rsidRDefault="006F0E57" w:rsidP="00670CDC">
            <w:pPr>
              <w:spacing w:line="259" w:lineRule="auto"/>
              <w:jc w:val="center"/>
              <w:rPr>
                <w:lang w:val="pl"/>
              </w:rPr>
            </w:pPr>
            <w:r w:rsidRPr="00670CDC">
              <w:t>Renginys, metraštis</w:t>
            </w:r>
          </w:p>
        </w:tc>
      </w:tr>
      <w:tr w:rsidR="006F0E57" w:rsidRPr="00670CDC" w14:paraId="42F36546" w14:textId="77777777" w:rsidTr="006F0E57">
        <w:trPr>
          <w:trHeight w:val="210"/>
        </w:trPr>
        <w:tc>
          <w:tcPr>
            <w:tcW w:w="585" w:type="dxa"/>
            <w:vAlign w:val="center"/>
          </w:tcPr>
          <w:p w14:paraId="4DD2B67E" w14:textId="77777777" w:rsidR="006F0E57" w:rsidRPr="00670CDC" w:rsidRDefault="006F0E57" w:rsidP="00670CDC">
            <w:pPr>
              <w:spacing w:line="259" w:lineRule="auto"/>
              <w:jc w:val="center"/>
              <w:rPr>
                <w:lang w:val="en-US"/>
              </w:rPr>
            </w:pPr>
            <w:r w:rsidRPr="00670CDC">
              <w:t>4.</w:t>
            </w:r>
          </w:p>
        </w:tc>
        <w:tc>
          <w:tcPr>
            <w:tcW w:w="6221" w:type="dxa"/>
            <w:vAlign w:val="center"/>
          </w:tcPr>
          <w:p w14:paraId="27AFEB4C" w14:textId="1EBCF7F3" w:rsidR="006F0E57" w:rsidRPr="00670CDC" w:rsidRDefault="006F0E57" w:rsidP="00670CDC">
            <w:pPr>
              <w:spacing w:line="259" w:lineRule="auto"/>
            </w:pPr>
            <w:r w:rsidRPr="00670CDC">
              <w:t xml:space="preserve">Atvirų durų diena su tėvais „Vaiko diena darželyje </w:t>
            </w:r>
            <w:r>
              <w:t xml:space="preserve">– </w:t>
            </w:r>
            <w:r w:rsidRPr="00670CDC">
              <w:t xml:space="preserve"> noriu viską žinoti“</w:t>
            </w:r>
          </w:p>
        </w:tc>
        <w:tc>
          <w:tcPr>
            <w:tcW w:w="3791" w:type="dxa"/>
            <w:gridSpan w:val="2"/>
            <w:vAlign w:val="center"/>
          </w:tcPr>
          <w:p w14:paraId="22E28F30" w14:textId="77777777" w:rsidR="006F0E57" w:rsidRPr="00670CDC" w:rsidRDefault="006F0E57" w:rsidP="00670CDC">
            <w:pPr>
              <w:spacing w:line="259" w:lineRule="auto"/>
              <w:jc w:val="center"/>
            </w:pPr>
            <w:r w:rsidRPr="00670CDC">
              <w:t>Direktoriaus pavaduotoja ugdymui, grupių mokytojai</w:t>
            </w:r>
          </w:p>
        </w:tc>
        <w:tc>
          <w:tcPr>
            <w:tcW w:w="1591" w:type="dxa"/>
            <w:vAlign w:val="center"/>
          </w:tcPr>
          <w:p w14:paraId="689BF056" w14:textId="77777777" w:rsidR="006F0E57" w:rsidRPr="00670CDC" w:rsidRDefault="006F0E57" w:rsidP="00670CDC">
            <w:pPr>
              <w:spacing w:line="259" w:lineRule="auto"/>
              <w:jc w:val="center"/>
              <w:rPr>
                <w:lang w:val="pl"/>
              </w:rPr>
            </w:pPr>
            <w:r w:rsidRPr="00670CDC">
              <w:t>2024-04</w:t>
            </w:r>
          </w:p>
        </w:tc>
        <w:tc>
          <w:tcPr>
            <w:tcW w:w="2266" w:type="dxa"/>
            <w:vAlign w:val="center"/>
          </w:tcPr>
          <w:p w14:paraId="41601385" w14:textId="77777777" w:rsidR="006F0E57" w:rsidRPr="00670CDC" w:rsidRDefault="006F0E57" w:rsidP="00670CDC">
            <w:pPr>
              <w:spacing w:line="259" w:lineRule="auto"/>
              <w:jc w:val="center"/>
              <w:rPr>
                <w:lang w:val="pl"/>
              </w:rPr>
            </w:pPr>
            <w:r w:rsidRPr="00670CDC">
              <w:t>Renginys, metraštis</w:t>
            </w:r>
          </w:p>
        </w:tc>
      </w:tr>
      <w:tr w:rsidR="006F0E57" w:rsidRPr="00670CDC" w14:paraId="16D54FD1" w14:textId="77777777" w:rsidTr="006F0E57">
        <w:trPr>
          <w:trHeight w:val="585"/>
        </w:trPr>
        <w:tc>
          <w:tcPr>
            <w:tcW w:w="585" w:type="dxa"/>
            <w:vAlign w:val="center"/>
          </w:tcPr>
          <w:p w14:paraId="0E80FD08" w14:textId="77777777" w:rsidR="006F0E57" w:rsidRPr="00670CDC" w:rsidRDefault="006F0E57" w:rsidP="00670CDC">
            <w:pPr>
              <w:spacing w:line="259" w:lineRule="auto"/>
              <w:jc w:val="center"/>
              <w:rPr>
                <w:lang w:val="en-US"/>
              </w:rPr>
            </w:pPr>
            <w:r w:rsidRPr="00670CDC">
              <w:t>5.</w:t>
            </w:r>
          </w:p>
        </w:tc>
        <w:tc>
          <w:tcPr>
            <w:tcW w:w="6221" w:type="dxa"/>
            <w:vAlign w:val="center"/>
          </w:tcPr>
          <w:p w14:paraId="0577E424" w14:textId="77777777" w:rsidR="006F0E57" w:rsidRPr="00670CDC" w:rsidRDefault="006F0E57" w:rsidP="00670CDC">
            <w:pPr>
              <w:spacing w:line="259" w:lineRule="auto"/>
            </w:pPr>
            <w:r w:rsidRPr="00670CDC">
              <w:t>Tarptautinė vaikų dienos šventė Kretingoje/Salantuose</w:t>
            </w:r>
          </w:p>
        </w:tc>
        <w:tc>
          <w:tcPr>
            <w:tcW w:w="3791" w:type="dxa"/>
            <w:gridSpan w:val="2"/>
            <w:vAlign w:val="center"/>
          </w:tcPr>
          <w:p w14:paraId="6377F073" w14:textId="77777777" w:rsidR="006F0E57" w:rsidRPr="00670CDC" w:rsidRDefault="006F0E57" w:rsidP="00670CDC">
            <w:pPr>
              <w:spacing w:line="259" w:lineRule="auto"/>
              <w:jc w:val="center"/>
            </w:pPr>
            <w:r w:rsidRPr="00670CDC">
              <w:t>Direktoriaus pavaduotoja ugdymui, meninio ugdymo mokytojos</w:t>
            </w:r>
          </w:p>
        </w:tc>
        <w:tc>
          <w:tcPr>
            <w:tcW w:w="1591" w:type="dxa"/>
            <w:vAlign w:val="center"/>
          </w:tcPr>
          <w:p w14:paraId="0B504E89" w14:textId="77777777" w:rsidR="006F0E57" w:rsidRPr="00670CDC" w:rsidRDefault="006F0E57" w:rsidP="00670CDC">
            <w:pPr>
              <w:spacing w:line="259" w:lineRule="auto"/>
              <w:jc w:val="center"/>
              <w:rPr>
                <w:lang w:val="pl"/>
              </w:rPr>
            </w:pPr>
            <w:r w:rsidRPr="00670CDC">
              <w:t>2024-06-01</w:t>
            </w:r>
          </w:p>
        </w:tc>
        <w:tc>
          <w:tcPr>
            <w:tcW w:w="2266" w:type="dxa"/>
            <w:vAlign w:val="center"/>
          </w:tcPr>
          <w:p w14:paraId="22E1A0AF" w14:textId="77777777" w:rsidR="006F0E57" w:rsidRPr="00670CDC" w:rsidRDefault="006F0E57" w:rsidP="00670CDC">
            <w:pPr>
              <w:spacing w:line="259" w:lineRule="auto"/>
              <w:jc w:val="center"/>
              <w:rPr>
                <w:lang w:val="pl"/>
              </w:rPr>
            </w:pPr>
            <w:r w:rsidRPr="00670CDC">
              <w:t>Renginys, metraštis</w:t>
            </w:r>
          </w:p>
        </w:tc>
      </w:tr>
      <w:tr w:rsidR="006F0E57" w:rsidRPr="00670CDC" w14:paraId="33533273" w14:textId="77777777" w:rsidTr="006F0E57">
        <w:trPr>
          <w:trHeight w:val="465"/>
        </w:trPr>
        <w:tc>
          <w:tcPr>
            <w:tcW w:w="585" w:type="dxa"/>
            <w:vAlign w:val="center"/>
          </w:tcPr>
          <w:p w14:paraId="1063D39B" w14:textId="77777777" w:rsidR="006F0E57" w:rsidRPr="00670CDC" w:rsidRDefault="006F0E57" w:rsidP="00670CDC">
            <w:pPr>
              <w:spacing w:line="259" w:lineRule="auto"/>
              <w:jc w:val="center"/>
            </w:pPr>
            <w:r w:rsidRPr="00670CDC">
              <w:t>6.</w:t>
            </w:r>
          </w:p>
        </w:tc>
        <w:tc>
          <w:tcPr>
            <w:tcW w:w="6221" w:type="dxa"/>
            <w:vAlign w:val="center"/>
          </w:tcPr>
          <w:p w14:paraId="60B98A25" w14:textId="77777777" w:rsidR="006F0E57" w:rsidRPr="00670CDC" w:rsidRDefault="006F0E57" w:rsidP="00670CDC">
            <w:pPr>
              <w:spacing w:line="259" w:lineRule="auto"/>
            </w:pPr>
            <w:r w:rsidRPr="00670CDC">
              <w:t>Išvyka į Salantų Dienos centrą, Salantų palaikomosios slaugos ligoninę. Akcija „Gerumo lašeliai“ Vaikų folklorinio ansamblio pasirodymas</w:t>
            </w:r>
          </w:p>
        </w:tc>
        <w:tc>
          <w:tcPr>
            <w:tcW w:w="3791" w:type="dxa"/>
            <w:gridSpan w:val="2"/>
            <w:vAlign w:val="center"/>
          </w:tcPr>
          <w:p w14:paraId="48F5870E" w14:textId="77777777" w:rsidR="006F0E57" w:rsidRPr="00670CDC" w:rsidRDefault="006F0E57" w:rsidP="00670CDC">
            <w:pPr>
              <w:spacing w:line="259" w:lineRule="auto"/>
              <w:jc w:val="center"/>
              <w:rPr>
                <w:lang w:val="pl"/>
              </w:rPr>
            </w:pPr>
            <w:r w:rsidRPr="00670CDC">
              <w:t>Meninio ugdymo mokytojos</w:t>
            </w:r>
          </w:p>
        </w:tc>
        <w:tc>
          <w:tcPr>
            <w:tcW w:w="1591" w:type="dxa"/>
            <w:vAlign w:val="center"/>
          </w:tcPr>
          <w:p w14:paraId="0E4B0738" w14:textId="77777777" w:rsidR="006F0E57" w:rsidRPr="00670CDC" w:rsidRDefault="006F0E57" w:rsidP="00670CDC">
            <w:pPr>
              <w:spacing w:line="259" w:lineRule="auto"/>
              <w:jc w:val="center"/>
              <w:rPr>
                <w:lang w:val="pl"/>
              </w:rPr>
            </w:pPr>
            <w:r w:rsidRPr="00670CDC">
              <w:t>2024-12-19</w:t>
            </w:r>
          </w:p>
        </w:tc>
        <w:tc>
          <w:tcPr>
            <w:tcW w:w="2266" w:type="dxa"/>
            <w:vAlign w:val="center"/>
          </w:tcPr>
          <w:p w14:paraId="6F60AEBB" w14:textId="77777777" w:rsidR="006F0E57" w:rsidRPr="00670CDC" w:rsidRDefault="006F0E57" w:rsidP="00670CDC">
            <w:pPr>
              <w:spacing w:line="259" w:lineRule="auto"/>
              <w:jc w:val="center"/>
            </w:pPr>
            <w:r w:rsidRPr="00670CDC">
              <w:t>Akcija, metraštis</w:t>
            </w:r>
          </w:p>
        </w:tc>
      </w:tr>
      <w:tr w:rsidR="006F0E57" w:rsidRPr="00670CDC" w14:paraId="3001EED2" w14:textId="77777777" w:rsidTr="006F0E57">
        <w:trPr>
          <w:trHeight w:val="465"/>
        </w:trPr>
        <w:tc>
          <w:tcPr>
            <w:tcW w:w="585" w:type="dxa"/>
            <w:vAlign w:val="center"/>
          </w:tcPr>
          <w:p w14:paraId="19C329E4" w14:textId="77777777" w:rsidR="006F0E57" w:rsidRPr="00670CDC" w:rsidRDefault="006F0E57" w:rsidP="00670CDC">
            <w:pPr>
              <w:spacing w:line="259" w:lineRule="auto"/>
              <w:jc w:val="center"/>
            </w:pPr>
            <w:r w:rsidRPr="00670CDC">
              <w:t>7.</w:t>
            </w:r>
          </w:p>
        </w:tc>
        <w:tc>
          <w:tcPr>
            <w:tcW w:w="6221" w:type="dxa"/>
            <w:vAlign w:val="center"/>
          </w:tcPr>
          <w:p w14:paraId="6F2AC792" w14:textId="77777777" w:rsidR="006F0E57" w:rsidRPr="00670CDC" w:rsidRDefault="006F0E57" w:rsidP="00670CDC">
            <w:pPr>
              <w:spacing w:line="259" w:lineRule="auto"/>
            </w:pPr>
            <w:r w:rsidRPr="00670CDC">
              <w:t xml:space="preserve">Akcija „Aš palinkėsiu gražių Kalėdų...“ Buvusių įstaigos darbuotojų lankymas ir pasveikinimas su artėjančiom šventėm </w:t>
            </w:r>
          </w:p>
        </w:tc>
        <w:tc>
          <w:tcPr>
            <w:tcW w:w="3791" w:type="dxa"/>
            <w:gridSpan w:val="2"/>
            <w:vAlign w:val="center"/>
          </w:tcPr>
          <w:p w14:paraId="573731A3" w14:textId="77777777" w:rsidR="006F0E57" w:rsidRPr="00670CDC" w:rsidRDefault="006F0E57" w:rsidP="00670CDC">
            <w:pPr>
              <w:spacing w:line="259" w:lineRule="auto"/>
              <w:jc w:val="center"/>
            </w:pPr>
            <w:r w:rsidRPr="00670CDC">
              <w:t>Įstaigos ugdytiniai ir pedagogai, darbo grupė</w:t>
            </w:r>
          </w:p>
        </w:tc>
        <w:tc>
          <w:tcPr>
            <w:tcW w:w="1591" w:type="dxa"/>
            <w:vAlign w:val="center"/>
          </w:tcPr>
          <w:p w14:paraId="7B780EF5" w14:textId="77777777" w:rsidR="006F0E57" w:rsidRPr="00670CDC" w:rsidRDefault="006F0E57" w:rsidP="00670CDC">
            <w:pPr>
              <w:spacing w:line="259" w:lineRule="auto"/>
              <w:jc w:val="center"/>
              <w:rPr>
                <w:lang w:val="pl"/>
              </w:rPr>
            </w:pPr>
            <w:r w:rsidRPr="00670CDC">
              <w:t>2024-12</w:t>
            </w:r>
          </w:p>
        </w:tc>
        <w:tc>
          <w:tcPr>
            <w:tcW w:w="2266" w:type="dxa"/>
            <w:vAlign w:val="center"/>
          </w:tcPr>
          <w:p w14:paraId="47E2B78D" w14:textId="77777777" w:rsidR="006F0E57" w:rsidRPr="00670CDC" w:rsidRDefault="006F0E57" w:rsidP="00670CDC">
            <w:pPr>
              <w:spacing w:line="259" w:lineRule="auto"/>
              <w:jc w:val="center"/>
              <w:rPr>
                <w:lang w:val="en-US"/>
              </w:rPr>
            </w:pPr>
            <w:r w:rsidRPr="00670CDC">
              <w:t>Akcija,</w:t>
            </w:r>
          </w:p>
          <w:p w14:paraId="5FA88173" w14:textId="77777777" w:rsidR="006F0E57" w:rsidRPr="00670CDC" w:rsidRDefault="006F0E57" w:rsidP="00670CDC">
            <w:pPr>
              <w:spacing w:line="259" w:lineRule="auto"/>
              <w:jc w:val="center"/>
            </w:pPr>
            <w:r w:rsidRPr="00670CDC">
              <w:t>metraštis</w:t>
            </w:r>
          </w:p>
        </w:tc>
      </w:tr>
      <w:tr w:rsidR="006F0E57" w:rsidRPr="00670CDC" w14:paraId="50F14CA4" w14:textId="77777777" w:rsidTr="006F0E57">
        <w:trPr>
          <w:trHeight w:val="360"/>
        </w:trPr>
        <w:tc>
          <w:tcPr>
            <w:tcW w:w="585" w:type="dxa"/>
            <w:vAlign w:val="center"/>
          </w:tcPr>
          <w:p w14:paraId="5533A8BB" w14:textId="77777777" w:rsidR="006F0E57" w:rsidRPr="00670CDC" w:rsidRDefault="006F0E57" w:rsidP="00670CDC">
            <w:pPr>
              <w:spacing w:line="259" w:lineRule="auto"/>
              <w:jc w:val="center"/>
              <w:rPr>
                <w:lang w:val="en-US"/>
              </w:rPr>
            </w:pPr>
            <w:r w:rsidRPr="00670CDC">
              <w:t>8.</w:t>
            </w:r>
          </w:p>
        </w:tc>
        <w:tc>
          <w:tcPr>
            <w:tcW w:w="6221" w:type="dxa"/>
            <w:vAlign w:val="center"/>
          </w:tcPr>
          <w:p w14:paraId="39DD01D9" w14:textId="77777777" w:rsidR="006F0E57" w:rsidRPr="00670CDC" w:rsidRDefault="006F0E57" w:rsidP="00670CDC">
            <w:pPr>
              <w:spacing w:line="259" w:lineRule="auto"/>
            </w:pPr>
            <w:r w:rsidRPr="00670CDC">
              <w:t>Meno mokyklos vaikų koncertai</w:t>
            </w:r>
          </w:p>
        </w:tc>
        <w:tc>
          <w:tcPr>
            <w:tcW w:w="3791" w:type="dxa"/>
            <w:gridSpan w:val="2"/>
            <w:vAlign w:val="center"/>
          </w:tcPr>
          <w:p w14:paraId="6E9CBB98" w14:textId="77777777" w:rsidR="006F0E57" w:rsidRPr="00670CDC" w:rsidRDefault="006F0E57" w:rsidP="00670CDC">
            <w:pPr>
              <w:spacing w:line="259" w:lineRule="auto"/>
              <w:jc w:val="center"/>
              <w:rPr>
                <w:lang w:val="pl"/>
              </w:rPr>
            </w:pPr>
            <w:r w:rsidRPr="00670CDC">
              <w:t>Meninio ugdymo mokytoja</w:t>
            </w:r>
          </w:p>
        </w:tc>
        <w:tc>
          <w:tcPr>
            <w:tcW w:w="1591" w:type="dxa"/>
            <w:vAlign w:val="center"/>
          </w:tcPr>
          <w:p w14:paraId="0DD5A74A" w14:textId="455DEE1C" w:rsidR="006F0E57" w:rsidRPr="00670CDC" w:rsidRDefault="00C37F97" w:rsidP="00C37F97">
            <w:pPr>
              <w:spacing w:line="259" w:lineRule="auto"/>
              <w:jc w:val="center"/>
              <w:rPr>
                <w:lang w:val="pl"/>
              </w:rPr>
            </w:pPr>
            <w:r>
              <w:t>2024 m.</w:t>
            </w:r>
          </w:p>
        </w:tc>
        <w:tc>
          <w:tcPr>
            <w:tcW w:w="2266" w:type="dxa"/>
            <w:vAlign w:val="center"/>
          </w:tcPr>
          <w:p w14:paraId="587F791B" w14:textId="77777777" w:rsidR="006F0E57" w:rsidRPr="00670CDC" w:rsidRDefault="006F0E57" w:rsidP="00670CDC">
            <w:pPr>
              <w:spacing w:line="259" w:lineRule="auto"/>
              <w:jc w:val="center"/>
              <w:rPr>
                <w:lang w:val="pl"/>
              </w:rPr>
            </w:pPr>
            <w:r w:rsidRPr="00670CDC">
              <w:t>Metraštis</w:t>
            </w:r>
          </w:p>
        </w:tc>
      </w:tr>
      <w:tr w:rsidR="006F0E57" w:rsidRPr="00670CDC" w14:paraId="1EEB325F" w14:textId="77777777" w:rsidTr="006F0E57">
        <w:trPr>
          <w:trHeight w:val="135"/>
        </w:trPr>
        <w:tc>
          <w:tcPr>
            <w:tcW w:w="585" w:type="dxa"/>
            <w:vAlign w:val="center"/>
          </w:tcPr>
          <w:p w14:paraId="54161089" w14:textId="77777777" w:rsidR="006F0E57" w:rsidRPr="00670CDC" w:rsidRDefault="006F0E57" w:rsidP="00670CDC">
            <w:pPr>
              <w:spacing w:line="259" w:lineRule="auto"/>
              <w:jc w:val="center"/>
              <w:rPr>
                <w:lang w:val="en-US"/>
              </w:rPr>
            </w:pPr>
            <w:r w:rsidRPr="00670CDC">
              <w:t>9.</w:t>
            </w:r>
          </w:p>
        </w:tc>
        <w:tc>
          <w:tcPr>
            <w:tcW w:w="6221" w:type="dxa"/>
            <w:vAlign w:val="center"/>
          </w:tcPr>
          <w:p w14:paraId="6D853341" w14:textId="77777777" w:rsidR="006F0E57" w:rsidRPr="00670CDC" w:rsidRDefault="006F0E57" w:rsidP="00670CDC">
            <w:pPr>
              <w:spacing w:line="259" w:lineRule="auto"/>
            </w:pPr>
            <w:r w:rsidRPr="00670CDC">
              <w:t>Dalyvavimas rajono švietimo įstaigų rengiamose akcijose, konkursuose ir kt. renginiuose</w:t>
            </w:r>
          </w:p>
        </w:tc>
        <w:tc>
          <w:tcPr>
            <w:tcW w:w="3791" w:type="dxa"/>
            <w:gridSpan w:val="2"/>
            <w:vAlign w:val="center"/>
          </w:tcPr>
          <w:p w14:paraId="2A0C3C80" w14:textId="77777777" w:rsidR="006F0E57" w:rsidRPr="00670CDC" w:rsidRDefault="006F0E57" w:rsidP="00670CDC">
            <w:pPr>
              <w:spacing w:line="259" w:lineRule="auto"/>
              <w:jc w:val="center"/>
            </w:pPr>
            <w:r w:rsidRPr="00670CDC">
              <w:t>Direktoriaus pavaduotoja ugdymui, mokytojos</w:t>
            </w:r>
          </w:p>
        </w:tc>
        <w:tc>
          <w:tcPr>
            <w:tcW w:w="1591" w:type="dxa"/>
            <w:vAlign w:val="center"/>
          </w:tcPr>
          <w:p w14:paraId="3279C5F4" w14:textId="77777777" w:rsidR="006F0E57" w:rsidRPr="00670CDC" w:rsidRDefault="006F0E57" w:rsidP="00670CDC">
            <w:pPr>
              <w:spacing w:line="259" w:lineRule="auto"/>
              <w:jc w:val="center"/>
              <w:rPr>
                <w:lang w:val="pl"/>
              </w:rPr>
            </w:pPr>
            <w:r w:rsidRPr="00670CDC">
              <w:t>2024 m.</w:t>
            </w:r>
          </w:p>
        </w:tc>
        <w:tc>
          <w:tcPr>
            <w:tcW w:w="2266" w:type="dxa"/>
            <w:vAlign w:val="center"/>
          </w:tcPr>
          <w:p w14:paraId="04ABF81D" w14:textId="77777777" w:rsidR="006F0E57" w:rsidRPr="00670CDC" w:rsidRDefault="006F0E57" w:rsidP="00670CDC">
            <w:pPr>
              <w:spacing w:line="259" w:lineRule="auto"/>
              <w:jc w:val="center"/>
              <w:rPr>
                <w:lang w:val="pl"/>
              </w:rPr>
            </w:pPr>
            <w:r w:rsidRPr="00670CDC">
              <w:t>Metraštis</w:t>
            </w:r>
          </w:p>
        </w:tc>
      </w:tr>
      <w:tr w:rsidR="006F0E57" w:rsidRPr="00670CDC" w14:paraId="2DF82229" w14:textId="77777777" w:rsidTr="006F0E57">
        <w:trPr>
          <w:trHeight w:val="255"/>
        </w:trPr>
        <w:tc>
          <w:tcPr>
            <w:tcW w:w="585" w:type="dxa"/>
            <w:vAlign w:val="center"/>
          </w:tcPr>
          <w:p w14:paraId="60E48C02" w14:textId="2B5A15B3" w:rsidR="006F0E57" w:rsidRPr="00670CDC" w:rsidRDefault="001E4088" w:rsidP="00670CDC">
            <w:pPr>
              <w:spacing w:line="259" w:lineRule="auto"/>
              <w:jc w:val="center"/>
              <w:rPr>
                <w:lang w:val="en-US"/>
              </w:rPr>
            </w:pPr>
            <w:r>
              <w:t>10</w:t>
            </w:r>
            <w:r w:rsidR="006F0E57" w:rsidRPr="00670CDC">
              <w:t>.</w:t>
            </w:r>
          </w:p>
        </w:tc>
        <w:tc>
          <w:tcPr>
            <w:tcW w:w="6221" w:type="dxa"/>
            <w:vAlign w:val="center"/>
          </w:tcPr>
          <w:p w14:paraId="3ADC11DA" w14:textId="0364EE77" w:rsidR="006F0E57" w:rsidRPr="00670CDC" w:rsidRDefault="006F0E57" w:rsidP="001E4088">
            <w:pPr>
              <w:spacing w:line="259" w:lineRule="auto"/>
            </w:pPr>
            <w:r w:rsidRPr="00670CDC">
              <w:t>Dalyvavimas respublikini</w:t>
            </w:r>
            <w:r w:rsidR="001E4088">
              <w:t>uose projektuose:</w:t>
            </w:r>
            <w:r w:rsidRPr="00670CDC">
              <w:t xml:space="preserve"> „Lietuvos mažųjų žaidynės“</w:t>
            </w:r>
            <w:r w:rsidR="001E4088">
              <w:t>, „Sveikatiada“, Futboliukas“, „Sveikata visus metus“.</w:t>
            </w:r>
          </w:p>
        </w:tc>
        <w:tc>
          <w:tcPr>
            <w:tcW w:w="3791" w:type="dxa"/>
            <w:gridSpan w:val="2"/>
            <w:vAlign w:val="center"/>
          </w:tcPr>
          <w:p w14:paraId="27A5ABF8" w14:textId="77777777" w:rsidR="006F0E57" w:rsidRPr="00670CDC" w:rsidRDefault="006F0E57" w:rsidP="00670CDC">
            <w:pPr>
              <w:spacing w:line="259" w:lineRule="auto"/>
              <w:jc w:val="center"/>
            </w:pPr>
            <w:r w:rsidRPr="00670CDC">
              <w:t xml:space="preserve">E. Kaniavienė, A. Domarkienė  </w:t>
            </w:r>
          </w:p>
        </w:tc>
        <w:tc>
          <w:tcPr>
            <w:tcW w:w="1591" w:type="dxa"/>
            <w:vAlign w:val="center"/>
          </w:tcPr>
          <w:p w14:paraId="19C2FF6B" w14:textId="77777777" w:rsidR="006F0E57" w:rsidRPr="00670CDC" w:rsidRDefault="006F0E57" w:rsidP="00670CDC">
            <w:pPr>
              <w:spacing w:line="259" w:lineRule="auto"/>
              <w:jc w:val="center"/>
              <w:rPr>
                <w:lang w:val="pl"/>
              </w:rPr>
            </w:pPr>
            <w:r w:rsidRPr="00670CDC">
              <w:t>2024 m.</w:t>
            </w:r>
          </w:p>
        </w:tc>
        <w:tc>
          <w:tcPr>
            <w:tcW w:w="2266" w:type="dxa"/>
            <w:vAlign w:val="center"/>
          </w:tcPr>
          <w:p w14:paraId="68CD79CB" w14:textId="77777777" w:rsidR="006F0E57" w:rsidRPr="00670CDC" w:rsidRDefault="006F0E57" w:rsidP="00670CDC">
            <w:pPr>
              <w:spacing w:line="259" w:lineRule="auto"/>
              <w:jc w:val="center"/>
              <w:rPr>
                <w:lang w:val="pl"/>
              </w:rPr>
            </w:pPr>
            <w:r w:rsidRPr="00670CDC">
              <w:t>Projektas, metraštis</w:t>
            </w:r>
          </w:p>
        </w:tc>
      </w:tr>
      <w:tr w:rsidR="006F0E57" w:rsidRPr="00670CDC" w14:paraId="063A629C" w14:textId="77777777" w:rsidTr="006F0E57">
        <w:trPr>
          <w:trHeight w:val="255"/>
        </w:trPr>
        <w:tc>
          <w:tcPr>
            <w:tcW w:w="585" w:type="dxa"/>
            <w:vAlign w:val="center"/>
          </w:tcPr>
          <w:p w14:paraId="234337EB" w14:textId="73A69B85" w:rsidR="006F0E57" w:rsidRPr="006F0E57" w:rsidRDefault="001E4088" w:rsidP="00670CDC">
            <w:pPr>
              <w:spacing w:after="160" w:line="259" w:lineRule="auto"/>
              <w:jc w:val="center"/>
              <w:rPr>
                <w:lang w:val="en-US"/>
              </w:rPr>
            </w:pPr>
            <w:r>
              <w:t>11</w:t>
            </w:r>
            <w:r w:rsidR="006F0E57" w:rsidRPr="006F0E57">
              <w:t>.</w:t>
            </w:r>
          </w:p>
        </w:tc>
        <w:tc>
          <w:tcPr>
            <w:tcW w:w="6221" w:type="dxa"/>
            <w:vAlign w:val="center"/>
          </w:tcPr>
          <w:p w14:paraId="64C4EE9D" w14:textId="77777777" w:rsidR="006F0E57" w:rsidRPr="006F0E57" w:rsidRDefault="006F0E57" w:rsidP="00670CDC">
            <w:pPr>
              <w:spacing w:line="259" w:lineRule="auto"/>
            </w:pPr>
            <w:r w:rsidRPr="006F0E57">
              <w:t>Lietuvos vaikų ir moksleivių lietuvių liaudies kūrybos atlikėjų - konkursas „Tramtatulis“</w:t>
            </w:r>
          </w:p>
        </w:tc>
        <w:tc>
          <w:tcPr>
            <w:tcW w:w="3791" w:type="dxa"/>
            <w:gridSpan w:val="2"/>
            <w:vAlign w:val="center"/>
          </w:tcPr>
          <w:p w14:paraId="7202D85F" w14:textId="0394DB7F" w:rsidR="006F0E57" w:rsidRPr="006F0E57" w:rsidRDefault="006F0E57" w:rsidP="00670CDC">
            <w:pPr>
              <w:spacing w:line="259" w:lineRule="auto"/>
              <w:jc w:val="center"/>
            </w:pPr>
            <w:r w:rsidRPr="006F0E57">
              <w:t>V. Budrienė, V.</w:t>
            </w:r>
            <w:r w:rsidR="00EA2ED2">
              <w:t> </w:t>
            </w:r>
            <w:r w:rsidRPr="006F0E57">
              <w:t>Baužytė</w:t>
            </w:r>
          </w:p>
        </w:tc>
        <w:tc>
          <w:tcPr>
            <w:tcW w:w="1591" w:type="dxa"/>
            <w:vAlign w:val="center"/>
          </w:tcPr>
          <w:p w14:paraId="72339E75" w14:textId="61B135A6" w:rsidR="006F0E57" w:rsidRPr="006F0E57" w:rsidRDefault="006F0E57" w:rsidP="006F0E57">
            <w:pPr>
              <w:spacing w:line="259" w:lineRule="auto"/>
              <w:jc w:val="center"/>
              <w:rPr>
                <w:lang w:val="pl"/>
              </w:rPr>
            </w:pPr>
            <w:r w:rsidRPr="006F0E57">
              <w:t>2024</w:t>
            </w:r>
          </w:p>
        </w:tc>
        <w:tc>
          <w:tcPr>
            <w:tcW w:w="2266" w:type="dxa"/>
            <w:vAlign w:val="center"/>
          </w:tcPr>
          <w:p w14:paraId="4152E8B6" w14:textId="77777777" w:rsidR="006F0E57" w:rsidRPr="006F0E57" w:rsidRDefault="006F0E57" w:rsidP="00670CDC">
            <w:pPr>
              <w:spacing w:line="259" w:lineRule="auto"/>
              <w:jc w:val="center"/>
              <w:rPr>
                <w:lang w:val="pl"/>
              </w:rPr>
            </w:pPr>
            <w:r w:rsidRPr="006F0E57">
              <w:t>Renginys, metraštis</w:t>
            </w:r>
          </w:p>
        </w:tc>
      </w:tr>
      <w:tr w:rsidR="006F0E57" w:rsidRPr="00670CDC" w14:paraId="4ED8B686" w14:textId="77777777" w:rsidTr="006F0E57">
        <w:trPr>
          <w:trHeight w:val="255"/>
        </w:trPr>
        <w:tc>
          <w:tcPr>
            <w:tcW w:w="585" w:type="dxa"/>
            <w:vAlign w:val="center"/>
          </w:tcPr>
          <w:p w14:paraId="08E5A6CF" w14:textId="0F4CEE63" w:rsidR="006F0E57" w:rsidRPr="006F0E57" w:rsidRDefault="001E4088" w:rsidP="00670CDC">
            <w:pPr>
              <w:spacing w:after="160" w:line="259" w:lineRule="auto"/>
              <w:jc w:val="center"/>
              <w:rPr>
                <w:lang w:val="en-US"/>
              </w:rPr>
            </w:pPr>
            <w:r>
              <w:t>12</w:t>
            </w:r>
            <w:r w:rsidR="006F0E57" w:rsidRPr="006F0E57">
              <w:t>.</w:t>
            </w:r>
          </w:p>
        </w:tc>
        <w:tc>
          <w:tcPr>
            <w:tcW w:w="6221" w:type="dxa"/>
            <w:vAlign w:val="center"/>
          </w:tcPr>
          <w:p w14:paraId="6D3D0626" w14:textId="4D6CCBF8" w:rsidR="006F0E57" w:rsidRPr="006F0E57" w:rsidRDefault="006F0E57" w:rsidP="006F0E57">
            <w:pPr>
              <w:spacing w:line="259" w:lineRule="auto"/>
            </w:pPr>
            <w:r w:rsidRPr="006F0E57">
              <w:t>Koncertas skirtas Lietuvos nepriklausomybės dienai paminėti Kretingos kultūros centre</w:t>
            </w:r>
          </w:p>
        </w:tc>
        <w:tc>
          <w:tcPr>
            <w:tcW w:w="3791" w:type="dxa"/>
            <w:gridSpan w:val="2"/>
            <w:vAlign w:val="center"/>
          </w:tcPr>
          <w:p w14:paraId="5921CD6C" w14:textId="77777777" w:rsidR="006F0E57" w:rsidRPr="006F0E57" w:rsidRDefault="006F0E57" w:rsidP="00670CDC">
            <w:pPr>
              <w:spacing w:line="259" w:lineRule="auto"/>
              <w:jc w:val="center"/>
            </w:pPr>
            <w:r w:rsidRPr="006F0E57">
              <w:t>V. Budrienė, V. Baužytė</w:t>
            </w:r>
          </w:p>
        </w:tc>
        <w:tc>
          <w:tcPr>
            <w:tcW w:w="1591" w:type="dxa"/>
            <w:vAlign w:val="center"/>
          </w:tcPr>
          <w:p w14:paraId="00D29E8D" w14:textId="7E7A34E8" w:rsidR="006F0E57" w:rsidRPr="006F0E57" w:rsidRDefault="006F0E57" w:rsidP="001E4088">
            <w:pPr>
              <w:spacing w:line="259" w:lineRule="auto"/>
              <w:jc w:val="center"/>
              <w:rPr>
                <w:lang w:val="pl"/>
              </w:rPr>
            </w:pPr>
            <w:r w:rsidRPr="006F0E57">
              <w:t>2024 03 1</w:t>
            </w:r>
            <w:r w:rsidR="001E4088">
              <w:t>1</w:t>
            </w:r>
          </w:p>
        </w:tc>
        <w:tc>
          <w:tcPr>
            <w:tcW w:w="2266" w:type="dxa"/>
            <w:vAlign w:val="center"/>
          </w:tcPr>
          <w:p w14:paraId="2B19336F" w14:textId="77777777" w:rsidR="006F0E57" w:rsidRPr="006F0E57" w:rsidRDefault="006F0E57" w:rsidP="00670CDC">
            <w:pPr>
              <w:spacing w:line="259" w:lineRule="auto"/>
              <w:jc w:val="center"/>
              <w:rPr>
                <w:lang w:val="pl"/>
              </w:rPr>
            </w:pPr>
            <w:r w:rsidRPr="006F0E57">
              <w:t>Renginys, metraštis</w:t>
            </w:r>
          </w:p>
        </w:tc>
      </w:tr>
      <w:tr w:rsidR="001E4088" w:rsidRPr="00670CDC" w14:paraId="0987AA49" w14:textId="77777777" w:rsidTr="006F0E57">
        <w:trPr>
          <w:trHeight w:val="255"/>
        </w:trPr>
        <w:tc>
          <w:tcPr>
            <w:tcW w:w="585" w:type="dxa"/>
            <w:vAlign w:val="center"/>
          </w:tcPr>
          <w:p w14:paraId="0487833A" w14:textId="201D19ED" w:rsidR="001E4088" w:rsidRPr="006F0E57" w:rsidRDefault="001E4088" w:rsidP="00670CDC">
            <w:pPr>
              <w:spacing w:after="160" w:line="259" w:lineRule="auto"/>
              <w:jc w:val="center"/>
            </w:pPr>
            <w:r>
              <w:t>13.</w:t>
            </w:r>
          </w:p>
        </w:tc>
        <w:tc>
          <w:tcPr>
            <w:tcW w:w="6221" w:type="dxa"/>
            <w:vAlign w:val="center"/>
          </w:tcPr>
          <w:p w14:paraId="5DC1ED02" w14:textId="2C9B0C35" w:rsidR="001E4088" w:rsidRPr="006F0E57" w:rsidRDefault="001E4088" w:rsidP="006F0E57">
            <w:pPr>
              <w:spacing w:line="259" w:lineRule="auto"/>
            </w:pPr>
            <w:r>
              <w:t>Mokytojų diena kitaip. Grupėse tėveliai.</w:t>
            </w:r>
          </w:p>
        </w:tc>
        <w:tc>
          <w:tcPr>
            <w:tcW w:w="3791" w:type="dxa"/>
            <w:gridSpan w:val="2"/>
            <w:vAlign w:val="center"/>
          </w:tcPr>
          <w:p w14:paraId="73AE549E" w14:textId="6AB43BC7" w:rsidR="001E4088" w:rsidRPr="006F0E57" w:rsidRDefault="00F33B2B" w:rsidP="00670CDC">
            <w:pPr>
              <w:spacing w:line="259" w:lineRule="auto"/>
              <w:jc w:val="center"/>
            </w:pPr>
            <w:r w:rsidRPr="00670CDC">
              <w:t>Direktoriaus pavaduotoja ugdymui, mokytojos</w:t>
            </w:r>
          </w:p>
        </w:tc>
        <w:tc>
          <w:tcPr>
            <w:tcW w:w="1591" w:type="dxa"/>
            <w:vAlign w:val="center"/>
          </w:tcPr>
          <w:p w14:paraId="01F12B03" w14:textId="28D4911A" w:rsidR="001E4088" w:rsidRPr="006F0E57" w:rsidRDefault="00F33B2B" w:rsidP="00670CDC">
            <w:pPr>
              <w:spacing w:line="259" w:lineRule="auto"/>
              <w:jc w:val="center"/>
            </w:pPr>
            <w:r>
              <w:t>2024-10-05</w:t>
            </w:r>
          </w:p>
        </w:tc>
        <w:tc>
          <w:tcPr>
            <w:tcW w:w="2266" w:type="dxa"/>
            <w:vAlign w:val="center"/>
          </w:tcPr>
          <w:p w14:paraId="1C0BBE13" w14:textId="77777777" w:rsidR="001E4088" w:rsidRPr="006F0E57" w:rsidRDefault="001E4088" w:rsidP="00670CDC">
            <w:pPr>
              <w:spacing w:line="259" w:lineRule="auto"/>
              <w:jc w:val="center"/>
            </w:pPr>
          </w:p>
        </w:tc>
      </w:tr>
    </w:tbl>
    <w:p w14:paraId="6C9EE77B" w14:textId="77777777" w:rsidR="00670CDC" w:rsidRPr="00670CDC" w:rsidRDefault="00670CDC" w:rsidP="00670CDC">
      <w:pPr>
        <w:spacing w:line="360" w:lineRule="auto"/>
        <w:jc w:val="center"/>
        <w:rPr>
          <w:rFonts w:ascii="Calibri" w:eastAsia="Calibri" w:hAnsi="Calibri" w:cs="Arial"/>
          <w:sz w:val="22"/>
          <w:szCs w:val="22"/>
        </w:rPr>
      </w:pPr>
      <w:r w:rsidRPr="00670CDC">
        <w:rPr>
          <w:sz w:val="28"/>
          <w:szCs w:val="28"/>
        </w:rPr>
        <w:t>___________________</w:t>
      </w:r>
    </w:p>
    <w:p w14:paraId="30035A8B" w14:textId="340083DB" w:rsidR="00175869" w:rsidRDefault="00175869" w:rsidP="00795B83">
      <w:pPr>
        <w:spacing w:line="360" w:lineRule="auto"/>
        <w:sectPr w:rsidR="00175869" w:rsidSect="002E1FFF">
          <w:pgSz w:w="16838" w:h="11906" w:orient="landscape"/>
          <w:pgMar w:top="1134" w:right="567" w:bottom="1134" w:left="1701" w:header="567" w:footer="567" w:gutter="0"/>
          <w:cols w:space="1296"/>
          <w:docGrid w:linePitch="360"/>
        </w:sectPr>
      </w:pPr>
    </w:p>
    <w:p w14:paraId="27BED353" w14:textId="77777777" w:rsidR="00795B83" w:rsidRPr="00D118CF" w:rsidRDefault="50AFE8A8" w:rsidP="00566CD3">
      <w:pPr>
        <w:pStyle w:val="Antrat1"/>
        <w:spacing w:before="0"/>
        <w:jc w:val="center"/>
        <w:rPr>
          <w:rFonts w:ascii="Times New Roman" w:hAnsi="Times New Roman"/>
          <w:color w:val="auto"/>
          <w:sz w:val="24"/>
          <w:szCs w:val="24"/>
        </w:rPr>
      </w:pPr>
      <w:bookmarkStart w:id="62" w:name="_Toc96957285"/>
      <w:bookmarkStart w:id="63" w:name="_Toc126076916"/>
      <w:r w:rsidRPr="00D118CF">
        <w:rPr>
          <w:rFonts w:ascii="Times New Roman" w:hAnsi="Times New Roman"/>
          <w:color w:val="auto"/>
          <w:sz w:val="24"/>
          <w:szCs w:val="24"/>
        </w:rPr>
        <w:lastRenderedPageBreak/>
        <w:t>I</w:t>
      </w:r>
      <w:r w:rsidR="0818A469" w:rsidRPr="00D118CF">
        <w:rPr>
          <w:rFonts w:ascii="Times New Roman" w:hAnsi="Times New Roman"/>
          <w:color w:val="auto"/>
          <w:sz w:val="24"/>
          <w:szCs w:val="24"/>
        </w:rPr>
        <w:t>X</w:t>
      </w:r>
      <w:r w:rsidR="314309B1" w:rsidRPr="00D118CF">
        <w:rPr>
          <w:rFonts w:ascii="Times New Roman" w:hAnsi="Times New Roman"/>
          <w:color w:val="auto"/>
          <w:sz w:val="24"/>
          <w:szCs w:val="24"/>
        </w:rPr>
        <w:t xml:space="preserve"> SKYRIUS</w:t>
      </w:r>
      <w:r w:rsidR="007E1774" w:rsidRPr="00D118CF">
        <w:rPr>
          <w:color w:val="auto"/>
        </w:rPr>
        <w:br/>
      </w:r>
      <w:r w:rsidR="314309B1" w:rsidRPr="00D118CF">
        <w:rPr>
          <w:rFonts w:ascii="Times New Roman" w:hAnsi="Times New Roman"/>
          <w:color w:val="auto"/>
          <w:sz w:val="24"/>
          <w:szCs w:val="24"/>
        </w:rPr>
        <w:t>LĖŠŲ ŠALTINIAI</w:t>
      </w:r>
      <w:bookmarkEnd w:id="62"/>
      <w:bookmarkEnd w:id="63"/>
    </w:p>
    <w:p w14:paraId="4357A966" w14:textId="77777777" w:rsidR="00795B83" w:rsidRPr="00D118CF" w:rsidRDefault="00795B83" w:rsidP="693E57DA">
      <w:pPr>
        <w:tabs>
          <w:tab w:val="left" w:pos="3828"/>
          <w:tab w:val="left" w:pos="3969"/>
          <w:tab w:val="left" w:pos="4111"/>
        </w:tabs>
        <w:ind w:left="360"/>
        <w:jc w:val="center"/>
        <w:rPr>
          <w:b/>
          <w:bCs/>
        </w:rPr>
      </w:pPr>
    </w:p>
    <w:p w14:paraId="4C8A171D" w14:textId="77777777" w:rsidR="009B1DB3" w:rsidRPr="00D118CF" w:rsidRDefault="2FC42597" w:rsidP="00271C3D">
      <w:pPr>
        <w:numPr>
          <w:ilvl w:val="0"/>
          <w:numId w:val="9"/>
        </w:numPr>
        <w:tabs>
          <w:tab w:val="left" w:pos="710"/>
          <w:tab w:val="left" w:pos="851"/>
          <w:tab w:val="left" w:pos="1134"/>
        </w:tabs>
        <w:spacing w:line="360" w:lineRule="auto"/>
        <w:ind w:left="0" w:firstLine="851"/>
        <w:jc w:val="both"/>
        <w:rPr>
          <w:b/>
          <w:bCs/>
          <w:sz w:val="28"/>
          <w:szCs w:val="28"/>
          <w:lang w:eastAsia="lt-LT"/>
        </w:rPr>
      </w:pPr>
      <w:r w:rsidRPr="00D118CF">
        <w:t>Gimnazijai skirti asignavimai:</w:t>
      </w:r>
    </w:p>
    <w:p w14:paraId="6A2769B1" w14:textId="77777777" w:rsidR="009B1DB3" w:rsidRPr="00150D5E" w:rsidRDefault="573AEE81" w:rsidP="693E57DA">
      <w:pPr>
        <w:spacing w:line="360" w:lineRule="auto"/>
        <w:jc w:val="center"/>
        <w:rPr>
          <w:b/>
          <w:bCs/>
          <w:lang w:eastAsia="lt-LT"/>
        </w:rPr>
      </w:pPr>
      <w:r w:rsidRPr="00150D5E">
        <w:rPr>
          <w:b/>
          <w:bCs/>
        </w:rPr>
        <w:t>Mokinio krepšelis</w:t>
      </w:r>
    </w:p>
    <w:p w14:paraId="44690661" w14:textId="77777777" w:rsidR="009B1DB3" w:rsidRPr="00800B85" w:rsidRDefault="009B1DB3" w:rsidP="009B1DB3">
      <w:pPr>
        <w:spacing w:before="1"/>
        <w:ind w:firstLine="360"/>
        <w:jc w:val="center"/>
        <w:rPr>
          <w:b/>
          <w:bCs/>
          <w:color w:val="FF0000"/>
          <w:sz w:val="2"/>
          <w:szCs w:val="2"/>
          <w:lang w:eastAsia="lt-LT"/>
        </w:rPr>
      </w:pPr>
    </w:p>
    <w:p w14:paraId="74539910" w14:textId="77777777" w:rsidR="009B1DB3" w:rsidRPr="00800B85" w:rsidRDefault="009B1DB3" w:rsidP="009B1DB3">
      <w:pPr>
        <w:spacing w:before="1"/>
        <w:ind w:firstLine="360"/>
        <w:jc w:val="center"/>
        <w:rPr>
          <w:b/>
          <w:bCs/>
          <w:color w:val="FF0000"/>
          <w:sz w:val="2"/>
          <w:szCs w:val="2"/>
          <w:lang w:eastAsia="lt-LT"/>
        </w:rPr>
      </w:pPr>
    </w:p>
    <w:tbl>
      <w:tblPr>
        <w:tblW w:w="9498" w:type="dxa"/>
        <w:tblInd w:w="-5" w:type="dxa"/>
        <w:tblLayout w:type="fixed"/>
        <w:tblCellMar>
          <w:left w:w="0" w:type="dxa"/>
          <w:right w:w="0" w:type="dxa"/>
        </w:tblCellMar>
        <w:tblLook w:val="01E0" w:firstRow="1" w:lastRow="1" w:firstColumn="1" w:lastColumn="1" w:noHBand="0" w:noVBand="0"/>
      </w:tblPr>
      <w:tblGrid>
        <w:gridCol w:w="1428"/>
        <w:gridCol w:w="1417"/>
        <w:gridCol w:w="1134"/>
        <w:gridCol w:w="993"/>
        <w:gridCol w:w="1559"/>
        <w:gridCol w:w="1549"/>
        <w:gridCol w:w="1418"/>
      </w:tblGrid>
      <w:tr w:rsidR="00800B85" w:rsidRPr="00800B85" w14:paraId="6CD80215" w14:textId="77777777" w:rsidTr="693E57DA">
        <w:trPr>
          <w:trHeight w:hRule="exact" w:val="2273"/>
        </w:trPr>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E88B8" w14:textId="77777777" w:rsidR="009B1DB3" w:rsidRPr="00D118CF" w:rsidRDefault="573AEE81" w:rsidP="004116EB">
            <w:pPr>
              <w:widowControl w:val="0"/>
              <w:spacing w:before="196" w:line="276" w:lineRule="auto"/>
              <w:ind w:left="146" w:right="143" w:hanging="2"/>
              <w:jc w:val="center"/>
            </w:pPr>
            <w:r w:rsidRPr="00D118CF">
              <w:t>Mokinio krepšelis</w:t>
            </w:r>
            <w:r w:rsidRPr="00D118CF">
              <w:rPr>
                <w:spacing w:val="-2"/>
              </w:rPr>
              <w:t xml:space="preserve"> </w:t>
            </w:r>
            <w:r w:rsidRPr="00D118CF">
              <w:t>(be 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D6BAC5" w14:textId="77777777" w:rsidR="009B1DB3" w:rsidRPr="00D118CF" w:rsidRDefault="573AEE81" w:rsidP="004116EB">
            <w:pPr>
              <w:widowControl w:val="0"/>
              <w:spacing w:before="196" w:line="276" w:lineRule="auto"/>
              <w:ind w:left="15" w:right="109"/>
              <w:jc w:val="center"/>
            </w:pPr>
            <w:r w:rsidRPr="00D118CF">
              <w:t>DU pedagogams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B778C5" w14:textId="77777777" w:rsidR="009B1DB3" w:rsidRPr="00D118CF" w:rsidRDefault="573AEE81" w:rsidP="004116EB">
            <w:pPr>
              <w:widowControl w:val="0"/>
              <w:spacing w:line="276" w:lineRule="auto"/>
              <w:ind w:left="7" w:hanging="7"/>
              <w:jc w:val="center"/>
            </w:pPr>
            <w:r w:rsidRPr="00D118CF">
              <w:t>DU valdymui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E8781" w14:textId="77777777" w:rsidR="009B1DB3" w:rsidRPr="00D118CF" w:rsidRDefault="573AEE81" w:rsidP="693E57DA">
            <w:pPr>
              <w:widowControl w:val="0"/>
              <w:jc w:val="center"/>
            </w:pPr>
            <w:r w:rsidRPr="00D118CF">
              <w:t>DU pagalbai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E472DA" w14:textId="77777777" w:rsidR="009B1DB3" w:rsidRPr="00D118CF" w:rsidRDefault="573AEE81" w:rsidP="004116EB">
            <w:pPr>
              <w:widowControl w:val="0"/>
              <w:tabs>
                <w:tab w:val="left" w:pos="1421"/>
              </w:tabs>
              <w:spacing w:line="276" w:lineRule="auto"/>
              <w:ind w:left="633" w:right="146" w:hanging="630"/>
              <w:jc w:val="center"/>
            </w:pPr>
            <w:r w:rsidRPr="00D118CF">
              <w:t>Kvalifikacijai</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8C6B7" w14:textId="77777777" w:rsidR="009B1DB3" w:rsidRPr="00D118CF" w:rsidRDefault="573AEE81" w:rsidP="004116EB">
            <w:pPr>
              <w:widowControl w:val="0"/>
              <w:spacing w:line="276" w:lineRule="auto"/>
              <w:ind w:left="115" w:right="110" w:hanging="1"/>
              <w:jc w:val="center"/>
            </w:pPr>
            <w:r w:rsidRPr="00D118CF">
              <w:t>Lėšos vadovėliams</w:t>
            </w:r>
            <w:r w:rsidRPr="00D118CF">
              <w:rPr>
                <w:spacing w:val="-2"/>
              </w:rPr>
              <w:t xml:space="preserve"> </w:t>
            </w:r>
            <w:r w:rsidRPr="00D118CF">
              <w:t>ir mokymo priemonėms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CFC9A" w14:textId="77777777" w:rsidR="009B1DB3" w:rsidRPr="00D118CF" w:rsidRDefault="573AEE81" w:rsidP="004116EB">
            <w:pPr>
              <w:widowControl w:val="0"/>
              <w:spacing w:line="276" w:lineRule="auto"/>
              <w:ind w:left="103" w:right="104" w:hanging="5"/>
              <w:jc w:val="center"/>
            </w:pPr>
            <w:r w:rsidRPr="00D118CF">
              <w:t>Mokinių pažintinei veiklai, IKT diegimui</w:t>
            </w:r>
            <w:r w:rsidRPr="00D118CF">
              <w:rPr>
                <w:spacing w:val="-1"/>
              </w:rPr>
              <w:t xml:space="preserve"> </w:t>
            </w:r>
            <w:r w:rsidRPr="00D118CF">
              <w:t>ir profesiniam konsultavimui</w:t>
            </w:r>
          </w:p>
        </w:tc>
      </w:tr>
      <w:tr w:rsidR="00D118CF" w:rsidRPr="00973B11" w14:paraId="3863C403" w14:textId="77777777" w:rsidTr="00B24C6E">
        <w:trPr>
          <w:trHeight w:val="278"/>
        </w:trPr>
        <w:tc>
          <w:tcPr>
            <w:tcW w:w="14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9355F" w14:textId="77777777" w:rsidR="00D118CF" w:rsidRPr="00973B11" w:rsidRDefault="00D118CF" w:rsidP="00B24C6E">
            <w:pPr>
              <w:jc w:val="center"/>
              <w:rPr>
                <w:bCs/>
              </w:rPr>
            </w:pPr>
            <w:r>
              <w:rPr>
                <w:bCs/>
              </w:rPr>
              <w:t>295051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1612B" w14:textId="77777777" w:rsidR="00D118CF" w:rsidRPr="00973B11" w:rsidRDefault="00D118CF" w:rsidP="00B24C6E">
            <w:pPr>
              <w:jc w:val="center"/>
            </w:pPr>
            <w:r>
              <w:t>242387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9786D" w14:textId="77777777" w:rsidR="00D118CF" w:rsidRPr="00973B11" w:rsidRDefault="00D118CF" w:rsidP="00B24C6E">
            <w:pPr>
              <w:jc w:val="center"/>
            </w:pPr>
            <w:r w:rsidRPr="00973B11">
              <w:t>1</w:t>
            </w:r>
            <w:r>
              <w:t>6734</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DC438" w14:textId="77777777" w:rsidR="00D118CF" w:rsidRPr="00973B11" w:rsidRDefault="00D118CF" w:rsidP="00B24C6E">
            <w:pPr>
              <w:spacing w:line="270" w:lineRule="exact"/>
              <w:jc w:val="center"/>
            </w:pPr>
            <w:r>
              <w:t>31375</w:t>
            </w:r>
            <w:r w:rsidRPr="00973B11">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D4AEB" w14:textId="77777777" w:rsidR="00D118CF" w:rsidRPr="00973B11" w:rsidRDefault="00D118CF" w:rsidP="00B24C6E">
            <w:pPr>
              <w:jc w:val="center"/>
            </w:pPr>
            <w:r>
              <w:t>1042</w:t>
            </w: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00A83" w14:textId="77777777" w:rsidR="00D118CF" w:rsidRPr="00973B11" w:rsidRDefault="00D118CF" w:rsidP="00B24C6E">
            <w:pPr>
              <w:jc w:val="center"/>
            </w:pPr>
            <w:r>
              <w:t>2111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02838" w14:textId="77777777" w:rsidR="00D118CF" w:rsidRPr="00973B11" w:rsidRDefault="00D118CF" w:rsidP="00B24C6E">
            <w:pPr>
              <w:jc w:val="center"/>
            </w:pPr>
            <w:r>
              <w:t>1402</w:t>
            </w:r>
          </w:p>
        </w:tc>
      </w:tr>
    </w:tbl>
    <w:p w14:paraId="0D97194C" w14:textId="77777777" w:rsidR="00D73ABC" w:rsidRPr="00EA2ED2" w:rsidRDefault="00D73ABC" w:rsidP="009B1DB3">
      <w:pPr>
        <w:spacing w:before="8"/>
        <w:ind w:firstLine="360"/>
        <w:jc w:val="center"/>
        <w:rPr>
          <w:b/>
          <w:bCs/>
          <w:color w:val="000000" w:themeColor="text1"/>
          <w:sz w:val="17"/>
          <w:szCs w:val="17"/>
          <w:lang w:eastAsia="lt-LT"/>
        </w:rPr>
      </w:pPr>
    </w:p>
    <w:p w14:paraId="60FA6563" w14:textId="598ECD31" w:rsidR="009B1DB3" w:rsidRPr="00EA2ED2" w:rsidRDefault="573AEE81" w:rsidP="00384C99">
      <w:pPr>
        <w:spacing w:before="69" w:after="120"/>
        <w:ind w:right="113"/>
        <w:jc w:val="center"/>
        <w:rPr>
          <w:color w:val="000000" w:themeColor="text1"/>
          <w:lang w:eastAsia="lt-LT"/>
        </w:rPr>
      </w:pPr>
      <w:r w:rsidRPr="00EA2ED2">
        <w:rPr>
          <w:b/>
          <w:bCs/>
          <w:color w:val="000000" w:themeColor="text1"/>
          <w:lang w:eastAsia="lt-LT"/>
        </w:rPr>
        <w:t>Savivaldybės biudžeto lėšos, skirtos ugdymo</w:t>
      </w:r>
      <w:r w:rsidRPr="00EA2ED2">
        <w:rPr>
          <w:b/>
          <w:bCs/>
          <w:color w:val="000000" w:themeColor="text1"/>
          <w:spacing w:val="-15"/>
          <w:lang w:eastAsia="lt-LT"/>
        </w:rPr>
        <w:t xml:space="preserve"> </w:t>
      </w:r>
      <w:r w:rsidRPr="00EA2ED2">
        <w:rPr>
          <w:b/>
          <w:bCs/>
          <w:color w:val="000000" w:themeColor="text1"/>
          <w:lang w:eastAsia="lt-LT"/>
        </w:rPr>
        <w:t>aplinkai</w:t>
      </w:r>
    </w:p>
    <w:tbl>
      <w:tblPr>
        <w:tblW w:w="9498" w:type="dxa"/>
        <w:tblInd w:w="-5" w:type="dxa"/>
        <w:tblLayout w:type="fixed"/>
        <w:tblCellMar>
          <w:left w:w="0" w:type="dxa"/>
          <w:right w:w="0" w:type="dxa"/>
        </w:tblCellMar>
        <w:tblLook w:val="01E0" w:firstRow="1" w:lastRow="1" w:firstColumn="1" w:lastColumn="1" w:noHBand="0" w:noVBand="0"/>
      </w:tblPr>
      <w:tblGrid>
        <w:gridCol w:w="1134"/>
        <w:gridCol w:w="1418"/>
        <w:gridCol w:w="1276"/>
        <w:gridCol w:w="1559"/>
        <w:gridCol w:w="1276"/>
        <w:gridCol w:w="1224"/>
        <w:gridCol w:w="760"/>
        <w:gridCol w:w="851"/>
      </w:tblGrid>
      <w:tr w:rsidR="00EA2ED2" w:rsidRPr="00EA2ED2" w14:paraId="64ECB201" w14:textId="2F166136" w:rsidTr="00787B67">
        <w:trPr>
          <w:trHeight w:hRule="exact" w:val="1049"/>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4258FF" w14:textId="77777777" w:rsidR="00787B67" w:rsidRPr="00EA2ED2" w:rsidRDefault="00787B67" w:rsidP="00787B67">
            <w:pPr>
              <w:widowControl w:val="0"/>
              <w:spacing w:line="276" w:lineRule="auto"/>
              <w:ind w:left="139" w:right="138" w:hanging="1"/>
              <w:jc w:val="center"/>
              <w:rPr>
                <w:color w:val="000000" w:themeColor="text1"/>
              </w:rPr>
            </w:pPr>
            <w:r w:rsidRPr="00EA2ED2">
              <w:rPr>
                <w:color w:val="000000" w:themeColor="text1"/>
              </w:rPr>
              <w:t>Darbo užmokestis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C26F6" w14:textId="77777777" w:rsidR="00787B67" w:rsidRPr="00EA2ED2" w:rsidRDefault="00787B67" w:rsidP="00787B67">
            <w:pPr>
              <w:widowControl w:val="0"/>
              <w:spacing w:line="276" w:lineRule="auto"/>
              <w:ind w:left="179" w:right="177" w:firstLine="36"/>
              <w:jc w:val="center"/>
              <w:rPr>
                <w:color w:val="000000" w:themeColor="text1"/>
              </w:rPr>
            </w:pPr>
            <w:r w:rsidRPr="00EA2ED2">
              <w:rPr>
                <w:color w:val="000000" w:themeColor="text1"/>
              </w:rPr>
              <w:t>Socialinio draudimo įmokos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8E3B8" w14:textId="77777777" w:rsidR="00787B67" w:rsidRPr="00EA2ED2" w:rsidRDefault="00787B67" w:rsidP="00787B67">
            <w:pPr>
              <w:widowControl w:val="0"/>
              <w:spacing w:before="152" w:line="276" w:lineRule="auto"/>
              <w:ind w:right="201"/>
              <w:jc w:val="center"/>
              <w:rPr>
                <w:color w:val="000000" w:themeColor="text1"/>
              </w:rPr>
            </w:pPr>
            <w:r w:rsidRPr="00EA2ED2">
              <w:rPr>
                <w:color w:val="000000" w:themeColor="text1"/>
              </w:rPr>
              <w:t>Ryšių paslaugos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B6FB99" w14:textId="77777777" w:rsidR="00787B67" w:rsidRPr="00EA2ED2" w:rsidRDefault="00787B67" w:rsidP="00787B67">
            <w:pPr>
              <w:widowControl w:val="0"/>
              <w:spacing w:before="152" w:line="276" w:lineRule="auto"/>
              <w:ind w:left="441" w:right="235" w:hanging="204"/>
              <w:jc w:val="center"/>
              <w:rPr>
                <w:color w:val="000000" w:themeColor="text1"/>
              </w:rPr>
            </w:pPr>
            <w:r w:rsidRPr="00EA2ED2">
              <w:rPr>
                <w:color w:val="000000" w:themeColor="text1"/>
              </w:rPr>
              <w:t>Mityba</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98188E8" w14:textId="77777777" w:rsidR="00787B67" w:rsidRPr="00EA2ED2" w:rsidRDefault="00787B67" w:rsidP="00787B67">
            <w:pPr>
              <w:widowControl w:val="0"/>
              <w:spacing w:before="152" w:line="276" w:lineRule="auto"/>
              <w:ind w:right="237"/>
              <w:jc w:val="center"/>
              <w:rPr>
                <w:color w:val="000000" w:themeColor="text1"/>
              </w:rPr>
            </w:pPr>
            <w:r w:rsidRPr="00EA2ED2">
              <w:rPr>
                <w:color w:val="000000" w:themeColor="text1"/>
              </w:rPr>
              <w:t>Kvalifikacija</w:t>
            </w:r>
          </w:p>
        </w:tc>
        <w:tc>
          <w:tcPr>
            <w:tcW w:w="1224" w:type="dxa"/>
            <w:tcBorders>
              <w:top w:val="single" w:sz="4" w:space="0" w:color="000000"/>
              <w:left w:val="single" w:sz="4" w:space="0" w:color="000000"/>
              <w:bottom w:val="single" w:sz="4" w:space="0" w:color="auto"/>
              <w:right w:val="single" w:sz="4" w:space="0" w:color="000000"/>
            </w:tcBorders>
          </w:tcPr>
          <w:p w14:paraId="65D0D4F1" w14:textId="282A8D2E" w:rsidR="00787B67" w:rsidRPr="00EA2ED2" w:rsidRDefault="00787B67" w:rsidP="00787B67">
            <w:pPr>
              <w:widowControl w:val="0"/>
              <w:jc w:val="center"/>
              <w:rPr>
                <w:color w:val="000000" w:themeColor="text1"/>
              </w:rPr>
            </w:pPr>
            <w:r w:rsidRPr="00EA2ED2">
              <w:rPr>
                <w:color w:val="000000" w:themeColor="text1"/>
              </w:rPr>
              <w:t>Ilgalaikis turtas</w:t>
            </w:r>
          </w:p>
        </w:tc>
        <w:tc>
          <w:tcPr>
            <w:tcW w:w="760" w:type="dxa"/>
            <w:tcBorders>
              <w:top w:val="single" w:sz="4" w:space="0" w:color="000000"/>
              <w:left w:val="single" w:sz="4" w:space="0" w:color="000000"/>
              <w:bottom w:val="single" w:sz="4" w:space="0" w:color="auto"/>
              <w:right w:val="single" w:sz="4" w:space="0" w:color="000000"/>
            </w:tcBorders>
          </w:tcPr>
          <w:p w14:paraId="1DEC2A34" w14:textId="0376DDEE" w:rsidR="00787B67" w:rsidRPr="00EA2ED2" w:rsidRDefault="00787B67" w:rsidP="00787B67">
            <w:pPr>
              <w:widowControl w:val="0"/>
              <w:jc w:val="center"/>
              <w:rPr>
                <w:color w:val="000000" w:themeColor="text1"/>
              </w:rPr>
            </w:pPr>
            <w:r w:rsidRPr="00EA2ED2">
              <w:rPr>
                <w:color w:val="000000" w:themeColor="text1"/>
              </w:rPr>
              <w:t>IT</w:t>
            </w:r>
          </w:p>
        </w:tc>
        <w:tc>
          <w:tcPr>
            <w:tcW w:w="851" w:type="dxa"/>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089C1330" w14:textId="461A6973" w:rsidR="00787B67" w:rsidRPr="00EA2ED2" w:rsidRDefault="00787B67" w:rsidP="00787B67">
            <w:pPr>
              <w:widowControl w:val="0"/>
              <w:jc w:val="center"/>
              <w:rPr>
                <w:color w:val="000000" w:themeColor="text1"/>
              </w:rPr>
            </w:pPr>
            <w:r w:rsidRPr="00EA2ED2">
              <w:rPr>
                <w:color w:val="000000" w:themeColor="text1"/>
              </w:rPr>
              <w:t>Iš</w:t>
            </w:r>
            <w:r w:rsidRPr="00EA2ED2">
              <w:rPr>
                <w:color w:val="000000" w:themeColor="text1"/>
                <w:spacing w:val="-3"/>
              </w:rPr>
              <w:t xml:space="preserve"> </w:t>
            </w:r>
            <w:r w:rsidRPr="00EA2ED2">
              <w:rPr>
                <w:color w:val="000000" w:themeColor="text1"/>
              </w:rPr>
              <w:t>viso(€)</w:t>
            </w:r>
          </w:p>
        </w:tc>
      </w:tr>
      <w:tr w:rsidR="003202D5" w:rsidRPr="003202D5" w14:paraId="318EFA92" w14:textId="280F3116" w:rsidTr="00787B67">
        <w:trPr>
          <w:trHeight w:val="270"/>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59587" w14:textId="179A6BC5" w:rsidR="00787B67" w:rsidRPr="003202D5" w:rsidRDefault="00787B67" w:rsidP="00787B67">
            <w:pPr>
              <w:spacing w:line="271" w:lineRule="exact"/>
              <w:jc w:val="center"/>
            </w:pPr>
            <w:r w:rsidRPr="003202D5">
              <w:t xml:space="preserve">226639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63F7A" w14:textId="1A251952" w:rsidR="00787B67" w:rsidRPr="003202D5" w:rsidRDefault="00787B67" w:rsidP="00787B67">
            <w:pPr>
              <w:spacing w:line="271" w:lineRule="exact"/>
              <w:jc w:val="center"/>
            </w:pPr>
            <w:r w:rsidRPr="003202D5">
              <w:t xml:space="preserve">4412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DE04C" w14:textId="1C490D79" w:rsidR="00787B67" w:rsidRPr="003202D5" w:rsidRDefault="00787B67" w:rsidP="00787B67">
            <w:pPr>
              <w:spacing w:line="271" w:lineRule="exact"/>
              <w:jc w:val="center"/>
            </w:pPr>
            <w:r w:rsidRPr="003202D5">
              <w:t xml:space="preserve">270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28731" w14:textId="399694A7" w:rsidR="00787B67" w:rsidRPr="003202D5" w:rsidRDefault="00787B67" w:rsidP="00787B67">
            <w:pPr>
              <w:jc w:val="center"/>
            </w:pPr>
            <w:r w:rsidRPr="003202D5">
              <w:t>9300</w:t>
            </w:r>
          </w:p>
        </w:tc>
        <w:tc>
          <w:tcPr>
            <w:tcW w:w="1276" w:type="dxa"/>
            <w:tcBorders>
              <w:top w:val="single" w:sz="6" w:space="0" w:color="auto"/>
              <w:left w:val="single" w:sz="6" w:space="0" w:color="000000"/>
              <w:bottom w:val="single" w:sz="6" w:space="0" w:color="000000"/>
              <w:right w:val="single" w:sz="6" w:space="0" w:color="000000"/>
            </w:tcBorders>
            <w:shd w:val="clear" w:color="auto" w:fill="auto"/>
            <w:vAlign w:val="center"/>
          </w:tcPr>
          <w:p w14:paraId="6D995CDB" w14:textId="60D19F43" w:rsidR="00787B67" w:rsidRPr="003202D5" w:rsidRDefault="00787B67" w:rsidP="00787B67">
            <w:pPr>
              <w:jc w:val="center"/>
            </w:pPr>
            <w:r w:rsidRPr="003202D5">
              <w:t>374</w:t>
            </w:r>
          </w:p>
        </w:tc>
        <w:tc>
          <w:tcPr>
            <w:tcW w:w="1224" w:type="dxa"/>
            <w:tcBorders>
              <w:top w:val="single" w:sz="4" w:space="0" w:color="auto"/>
              <w:left w:val="single" w:sz="4" w:space="0" w:color="auto"/>
              <w:bottom w:val="single" w:sz="4" w:space="0" w:color="auto"/>
              <w:right w:val="single" w:sz="4" w:space="0" w:color="auto"/>
            </w:tcBorders>
          </w:tcPr>
          <w:p w14:paraId="2F8C39B7" w14:textId="2FB74BB8" w:rsidR="00787B67" w:rsidRPr="003202D5" w:rsidRDefault="00787B67" w:rsidP="00787B67">
            <w:pPr>
              <w:jc w:val="center"/>
            </w:pPr>
            <w:r w:rsidRPr="003202D5">
              <w:t>6048</w:t>
            </w:r>
          </w:p>
        </w:tc>
        <w:tc>
          <w:tcPr>
            <w:tcW w:w="760" w:type="dxa"/>
            <w:tcBorders>
              <w:top w:val="single" w:sz="4" w:space="0" w:color="auto"/>
              <w:left w:val="single" w:sz="4" w:space="0" w:color="auto"/>
              <w:bottom w:val="single" w:sz="4" w:space="0" w:color="auto"/>
              <w:right w:val="single" w:sz="4" w:space="0" w:color="auto"/>
            </w:tcBorders>
          </w:tcPr>
          <w:p w14:paraId="586A229C" w14:textId="25E0A491" w:rsidR="00787B67" w:rsidRPr="003202D5" w:rsidRDefault="00787B67" w:rsidP="00787B67">
            <w:pPr>
              <w:jc w:val="center"/>
            </w:pPr>
            <w:r w:rsidRPr="003202D5">
              <w:t>1075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DAEC29" w14:textId="77777777" w:rsidR="00787B67" w:rsidRPr="003202D5" w:rsidRDefault="00787B67" w:rsidP="00787B67"/>
        </w:tc>
      </w:tr>
      <w:tr w:rsidR="003202D5" w:rsidRPr="003202D5" w14:paraId="65FF4F64" w14:textId="5E3FDE01" w:rsidTr="00B24C6E">
        <w:trPr>
          <w:trHeight w:hRule="exact" w:val="1029"/>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88BF6" w14:textId="77777777" w:rsidR="00787B67" w:rsidRPr="003202D5" w:rsidRDefault="00787B67" w:rsidP="00787B67">
            <w:pPr>
              <w:widowControl w:val="0"/>
              <w:spacing w:line="276" w:lineRule="auto"/>
              <w:ind w:left="148" w:right="150"/>
              <w:jc w:val="center"/>
            </w:pPr>
            <w:r w:rsidRPr="003202D5">
              <w:rPr>
                <w:spacing w:val="-2"/>
              </w:rPr>
              <w:t>Medikamentai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68CB6" w14:textId="77777777" w:rsidR="00787B67" w:rsidRPr="003202D5" w:rsidRDefault="00787B67" w:rsidP="00787B67">
            <w:pPr>
              <w:widowControl w:val="0"/>
              <w:spacing w:line="276" w:lineRule="auto"/>
              <w:ind w:left="103" w:right="103"/>
              <w:jc w:val="center"/>
            </w:pPr>
            <w:r w:rsidRPr="003202D5">
              <w:t>Komandiruotės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EBD003" w14:textId="77777777" w:rsidR="00787B67" w:rsidRPr="003202D5" w:rsidRDefault="00787B67" w:rsidP="00787B67">
            <w:pPr>
              <w:widowControl w:val="0"/>
              <w:spacing w:line="276" w:lineRule="auto"/>
              <w:ind w:left="117" w:right="114" w:firstLine="2"/>
              <w:jc w:val="center"/>
            </w:pPr>
            <w:r w:rsidRPr="003202D5">
              <w:t>Patalynė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4A40EB" w14:textId="77777777" w:rsidR="00787B67" w:rsidRPr="003202D5" w:rsidRDefault="00787B67" w:rsidP="00787B67">
            <w:pPr>
              <w:widowControl w:val="0"/>
              <w:spacing w:line="276" w:lineRule="auto"/>
              <w:ind w:left="110" w:right="111" w:firstLine="2"/>
              <w:jc w:val="center"/>
            </w:pPr>
            <w:r w:rsidRPr="003202D5">
              <w:t>Komunalinės paslaugos (€)</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8F9596F" w14:textId="77777777" w:rsidR="00787B67" w:rsidRPr="003202D5" w:rsidRDefault="00787B67" w:rsidP="00787B67">
            <w:pPr>
              <w:widowControl w:val="0"/>
              <w:spacing w:line="276" w:lineRule="auto"/>
              <w:ind w:left="139" w:right="140" w:hanging="1"/>
              <w:jc w:val="center"/>
            </w:pPr>
            <w:r w:rsidRPr="003202D5">
              <w:t>Kitos paslaugos (€)</w:t>
            </w:r>
          </w:p>
        </w:tc>
        <w:tc>
          <w:tcPr>
            <w:tcW w:w="1224" w:type="dxa"/>
            <w:tcBorders>
              <w:top w:val="single" w:sz="4" w:space="0" w:color="auto"/>
              <w:bottom w:val="single" w:sz="4" w:space="0" w:color="auto"/>
              <w:right w:val="single" w:sz="4" w:space="0" w:color="auto"/>
            </w:tcBorders>
          </w:tcPr>
          <w:p w14:paraId="1AC5CDBE" w14:textId="33165BAD" w:rsidR="00787B67" w:rsidRPr="003202D5" w:rsidRDefault="00787B67" w:rsidP="00787B67">
            <w:pPr>
              <w:widowControl w:val="0"/>
              <w:spacing w:before="170"/>
              <w:jc w:val="both"/>
              <w:rPr>
                <w:rFonts w:eastAsia="Calibri"/>
                <w:sz w:val="22"/>
                <w:szCs w:val="22"/>
              </w:rPr>
            </w:pPr>
            <w:r w:rsidRPr="003202D5">
              <w:rPr>
                <w:rFonts w:eastAsia="Calibri"/>
              </w:rPr>
              <w:t>Transporto paslaugos</w:t>
            </w:r>
          </w:p>
        </w:tc>
        <w:tc>
          <w:tcPr>
            <w:tcW w:w="760" w:type="dxa"/>
            <w:tcBorders>
              <w:bottom w:val="single" w:sz="4" w:space="0" w:color="auto"/>
              <w:right w:val="single" w:sz="4" w:space="0" w:color="auto"/>
            </w:tcBorders>
          </w:tcPr>
          <w:p w14:paraId="06460508" w14:textId="44DDC0E0" w:rsidR="00787B67" w:rsidRPr="003202D5" w:rsidRDefault="00787B67" w:rsidP="00787B67">
            <w:pPr>
              <w:widowControl w:val="0"/>
              <w:tabs>
                <w:tab w:val="left" w:pos="201"/>
              </w:tabs>
              <w:spacing w:before="170"/>
              <w:rPr>
                <w:rFonts w:eastAsia="Calibri"/>
                <w:sz w:val="22"/>
                <w:szCs w:val="22"/>
              </w:rPr>
            </w:pPr>
            <w:r w:rsidRPr="003202D5">
              <w:rPr>
                <w:rFonts w:eastAsia="Calibri"/>
              </w:rPr>
              <w:t>Pavežėjimas</w:t>
            </w:r>
          </w:p>
        </w:tc>
        <w:tc>
          <w:tcPr>
            <w:tcW w:w="851" w:type="dxa"/>
            <w:vMerge/>
            <w:tcBorders>
              <w:bottom w:val="single" w:sz="4" w:space="0" w:color="auto"/>
              <w:right w:val="single" w:sz="4" w:space="0" w:color="auto"/>
            </w:tcBorders>
          </w:tcPr>
          <w:p w14:paraId="5334B4F6" w14:textId="77777777" w:rsidR="00787B67" w:rsidRPr="003202D5" w:rsidRDefault="00787B67" w:rsidP="00787B67">
            <w:pPr>
              <w:widowControl w:val="0"/>
              <w:spacing w:before="170"/>
              <w:ind w:left="201"/>
              <w:jc w:val="center"/>
              <w:rPr>
                <w:rFonts w:ascii="Calibri" w:eastAsia="Calibri" w:hAnsi="Calibri"/>
                <w:sz w:val="22"/>
                <w:szCs w:val="22"/>
              </w:rPr>
            </w:pPr>
          </w:p>
        </w:tc>
      </w:tr>
      <w:tr w:rsidR="003202D5" w:rsidRPr="003202D5" w14:paraId="4743ABCB" w14:textId="19E110BD" w:rsidTr="00B24C6E">
        <w:trPr>
          <w:trHeight w:val="278"/>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2BD4D" w14:textId="466051EB" w:rsidR="00787B67" w:rsidRPr="003202D5" w:rsidRDefault="00787B67" w:rsidP="00787B67">
            <w:pPr>
              <w:jc w:val="center"/>
            </w:pPr>
            <w:r w:rsidRPr="003202D5">
              <w:t>554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50685" w14:textId="78338866" w:rsidR="00787B67" w:rsidRPr="003202D5" w:rsidRDefault="00787B67" w:rsidP="00787B67">
            <w:pPr>
              <w:spacing w:line="273" w:lineRule="exact"/>
              <w:jc w:val="center"/>
            </w:pPr>
            <w:r w:rsidRPr="003202D5">
              <w:t xml:space="preserve">164 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7E41A" w14:textId="6C049DB3" w:rsidR="00787B67" w:rsidRPr="003202D5" w:rsidRDefault="00787B67" w:rsidP="00787B67">
            <w:pPr>
              <w:spacing w:line="273" w:lineRule="exact"/>
              <w:jc w:val="center"/>
            </w:pPr>
            <w:r w:rsidRPr="003202D5">
              <w:t xml:space="preserve">800 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66D60" w14:textId="0822C48E" w:rsidR="00787B67" w:rsidRPr="003202D5" w:rsidRDefault="00787B67" w:rsidP="00787B67">
            <w:pPr>
              <w:spacing w:line="273" w:lineRule="exact"/>
              <w:jc w:val="center"/>
            </w:pPr>
            <w:r w:rsidRPr="003202D5">
              <w:t xml:space="preserve">  29280 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EAAA2" w14:textId="38DB3E0C" w:rsidR="00787B67" w:rsidRPr="003202D5" w:rsidRDefault="00787B67" w:rsidP="00787B67">
            <w:pPr>
              <w:spacing w:line="273" w:lineRule="exact"/>
              <w:jc w:val="center"/>
            </w:pPr>
            <w:r w:rsidRPr="003202D5">
              <w:t>9014 </w:t>
            </w:r>
          </w:p>
        </w:tc>
        <w:tc>
          <w:tcPr>
            <w:tcW w:w="1224" w:type="dxa"/>
            <w:tcBorders>
              <w:top w:val="single" w:sz="4" w:space="0" w:color="auto"/>
              <w:left w:val="single" w:sz="4" w:space="0" w:color="auto"/>
              <w:bottom w:val="single" w:sz="4" w:space="0" w:color="auto"/>
              <w:right w:val="single" w:sz="4" w:space="0" w:color="auto"/>
            </w:tcBorders>
          </w:tcPr>
          <w:p w14:paraId="5DD4C984" w14:textId="1C6F32FD" w:rsidR="00787B67" w:rsidRPr="003202D5" w:rsidRDefault="00787B67" w:rsidP="00787B67">
            <w:pPr>
              <w:jc w:val="center"/>
              <w:rPr>
                <w:bCs/>
              </w:rPr>
            </w:pPr>
            <w:r w:rsidRPr="003202D5">
              <w:rPr>
                <w:bCs/>
              </w:rPr>
              <w:t>200</w:t>
            </w:r>
          </w:p>
        </w:tc>
        <w:tc>
          <w:tcPr>
            <w:tcW w:w="760" w:type="dxa"/>
            <w:tcBorders>
              <w:top w:val="single" w:sz="4" w:space="0" w:color="auto"/>
              <w:left w:val="single" w:sz="4" w:space="0" w:color="auto"/>
              <w:bottom w:val="single" w:sz="4" w:space="0" w:color="auto"/>
              <w:right w:val="single" w:sz="4" w:space="0" w:color="auto"/>
            </w:tcBorders>
          </w:tcPr>
          <w:p w14:paraId="450146A9" w14:textId="7103D120" w:rsidR="00787B67" w:rsidRPr="003202D5" w:rsidRDefault="00787B67" w:rsidP="00787B67">
            <w:pPr>
              <w:jc w:val="center"/>
              <w:rPr>
                <w:bCs/>
              </w:rPr>
            </w:pPr>
            <w:r w:rsidRPr="003202D5">
              <w:rPr>
                <w:bCs/>
              </w:rPr>
              <w:t>535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4BE352" w14:textId="3892658D" w:rsidR="00787B67" w:rsidRPr="003202D5" w:rsidRDefault="00787B67" w:rsidP="00787B67">
            <w:pPr>
              <w:jc w:val="center"/>
              <w:rPr>
                <w:bCs/>
              </w:rPr>
            </w:pPr>
            <w:r w:rsidRPr="003202D5">
              <w:rPr>
                <w:bCs/>
              </w:rPr>
              <w:t>288665</w:t>
            </w:r>
          </w:p>
        </w:tc>
      </w:tr>
    </w:tbl>
    <w:p w14:paraId="3572E399" w14:textId="77777777" w:rsidR="004116EB" w:rsidRPr="003202D5" w:rsidRDefault="004116EB" w:rsidP="004116EB">
      <w:pPr>
        <w:spacing w:line="360" w:lineRule="auto"/>
        <w:jc w:val="center"/>
      </w:pPr>
    </w:p>
    <w:p w14:paraId="592BDB54" w14:textId="77777777" w:rsidR="00795B83" w:rsidRPr="002F51D7" w:rsidRDefault="50AFE8A8" w:rsidP="00E2047C">
      <w:pPr>
        <w:pStyle w:val="Antrat1"/>
        <w:spacing w:before="0"/>
        <w:jc w:val="center"/>
        <w:rPr>
          <w:rFonts w:ascii="Times New Roman" w:hAnsi="Times New Roman"/>
          <w:color w:val="000000"/>
          <w:sz w:val="24"/>
          <w:szCs w:val="24"/>
        </w:rPr>
      </w:pPr>
      <w:bookmarkStart w:id="64" w:name="_Toc96957286"/>
      <w:bookmarkStart w:id="65" w:name="_Toc126076917"/>
      <w:r w:rsidRPr="693E57DA">
        <w:rPr>
          <w:rFonts w:ascii="Times New Roman" w:hAnsi="Times New Roman"/>
          <w:color w:val="000000" w:themeColor="text1"/>
          <w:sz w:val="24"/>
          <w:szCs w:val="24"/>
        </w:rPr>
        <w:t>X</w:t>
      </w:r>
      <w:r w:rsidR="41829677" w:rsidRPr="693E57DA">
        <w:rPr>
          <w:rFonts w:ascii="Times New Roman" w:hAnsi="Times New Roman"/>
          <w:color w:val="000000" w:themeColor="text1"/>
          <w:sz w:val="24"/>
          <w:szCs w:val="24"/>
        </w:rPr>
        <w:t xml:space="preserve"> </w:t>
      </w:r>
      <w:r w:rsidR="314309B1" w:rsidRPr="693E57DA">
        <w:rPr>
          <w:rFonts w:ascii="Times New Roman" w:hAnsi="Times New Roman"/>
          <w:color w:val="000000" w:themeColor="text1"/>
          <w:sz w:val="24"/>
          <w:szCs w:val="24"/>
        </w:rPr>
        <w:t>SKYRIUS</w:t>
      </w:r>
      <w:r w:rsidR="007E1774">
        <w:br/>
      </w:r>
      <w:r w:rsidR="314309B1" w:rsidRPr="693E57DA">
        <w:rPr>
          <w:rFonts w:ascii="Times New Roman" w:hAnsi="Times New Roman"/>
          <w:color w:val="000000" w:themeColor="text1"/>
          <w:sz w:val="24"/>
          <w:szCs w:val="24"/>
        </w:rPr>
        <w:t>BAIGIAMOSIOS NUOSTATOS</w:t>
      </w:r>
      <w:bookmarkEnd w:id="64"/>
      <w:bookmarkEnd w:id="65"/>
    </w:p>
    <w:p w14:paraId="6CEB15CE" w14:textId="77777777" w:rsidR="00795B83" w:rsidRPr="002F51D7" w:rsidRDefault="00795B83" w:rsidP="693E57DA">
      <w:pPr>
        <w:tabs>
          <w:tab w:val="left" w:pos="142"/>
          <w:tab w:val="left" w:pos="3119"/>
        </w:tabs>
        <w:ind w:left="567"/>
        <w:jc w:val="center"/>
        <w:rPr>
          <w:b/>
          <w:bCs/>
          <w:color w:val="000000"/>
        </w:rPr>
      </w:pPr>
    </w:p>
    <w:p w14:paraId="08562318" w14:textId="77777777" w:rsidR="00D21A81" w:rsidRPr="008F5420" w:rsidRDefault="3A6F3244" w:rsidP="00271C3D">
      <w:pPr>
        <w:numPr>
          <w:ilvl w:val="0"/>
          <w:numId w:val="9"/>
        </w:numPr>
        <w:tabs>
          <w:tab w:val="left" w:pos="710"/>
          <w:tab w:val="left" w:pos="851"/>
          <w:tab w:val="left" w:pos="1134"/>
        </w:tabs>
        <w:spacing w:line="360" w:lineRule="auto"/>
        <w:ind w:left="0" w:firstLine="851"/>
        <w:jc w:val="both"/>
      </w:pPr>
      <w:r>
        <w:t>Programą įgyvendins ir vertins Gimnazijos administracija, pedagoginiai ir kiti pedagoginiame procese dalyvaujantys specialistai, nepedagoginiai darbuotojai, ugdytiniai ir jų tėvai.</w:t>
      </w:r>
    </w:p>
    <w:p w14:paraId="3AA78DC9" w14:textId="77777777" w:rsidR="00795B83" w:rsidRPr="008F5420" w:rsidRDefault="2CD8B156" w:rsidP="00271C3D">
      <w:pPr>
        <w:numPr>
          <w:ilvl w:val="0"/>
          <w:numId w:val="9"/>
        </w:numPr>
        <w:tabs>
          <w:tab w:val="left" w:pos="710"/>
          <w:tab w:val="left" w:pos="851"/>
          <w:tab w:val="left" w:pos="1134"/>
        </w:tabs>
        <w:spacing w:line="360" w:lineRule="auto"/>
        <w:ind w:left="0" w:firstLine="851"/>
        <w:jc w:val="both"/>
      </w:pPr>
      <w:r>
        <w:t>Už p</w:t>
      </w:r>
      <w:r w:rsidR="3A6F3244">
        <w:t>lano</w:t>
      </w:r>
      <w:r>
        <w:t xml:space="preserve"> vykdymą bus atsiskaitoma įstaigos savivaldos institucijoms, steigėjui ar steigėjo įgaliotai institucijai.</w:t>
      </w:r>
    </w:p>
    <w:p w14:paraId="774AF2BF" w14:textId="08B4ABFC" w:rsidR="00E25741" w:rsidRDefault="009B53C9" w:rsidP="009B53C9">
      <w:pPr>
        <w:tabs>
          <w:tab w:val="num" w:pos="1800"/>
        </w:tabs>
        <w:spacing w:line="360" w:lineRule="auto"/>
        <w:jc w:val="center"/>
        <w:rPr>
          <w:b/>
          <w:bCs/>
        </w:rPr>
      </w:pPr>
      <w:r>
        <w:rPr>
          <w:b/>
          <w:bCs/>
        </w:rPr>
        <w:t>__________________</w:t>
      </w:r>
    </w:p>
    <w:p w14:paraId="3FB6A5D6" w14:textId="06A5AF3F" w:rsidR="00946C19" w:rsidRDefault="00946C19" w:rsidP="693E57DA">
      <w:pPr>
        <w:tabs>
          <w:tab w:val="num" w:pos="1800"/>
        </w:tabs>
        <w:spacing w:line="360" w:lineRule="auto"/>
        <w:rPr>
          <w:b/>
          <w:bCs/>
        </w:rPr>
      </w:pPr>
    </w:p>
    <w:p w14:paraId="2483EF0F" w14:textId="77777777" w:rsidR="00946C19" w:rsidRDefault="00946C19" w:rsidP="693E57DA">
      <w:pPr>
        <w:tabs>
          <w:tab w:val="num" w:pos="1800"/>
        </w:tabs>
        <w:spacing w:line="360" w:lineRule="auto"/>
        <w:rPr>
          <w:b/>
          <w:bCs/>
        </w:rPr>
      </w:pPr>
    </w:p>
    <w:p w14:paraId="1A2DECFF" w14:textId="77777777" w:rsidR="00946C19" w:rsidRPr="00946C19" w:rsidRDefault="00946C19" w:rsidP="00946C19">
      <w:pPr>
        <w:rPr>
          <w:noProof/>
          <w:color w:val="000000" w:themeColor="text1"/>
        </w:rPr>
      </w:pPr>
      <w:r w:rsidRPr="00946C19">
        <w:rPr>
          <w:noProof/>
          <w:color w:val="000000" w:themeColor="text1"/>
        </w:rPr>
        <w:t>PRITARTA</w:t>
      </w:r>
    </w:p>
    <w:p w14:paraId="6EE9A49D" w14:textId="39DEED95" w:rsidR="00946C19" w:rsidRPr="009D39B0" w:rsidRDefault="00946C19" w:rsidP="00946C19">
      <w:pPr>
        <w:tabs>
          <w:tab w:val="left" w:pos="7605"/>
        </w:tabs>
        <w:rPr>
          <w:noProof/>
          <w:color w:val="000000" w:themeColor="text1"/>
        </w:rPr>
      </w:pPr>
      <w:r w:rsidRPr="00946C19">
        <w:rPr>
          <w:noProof/>
          <w:color w:val="000000" w:themeColor="text1"/>
        </w:rPr>
        <w:t xml:space="preserve">Gimnazijos tarybos posėdyje </w:t>
      </w:r>
      <w:r w:rsidRPr="00452B85">
        <w:rPr>
          <w:noProof/>
        </w:rPr>
        <w:t>202</w:t>
      </w:r>
      <w:r w:rsidR="008501CC" w:rsidRPr="00452B85">
        <w:rPr>
          <w:noProof/>
        </w:rPr>
        <w:t>4</w:t>
      </w:r>
      <w:r w:rsidRPr="00452B85">
        <w:rPr>
          <w:noProof/>
        </w:rPr>
        <w:t xml:space="preserve"> m. sausio </w:t>
      </w:r>
      <w:r w:rsidR="00452B85" w:rsidRPr="00452B85">
        <w:rPr>
          <w:noProof/>
        </w:rPr>
        <w:t>29</w:t>
      </w:r>
      <w:r w:rsidRPr="00452B85">
        <w:rPr>
          <w:noProof/>
        </w:rPr>
        <w:t xml:space="preserve"> d</w:t>
      </w:r>
      <w:r w:rsidRPr="009D39B0">
        <w:rPr>
          <w:noProof/>
          <w:color w:val="000000" w:themeColor="text1"/>
        </w:rPr>
        <w:t xml:space="preserve">. </w:t>
      </w:r>
    </w:p>
    <w:p w14:paraId="145CFACC" w14:textId="77777777" w:rsidR="00946C19" w:rsidRPr="009D39B0" w:rsidRDefault="00946C19" w:rsidP="00946C19">
      <w:pPr>
        <w:rPr>
          <w:noProof/>
          <w:color w:val="000000" w:themeColor="text1"/>
        </w:rPr>
      </w:pPr>
      <w:r w:rsidRPr="009D39B0">
        <w:rPr>
          <w:noProof/>
          <w:color w:val="000000" w:themeColor="text1"/>
        </w:rPr>
        <w:t>protokolo Nr. (1.6.)-V2-1</w:t>
      </w:r>
    </w:p>
    <w:p w14:paraId="7A292896" w14:textId="77777777" w:rsidR="00D15389" w:rsidRPr="00946C19" w:rsidRDefault="00D15389" w:rsidP="00FB13C2">
      <w:pPr>
        <w:tabs>
          <w:tab w:val="num" w:pos="1800"/>
        </w:tabs>
        <w:ind w:left="-180" w:firstLine="180"/>
        <w:rPr>
          <w:color w:val="000000" w:themeColor="text1"/>
        </w:rPr>
      </w:pPr>
    </w:p>
    <w:p w14:paraId="2191599E" w14:textId="77777777" w:rsidR="00D15389" w:rsidRPr="00946C19" w:rsidRDefault="00D15389" w:rsidP="00D15389">
      <w:pPr>
        <w:tabs>
          <w:tab w:val="left" w:pos="6379"/>
        </w:tabs>
        <w:spacing w:line="360" w:lineRule="auto"/>
        <w:rPr>
          <w:color w:val="000000" w:themeColor="text1"/>
        </w:rPr>
        <w:sectPr w:rsidR="00D15389" w:rsidRPr="00946C19" w:rsidSect="002E1FFF">
          <w:headerReference w:type="even" r:id="rId15"/>
          <w:headerReference w:type="default" r:id="rId16"/>
          <w:pgSz w:w="11906" w:h="16838"/>
          <w:pgMar w:top="1134" w:right="567" w:bottom="1134" w:left="1701" w:header="567" w:footer="567" w:gutter="0"/>
          <w:cols w:space="1296"/>
          <w:docGrid w:linePitch="360"/>
        </w:sectPr>
      </w:pPr>
    </w:p>
    <w:p w14:paraId="6B312587" w14:textId="77777777" w:rsidR="000A54A7" w:rsidRPr="000A54A7" w:rsidRDefault="5660A58C" w:rsidP="000A54A7">
      <w:pPr>
        <w:ind w:firstLine="10632"/>
        <w:rPr>
          <w:color w:val="000000"/>
        </w:rPr>
      </w:pPr>
      <w:r w:rsidRPr="693E57DA">
        <w:rPr>
          <w:color w:val="000000" w:themeColor="text1"/>
        </w:rPr>
        <w:lastRenderedPageBreak/>
        <w:t>Kretingos rajono Salantų gimnazijos</w:t>
      </w:r>
    </w:p>
    <w:p w14:paraId="3DCF73B0" w14:textId="641A251D" w:rsidR="000A54A7" w:rsidRPr="000A54A7" w:rsidRDefault="5660A58C" w:rsidP="000A54A7">
      <w:pPr>
        <w:ind w:firstLine="10632"/>
        <w:rPr>
          <w:color w:val="000000"/>
        </w:rPr>
      </w:pPr>
      <w:r w:rsidRPr="693E57DA">
        <w:rPr>
          <w:color w:val="000000" w:themeColor="text1"/>
        </w:rPr>
        <w:t xml:space="preserve">ikimokyklinio ugdymo skyriaus „Rasa“ </w:t>
      </w:r>
    </w:p>
    <w:p w14:paraId="42938B7D" w14:textId="5FC20767" w:rsidR="000A54A7" w:rsidRPr="000A54A7" w:rsidRDefault="008501CC" w:rsidP="000A54A7">
      <w:pPr>
        <w:ind w:firstLine="10632"/>
        <w:rPr>
          <w:color w:val="000000"/>
        </w:rPr>
      </w:pPr>
      <w:r>
        <w:t>2024</w:t>
      </w:r>
      <w:r w:rsidR="5660A58C">
        <w:t xml:space="preserve"> m. veiklos plano</w:t>
      </w:r>
    </w:p>
    <w:p w14:paraId="1D504D8F" w14:textId="77777777" w:rsidR="00660C2D" w:rsidRPr="00E94752" w:rsidRDefault="3387A0F9" w:rsidP="000A54A7">
      <w:pPr>
        <w:pStyle w:val="Antrat2"/>
        <w:spacing w:before="0"/>
        <w:ind w:firstLine="10632"/>
        <w:jc w:val="both"/>
        <w:rPr>
          <w:rFonts w:ascii="Times New Roman" w:hAnsi="Times New Roman"/>
          <w:b w:val="0"/>
          <w:bCs w:val="0"/>
          <w:color w:val="000000"/>
          <w:sz w:val="24"/>
          <w:szCs w:val="24"/>
        </w:rPr>
      </w:pPr>
      <w:bookmarkStart w:id="66" w:name="_Toc96957287"/>
      <w:bookmarkStart w:id="67" w:name="_Toc126076918"/>
      <w:r w:rsidRPr="693E57DA">
        <w:rPr>
          <w:rFonts w:ascii="Times New Roman" w:hAnsi="Times New Roman"/>
          <w:b w:val="0"/>
          <w:bCs w:val="0"/>
          <w:color w:val="000000" w:themeColor="text1"/>
          <w:sz w:val="24"/>
          <w:szCs w:val="24"/>
        </w:rPr>
        <w:t>1 priedas</w:t>
      </w:r>
      <w:bookmarkEnd w:id="66"/>
      <w:bookmarkEnd w:id="67"/>
    </w:p>
    <w:p w14:paraId="7673E5AE" w14:textId="77777777" w:rsidR="00CD3C2C" w:rsidRPr="00CD3C2C" w:rsidRDefault="00CD3C2C" w:rsidP="00CD3C2C">
      <w:pPr>
        <w:spacing w:line="360" w:lineRule="auto"/>
      </w:pPr>
    </w:p>
    <w:p w14:paraId="1AABF58F" w14:textId="61310512" w:rsidR="00CD3C2C" w:rsidRPr="00E94752" w:rsidRDefault="423CF6E6" w:rsidP="00660C2D">
      <w:pPr>
        <w:pStyle w:val="Antrat2"/>
        <w:spacing w:before="0"/>
        <w:jc w:val="center"/>
        <w:rPr>
          <w:rFonts w:ascii="Times New Roman" w:hAnsi="Times New Roman"/>
          <w:color w:val="000000"/>
          <w:sz w:val="24"/>
          <w:szCs w:val="24"/>
        </w:rPr>
      </w:pPr>
      <w:bookmarkStart w:id="68" w:name="_Toc96957288"/>
      <w:bookmarkStart w:id="69" w:name="_Toc126076919"/>
      <w:r w:rsidRPr="693E57DA">
        <w:rPr>
          <w:rFonts w:ascii="Times New Roman" w:hAnsi="Times New Roman"/>
          <w:color w:val="000000" w:themeColor="text1"/>
          <w:sz w:val="24"/>
          <w:szCs w:val="24"/>
        </w:rPr>
        <w:t>UGDYMO PROCESO PRIEŽIŪROS</w:t>
      </w:r>
      <w:r w:rsidR="686F24A5" w:rsidRPr="693E57DA">
        <w:rPr>
          <w:rFonts w:ascii="Times New Roman" w:hAnsi="Times New Roman"/>
          <w:color w:val="000000" w:themeColor="text1"/>
          <w:sz w:val="24"/>
          <w:szCs w:val="24"/>
        </w:rPr>
        <w:t xml:space="preserve"> </w:t>
      </w:r>
      <w:r w:rsidR="04729F7A" w:rsidRPr="693E57DA">
        <w:rPr>
          <w:rFonts w:ascii="Times New Roman" w:hAnsi="Times New Roman"/>
          <w:color w:val="000000" w:themeColor="text1"/>
          <w:sz w:val="24"/>
          <w:szCs w:val="24"/>
        </w:rPr>
        <w:t>PLANAS</w:t>
      </w:r>
      <w:bookmarkEnd w:id="68"/>
      <w:bookmarkEnd w:id="69"/>
    </w:p>
    <w:p w14:paraId="041D98D7" w14:textId="77777777" w:rsidR="00660C2D" w:rsidRPr="00660C2D" w:rsidRDefault="00660C2D" w:rsidP="00660C2D">
      <w:pPr>
        <w:rPr>
          <w:lang w:eastAsia="x-none"/>
        </w:rPr>
      </w:pPr>
    </w:p>
    <w:p w14:paraId="13620743" w14:textId="5E2BB3FB" w:rsidR="00CD3C2C" w:rsidRPr="00CD3C2C" w:rsidRDefault="214EE2AB" w:rsidP="230C842E">
      <w:pPr>
        <w:spacing w:line="360" w:lineRule="auto"/>
        <w:ind w:firstLine="851"/>
        <w:jc w:val="both"/>
      </w:pPr>
      <w:r w:rsidRPr="693E57DA">
        <w:rPr>
          <w:b/>
          <w:bCs/>
        </w:rPr>
        <w:t>TIKSLAS</w:t>
      </w:r>
      <w:r>
        <w:t xml:space="preserve"> –</w:t>
      </w:r>
      <w:r w:rsidR="0B1DE08F">
        <w:t xml:space="preserve"> analizuoti ir vertinti ugdymo proceso būklę ir kaitą siekiant inicijuoti pokyčius ugdymo kokybei gerinti. </w:t>
      </w:r>
    </w:p>
    <w:p w14:paraId="3B187C2D" w14:textId="3035B767" w:rsidR="00CD3C2C" w:rsidRPr="00FF7BBC" w:rsidRDefault="04729F7A" w:rsidP="693E57DA">
      <w:pPr>
        <w:spacing w:line="360" w:lineRule="auto"/>
        <w:ind w:firstLine="851"/>
        <w:jc w:val="both"/>
        <w:rPr>
          <w:b/>
          <w:bCs/>
        </w:rPr>
      </w:pPr>
      <w:r w:rsidRPr="693E57DA">
        <w:rPr>
          <w:b/>
          <w:bCs/>
        </w:rPr>
        <w:t>UŽDAVINIAI:</w:t>
      </w:r>
    </w:p>
    <w:p w14:paraId="72F8E5FF" w14:textId="5CA3AA78" w:rsidR="00993DB5" w:rsidRDefault="18C38BD3" w:rsidP="00271C3D">
      <w:pPr>
        <w:numPr>
          <w:ilvl w:val="0"/>
          <w:numId w:val="5"/>
        </w:numPr>
        <w:tabs>
          <w:tab w:val="left" w:pos="1276"/>
        </w:tabs>
        <w:spacing w:line="360" w:lineRule="auto"/>
        <w:ind w:left="0" w:firstLine="927"/>
        <w:rPr>
          <w:color w:val="000000" w:themeColor="text1"/>
        </w:rPr>
      </w:pPr>
      <w:r w:rsidRPr="693E57DA">
        <w:rPr>
          <w:color w:val="000000" w:themeColor="text1"/>
        </w:rPr>
        <w:t>Vertinti ugdymo proceso kokybę, nustatyti ugdymo proceso organizavimo privalumus ir</w:t>
      </w:r>
      <w:r w:rsidR="6C67CDDE" w:rsidRPr="693E57DA">
        <w:rPr>
          <w:color w:val="000000" w:themeColor="text1"/>
        </w:rPr>
        <w:t xml:space="preserve"> trūkumus.</w:t>
      </w:r>
    </w:p>
    <w:p w14:paraId="206A1E26" w14:textId="1E835AFB" w:rsidR="00993DB5" w:rsidRPr="00993DB5" w:rsidRDefault="18C38BD3" w:rsidP="00271C3D">
      <w:pPr>
        <w:numPr>
          <w:ilvl w:val="0"/>
          <w:numId w:val="5"/>
        </w:numPr>
        <w:tabs>
          <w:tab w:val="left" w:pos="1276"/>
        </w:tabs>
        <w:spacing w:line="360" w:lineRule="auto"/>
        <w:ind w:left="0" w:firstLine="927"/>
        <w:rPr>
          <w:color w:val="000000" w:themeColor="text1"/>
        </w:rPr>
      </w:pPr>
      <w:r w:rsidRPr="693E57DA">
        <w:rPr>
          <w:color w:val="000000" w:themeColor="text1"/>
        </w:rPr>
        <w:t>Teikti siūlymus mokytojams dėl ugdymo</w:t>
      </w:r>
      <w:r w:rsidR="6C67CDDE" w:rsidRPr="693E57DA">
        <w:rPr>
          <w:color w:val="000000" w:themeColor="text1"/>
        </w:rPr>
        <w:t xml:space="preserve"> efektyvumo, vertinti jų veiklą.</w:t>
      </w:r>
    </w:p>
    <w:p w14:paraId="2F9A1D62" w14:textId="331D7898" w:rsidR="00993DB5" w:rsidRDefault="18C38BD3" w:rsidP="00271C3D">
      <w:pPr>
        <w:numPr>
          <w:ilvl w:val="0"/>
          <w:numId w:val="5"/>
        </w:numPr>
        <w:tabs>
          <w:tab w:val="left" w:pos="1276"/>
        </w:tabs>
        <w:spacing w:line="360" w:lineRule="auto"/>
        <w:ind w:left="0" w:firstLine="927"/>
        <w:rPr>
          <w:color w:val="000000" w:themeColor="text1"/>
        </w:rPr>
      </w:pPr>
      <w:r w:rsidRPr="693E57DA">
        <w:rPr>
          <w:color w:val="000000" w:themeColor="text1"/>
        </w:rPr>
        <w:t>Teikti metodinę ir kitą pedagoginę pagalbą mokytojams ir kitiems pedagoginiams darbuotojams, atsižvelgiant į jų stipriąsias ir silpnąsias ugdymo proceso organ</w:t>
      </w:r>
      <w:r w:rsidR="6C67CDDE" w:rsidRPr="693E57DA">
        <w:rPr>
          <w:color w:val="000000" w:themeColor="text1"/>
        </w:rPr>
        <w:t>izavimo sritis.</w:t>
      </w:r>
    </w:p>
    <w:p w14:paraId="47EE6724" w14:textId="1F40D9E3" w:rsidR="00993DB5" w:rsidRPr="00993DB5" w:rsidRDefault="18C38BD3" w:rsidP="00271C3D">
      <w:pPr>
        <w:numPr>
          <w:ilvl w:val="0"/>
          <w:numId w:val="5"/>
        </w:numPr>
        <w:tabs>
          <w:tab w:val="left" w:pos="1276"/>
        </w:tabs>
        <w:spacing w:line="360" w:lineRule="auto"/>
        <w:ind w:left="0" w:firstLine="927"/>
        <w:rPr>
          <w:color w:val="000000" w:themeColor="text1"/>
        </w:rPr>
      </w:pPr>
      <w:r w:rsidRPr="693E57DA">
        <w:rPr>
          <w:color w:val="000000" w:themeColor="text1"/>
        </w:rPr>
        <w:t>Prižiūrėti, kaip vykdomi švietimo politiką ir pedagoginę veiklą reglamentuojantys</w:t>
      </w:r>
      <w:r w:rsidR="6C67CDDE" w:rsidRPr="693E57DA">
        <w:rPr>
          <w:color w:val="000000" w:themeColor="text1"/>
        </w:rPr>
        <w:t xml:space="preserve"> dokumentai.</w:t>
      </w:r>
    </w:p>
    <w:p w14:paraId="2FB9A475" w14:textId="3637D7AB" w:rsidR="00CD3C2C" w:rsidRPr="00064318" w:rsidRDefault="18C38BD3" w:rsidP="00271C3D">
      <w:pPr>
        <w:numPr>
          <w:ilvl w:val="0"/>
          <w:numId w:val="5"/>
        </w:numPr>
        <w:tabs>
          <w:tab w:val="left" w:pos="1276"/>
        </w:tabs>
        <w:spacing w:line="360" w:lineRule="auto"/>
        <w:ind w:left="0" w:firstLine="927"/>
      </w:pPr>
      <w:r w:rsidRPr="693E57DA">
        <w:rPr>
          <w:color w:val="000000" w:themeColor="text1"/>
        </w:rPr>
        <w:t>Atrasti ir skleisti pažangias ugdymo proceso bei jo organizavimo formas ir gerąją patirtį.</w:t>
      </w:r>
    </w:p>
    <w:p w14:paraId="1759956A" w14:textId="77777777" w:rsidR="00064318" w:rsidRPr="00CD3C2C" w:rsidRDefault="00064318" w:rsidP="00064318">
      <w:pPr>
        <w:spacing w:line="360" w:lineRule="auto"/>
        <w:ind w:left="1287"/>
      </w:pPr>
    </w:p>
    <w:tbl>
      <w:tblPr>
        <w:tblW w:w="14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536"/>
        <w:gridCol w:w="1418"/>
        <w:gridCol w:w="3969"/>
        <w:gridCol w:w="2410"/>
        <w:gridCol w:w="2014"/>
      </w:tblGrid>
      <w:tr w:rsidR="001725E4" w:rsidRPr="00CD3C2C" w14:paraId="2FEBC46D" w14:textId="77777777" w:rsidTr="693E57DA">
        <w:trPr>
          <w:trHeight w:val="152"/>
        </w:trPr>
        <w:tc>
          <w:tcPr>
            <w:tcW w:w="562" w:type="dxa"/>
            <w:vAlign w:val="center"/>
          </w:tcPr>
          <w:p w14:paraId="52805438" w14:textId="77777777" w:rsidR="000042D6" w:rsidRDefault="39B50DB9" w:rsidP="693E57DA">
            <w:pPr>
              <w:ind w:hanging="27"/>
              <w:jc w:val="center"/>
              <w:rPr>
                <w:b/>
                <w:bCs/>
              </w:rPr>
            </w:pPr>
            <w:r w:rsidRPr="693E57DA">
              <w:rPr>
                <w:b/>
                <w:bCs/>
              </w:rPr>
              <w:t>Eil.</w:t>
            </w:r>
          </w:p>
          <w:p w14:paraId="5D9A04C6" w14:textId="3354AD12" w:rsidR="000042D6" w:rsidRPr="006F1F51" w:rsidRDefault="39B50DB9" w:rsidP="693E57DA">
            <w:pPr>
              <w:ind w:hanging="27"/>
              <w:jc w:val="center"/>
              <w:rPr>
                <w:b/>
                <w:bCs/>
              </w:rPr>
            </w:pPr>
            <w:r w:rsidRPr="693E57DA">
              <w:rPr>
                <w:b/>
                <w:bCs/>
              </w:rPr>
              <w:t>Nr.</w:t>
            </w:r>
          </w:p>
        </w:tc>
        <w:tc>
          <w:tcPr>
            <w:tcW w:w="4536" w:type="dxa"/>
            <w:vAlign w:val="center"/>
          </w:tcPr>
          <w:p w14:paraId="2B2CE994" w14:textId="77777777" w:rsidR="000042D6" w:rsidRPr="006F1F51" w:rsidRDefault="39B50DB9" w:rsidP="693E57DA">
            <w:pPr>
              <w:jc w:val="center"/>
              <w:rPr>
                <w:b/>
                <w:bCs/>
              </w:rPr>
            </w:pPr>
            <w:r w:rsidRPr="693E57DA">
              <w:rPr>
                <w:b/>
                <w:bCs/>
              </w:rPr>
              <w:t>Priežiūros sritis</w:t>
            </w:r>
          </w:p>
        </w:tc>
        <w:tc>
          <w:tcPr>
            <w:tcW w:w="1418" w:type="dxa"/>
            <w:vAlign w:val="center"/>
          </w:tcPr>
          <w:p w14:paraId="51A59785" w14:textId="77777777" w:rsidR="000042D6" w:rsidRPr="006F1F51" w:rsidRDefault="39B50DB9" w:rsidP="693E57DA">
            <w:pPr>
              <w:jc w:val="center"/>
              <w:rPr>
                <w:b/>
                <w:bCs/>
              </w:rPr>
            </w:pPr>
            <w:r w:rsidRPr="693E57DA">
              <w:rPr>
                <w:b/>
                <w:bCs/>
              </w:rPr>
              <w:t>Data</w:t>
            </w:r>
          </w:p>
        </w:tc>
        <w:tc>
          <w:tcPr>
            <w:tcW w:w="3969" w:type="dxa"/>
            <w:vAlign w:val="center"/>
          </w:tcPr>
          <w:p w14:paraId="52216206" w14:textId="0F60E70A" w:rsidR="000042D6" w:rsidRPr="006F1F51" w:rsidRDefault="39B50DB9" w:rsidP="693E57DA">
            <w:pPr>
              <w:jc w:val="center"/>
              <w:rPr>
                <w:b/>
                <w:bCs/>
              </w:rPr>
            </w:pPr>
            <w:r w:rsidRPr="693E57DA">
              <w:rPr>
                <w:b/>
                <w:bCs/>
              </w:rPr>
              <w:t>Sėkmės rodikliai</w:t>
            </w:r>
          </w:p>
        </w:tc>
        <w:tc>
          <w:tcPr>
            <w:tcW w:w="2410" w:type="dxa"/>
            <w:vAlign w:val="center"/>
          </w:tcPr>
          <w:p w14:paraId="390D4BA8" w14:textId="74934DED" w:rsidR="000042D6" w:rsidRPr="006F1F51" w:rsidRDefault="39B50DB9" w:rsidP="693E57DA">
            <w:pPr>
              <w:jc w:val="center"/>
              <w:rPr>
                <w:b/>
                <w:bCs/>
              </w:rPr>
            </w:pPr>
            <w:r w:rsidRPr="693E57DA">
              <w:rPr>
                <w:b/>
                <w:bCs/>
              </w:rPr>
              <w:t>Atsakingas</w:t>
            </w:r>
          </w:p>
        </w:tc>
        <w:tc>
          <w:tcPr>
            <w:tcW w:w="2014" w:type="dxa"/>
            <w:vAlign w:val="center"/>
          </w:tcPr>
          <w:p w14:paraId="0AF1C24C" w14:textId="77777777" w:rsidR="000042D6" w:rsidRPr="006F1F51" w:rsidRDefault="39B50DB9" w:rsidP="693E57DA">
            <w:pPr>
              <w:jc w:val="center"/>
              <w:rPr>
                <w:b/>
                <w:bCs/>
              </w:rPr>
            </w:pPr>
            <w:r w:rsidRPr="693E57DA">
              <w:rPr>
                <w:b/>
                <w:bCs/>
              </w:rPr>
              <w:t>Informavimas apie rezultatus</w:t>
            </w:r>
          </w:p>
        </w:tc>
      </w:tr>
      <w:tr w:rsidR="001725E4" w:rsidRPr="00CD3C2C" w14:paraId="7B9364DD" w14:textId="77777777" w:rsidTr="693E57DA">
        <w:trPr>
          <w:trHeight w:val="70"/>
        </w:trPr>
        <w:tc>
          <w:tcPr>
            <w:tcW w:w="562" w:type="dxa"/>
            <w:vAlign w:val="center"/>
          </w:tcPr>
          <w:p w14:paraId="2054DF40" w14:textId="77777777" w:rsidR="000042D6" w:rsidRPr="006F1F51" w:rsidRDefault="39B50DB9" w:rsidP="693E57DA">
            <w:pPr>
              <w:jc w:val="center"/>
              <w:rPr>
                <w:i/>
                <w:iCs/>
                <w:sz w:val="16"/>
                <w:szCs w:val="16"/>
              </w:rPr>
            </w:pPr>
            <w:r w:rsidRPr="693E57DA">
              <w:rPr>
                <w:i/>
                <w:iCs/>
                <w:sz w:val="16"/>
                <w:szCs w:val="16"/>
              </w:rPr>
              <w:t>1.</w:t>
            </w:r>
          </w:p>
        </w:tc>
        <w:tc>
          <w:tcPr>
            <w:tcW w:w="4536" w:type="dxa"/>
            <w:vAlign w:val="center"/>
          </w:tcPr>
          <w:p w14:paraId="5810521B" w14:textId="77777777" w:rsidR="000042D6" w:rsidRPr="006F1F51" w:rsidRDefault="39B50DB9" w:rsidP="693E57DA">
            <w:pPr>
              <w:jc w:val="center"/>
              <w:rPr>
                <w:i/>
                <w:iCs/>
                <w:sz w:val="16"/>
                <w:szCs w:val="16"/>
              </w:rPr>
            </w:pPr>
            <w:r w:rsidRPr="693E57DA">
              <w:rPr>
                <w:i/>
                <w:iCs/>
                <w:sz w:val="16"/>
                <w:szCs w:val="16"/>
              </w:rPr>
              <w:t>2.</w:t>
            </w:r>
          </w:p>
        </w:tc>
        <w:tc>
          <w:tcPr>
            <w:tcW w:w="1418" w:type="dxa"/>
            <w:vAlign w:val="center"/>
          </w:tcPr>
          <w:p w14:paraId="4AEED799" w14:textId="77777777" w:rsidR="000042D6" w:rsidRPr="006F1F51" w:rsidRDefault="39B50DB9" w:rsidP="693E57DA">
            <w:pPr>
              <w:jc w:val="center"/>
              <w:rPr>
                <w:i/>
                <w:iCs/>
                <w:sz w:val="16"/>
                <w:szCs w:val="16"/>
              </w:rPr>
            </w:pPr>
            <w:r w:rsidRPr="693E57DA">
              <w:rPr>
                <w:i/>
                <w:iCs/>
                <w:sz w:val="16"/>
                <w:szCs w:val="16"/>
              </w:rPr>
              <w:t>3.</w:t>
            </w:r>
          </w:p>
        </w:tc>
        <w:tc>
          <w:tcPr>
            <w:tcW w:w="3969" w:type="dxa"/>
          </w:tcPr>
          <w:p w14:paraId="3CF91700" w14:textId="0C5A69CF" w:rsidR="000042D6" w:rsidRPr="006F1F51" w:rsidRDefault="6C67CDDE" w:rsidP="693E57DA">
            <w:pPr>
              <w:jc w:val="center"/>
              <w:rPr>
                <w:i/>
                <w:iCs/>
                <w:sz w:val="16"/>
                <w:szCs w:val="16"/>
              </w:rPr>
            </w:pPr>
            <w:r w:rsidRPr="693E57DA">
              <w:rPr>
                <w:i/>
                <w:iCs/>
                <w:sz w:val="16"/>
                <w:szCs w:val="16"/>
              </w:rPr>
              <w:t>4.</w:t>
            </w:r>
          </w:p>
        </w:tc>
        <w:tc>
          <w:tcPr>
            <w:tcW w:w="2410" w:type="dxa"/>
            <w:vAlign w:val="center"/>
          </w:tcPr>
          <w:p w14:paraId="0581C76F" w14:textId="303FF2BE" w:rsidR="000042D6" w:rsidRPr="006F1F51" w:rsidRDefault="6C67CDDE" w:rsidP="693E57DA">
            <w:pPr>
              <w:jc w:val="center"/>
              <w:rPr>
                <w:i/>
                <w:iCs/>
                <w:sz w:val="16"/>
                <w:szCs w:val="16"/>
              </w:rPr>
            </w:pPr>
            <w:r w:rsidRPr="693E57DA">
              <w:rPr>
                <w:i/>
                <w:iCs/>
                <w:sz w:val="16"/>
                <w:szCs w:val="16"/>
              </w:rPr>
              <w:t>5</w:t>
            </w:r>
            <w:r w:rsidR="39B50DB9" w:rsidRPr="693E57DA">
              <w:rPr>
                <w:i/>
                <w:iCs/>
                <w:sz w:val="16"/>
                <w:szCs w:val="16"/>
              </w:rPr>
              <w:t>.</w:t>
            </w:r>
          </w:p>
        </w:tc>
        <w:tc>
          <w:tcPr>
            <w:tcW w:w="2014" w:type="dxa"/>
            <w:vAlign w:val="center"/>
          </w:tcPr>
          <w:p w14:paraId="0A56C3A9" w14:textId="739EB98D" w:rsidR="000042D6" w:rsidRPr="006F1F51" w:rsidRDefault="6C67CDDE" w:rsidP="693E57DA">
            <w:pPr>
              <w:jc w:val="center"/>
              <w:rPr>
                <w:i/>
                <w:iCs/>
                <w:sz w:val="16"/>
                <w:szCs w:val="16"/>
              </w:rPr>
            </w:pPr>
            <w:r w:rsidRPr="693E57DA">
              <w:rPr>
                <w:i/>
                <w:iCs/>
                <w:sz w:val="16"/>
                <w:szCs w:val="16"/>
              </w:rPr>
              <w:t>6</w:t>
            </w:r>
            <w:r w:rsidR="39B50DB9" w:rsidRPr="693E57DA">
              <w:rPr>
                <w:i/>
                <w:iCs/>
                <w:sz w:val="16"/>
                <w:szCs w:val="16"/>
              </w:rPr>
              <w:t>.</w:t>
            </w:r>
          </w:p>
        </w:tc>
      </w:tr>
      <w:tr w:rsidR="000042D6" w:rsidRPr="00CD3C2C" w14:paraId="4AB25AC2" w14:textId="77777777" w:rsidTr="693E57DA">
        <w:trPr>
          <w:trHeight w:val="249"/>
        </w:trPr>
        <w:tc>
          <w:tcPr>
            <w:tcW w:w="14909" w:type="dxa"/>
            <w:gridSpan w:val="6"/>
            <w:tcBorders>
              <w:bottom w:val="single" w:sz="4" w:space="0" w:color="auto"/>
            </w:tcBorders>
          </w:tcPr>
          <w:p w14:paraId="5D7725D5" w14:textId="3AF43630" w:rsidR="000042D6" w:rsidRPr="00CD3C2C" w:rsidRDefault="39B50DB9" w:rsidP="006F1F51">
            <w:r w:rsidRPr="693E57DA">
              <w:rPr>
                <w:b/>
                <w:bCs/>
                <w:i/>
                <w:iCs/>
              </w:rPr>
              <w:t>Pažintinė stebėsena</w:t>
            </w:r>
          </w:p>
        </w:tc>
      </w:tr>
      <w:tr w:rsidR="001725E4" w:rsidRPr="00CD62A6" w14:paraId="65423BF6" w14:textId="77777777" w:rsidTr="693E57DA">
        <w:trPr>
          <w:trHeight w:val="820"/>
        </w:trPr>
        <w:tc>
          <w:tcPr>
            <w:tcW w:w="562" w:type="dxa"/>
            <w:tcBorders>
              <w:top w:val="single" w:sz="4" w:space="0" w:color="auto"/>
              <w:bottom w:val="single" w:sz="4" w:space="0" w:color="auto"/>
            </w:tcBorders>
            <w:vAlign w:val="center"/>
          </w:tcPr>
          <w:p w14:paraId="55B33694" w14:textId="77777777" w:rsidR="000042D6" w:rsidRPr="00CD3C2C" w:rsidRDefault="000042D6" w:rsidP="00271C3D">
            <w:pPr>
              <w:numPr>
                <w:ilvl w:val="0"/>
                <w:numId w:val="7"/>
              </w:numPr>
              <w:tabs>
                <w:tab w:val="left" w:pos="284"/>
              </w:tabs>
              <w:ind w:left="0" w:firstLine="0"/>
              <w:jc w:val="center"/>
            </w:pPr>
          </w:p>
        </w:tc>
        <w:tc>
          <w:tcPr>
            <w:tcW w:w="4536" w:type="dxa"/>
            <w:tcBorders>
              <w:top w:val="single" w:sz="4" w:space="0" w:color="auto"/>
              <w:bottom w:val="single" w:sz="4" w:space="0" w:color="auto"/>
            </w:tcBorders>
            <w:vAlign w:val="center"/>
          </w:tcPr>
          <w:p w14:paraId="5D6A0DA0" w14:textId="018C0857" w:rsidR="000042D6" w:rsidRPr="00DE0407" w:rsidRDefault="5DAEACE9" w:rsidP="00E170DC">
            <w:r>
              <w:t xml:space="preserve">Elektroninio dienyno pildymo stebėsena, </w:t>
            </w:r>
            <w:r w:rsidR="39B50DB9">
              <w:t>sutartys su tėvais, ugdytinių bylos</w:t>
            </w:r>
            <w:r w:rsidR="0B3F6C87">
              <w:t xml:space="preserve">, </w:t>
            </w:r>
            <w:r>
              <w:t>vaiko vertinimo aplankas.</w:t>
            </w:r>
            <w:r w:rsidR="14C37556">
              <w:t xml:space="preserve"> Darbas su virtualiomis sistemomis Padlet, Zoom, Eduka ir kt. internetine platforma.</w:t>
            </w:r>
          </w:p>
        </w:tc>
        <w:tc>
          <w:tcPr>
            <w:tcW w:w="1418" w:type="dxa"/>
            <w:tcBorders>
              <w:top w:val="single" w:sz="4" w:space="0" w:color="auto"/>
              <w:bottom w:val="single" w:sz="4" w:space="0" w:color="auto"/>
            </w:tcBorders>
          </w:tcPr>
          <w:p w14:paraId="1C2776EB" w14:textId="77777777" w:rsidR="000042D6" w:rsidRDefault="000042D6" w:rsidP="00CD3C2C">
            <w:pPr>
              <w:jc w:val="both"/>
            </w:pPr>
          </w:p>
          <w:p w14:paraId="4DB5F28B" w14:textId="778E4FF1" w:rsidR="000042D6" w:rsidRPr="00CD3C2C" w:rsidRDefault="008501CC" w:rsidP="00CD3C2C">
            <w:pPr>
              <w:jc w:val="both"/>
            </w:pPr>
            <w:r>
              <w:t>2024</w:t>
            </w:r>
            <w:r w:rsidR="39B50DB9">
              <w:t xml:space="preserve"> m. </w:t>
            </w:r>
          </w:p>
        </w:tc>
        <w:tc>
          <w:tcPr>
            <w:tcW w:w="3969" w:type="dxa"/>
            <w:tcBorders>
              <w:top w:val="single" w:sz="4" w:space="0" w:color="auto"/>
              <w:bottom w:val="single" w:sz="4" w:space="0" w:color="auto"/>
            </w:tcBorders>
            <w:vAlign w:val="center"/>
          </w:tcPr>
          <w:p w14:paraId="22CCDF74" w14:textId="35513908" w:rsidR="000042D6" w:rsidRDefault="1CF19140" w:rsidP="00E170DC">
            <w:r>
              <w:t xml:space="preserve">Užtikrinamas kokybiškas, efektyvus dokumentų valdymas. </w:t>
            </w:r>
            <w:r w:rsidR="14C37556">
              <w:t>Nuolat tobulinamos informacinės</w:t>
            </w:r>
            <w:r w:rsidR="6C67CDDE">
              <w:t xml:space="preserve"> </w:t>
            </w:r>
            <w:r w:rsidR="14C37556">
              <w:t>- komunikacines technologijos žinios darbe.</w:t>
            </w:r>
          </w:p>
        </w:tc>
        <w:tc>
          <w:tcPr>
            <w:tcW w:w="2410" w:type="dxa"/>
            <w:tcBorders>
              <w:top w:val="single" w:sz="4" w:space="0" w:color="auto"/>
              <w:bottom w:val="single" w:sz="4" w:space="0" w:color="auto"/>
            </w:tcBorders>
            <w:vAlign w:val="center"/>
          </w:tcPr>
          <w:p w14:paraId="5366B92B" w14:textId="505510A7" w:rsidR="000042D6" w:rsidRPr="00CD3C2C" w:rsidRDefault="00050583" w:rsidP="00E170DC">
            <w:r>
              <w:t xml:space="preserve">Direktorius, </w:t>
            </w:r>
            <w:r w:rsidR="39B50DB9">
              <w:t>Direktoriaus pavaduotoja ugdymui</w:t>
            </w:r>
          </w:p>
        </w:tc>
        <w:tc>
          <w:tcPr>
            <w:tcW w:w="2014" w:type="dxa"/>
            <w:tcBorders>
              <w:top w:val="single" w:sz="4" w:space="0" w:color="auto"/>
              <w:bottom w:val="single" w:sz="4" w:space="0" w:color="auto"/>
            </w:tcBorders>
            <w:vAlign w:val="center"/>
          </w:tcPr>
          <w:p w14:paraId="5EB89DE8" w14:textId="77777777" w:rsidR="000042D6" w:rsidRDefault="000042D6" w:rsidP="00E170DC">
            <w:pPr>
              <w:jc w:val="center"/>
            </w:pPr>
          </w:p>
          <w:p w14:paraId="618B6FF5" w14:textId="77777777" w:rsidR="000042D6" w:rsidRPr="00CD3C2C" w:rsidRDefault="39B50DB9" w:rsidP="00E170DC">
            <w:pPr>
              <w:jc w:val="center"/>
            </w:pPr>
            <w:r>
              <w:t>Individualiai</w:t>
            </w:r>
          </w:p>
        </w:tc>
      </w:tr>
      <w:tr w:rsidR="001725E4" w:rsidRPr="00CD3C2C" w14:paraId="2D644792" w14:textId="77777777" w:rsidTr="00EA2ED2">
        <w:trPr>
          <w:trHeight w:val="1128"/>
        </w:trPr>
        <w:tc>
          <w:tcPr>
            <w:tcW w:w="562" w:type="dxa"/>
            <w:tcBorders>
              <w:top w:val="single" w:sz="4" w:space="0" w:color="auto"/>
            </w:tcBorders>
            <w:vAlign w:val="center"/>
          </w:tcPr>
          <w:p w14:paraId="7D62D461" w14:textId="77777777" w:rsidR="00050583" w:rsidRPr="00CD3C2C" w:rsidRDefault="00050583" w:rsidP="00271C3D">
            <w:pPr>
              <w:numPr>
                <w:ilvl w:val="0"/>
                <w:numId w:val="7"/>
              </w:numPr>
              <w:tabs>
                <w:tab w:val="left" w:pos="284"/>
              </w:tabs>
              <w:ind w:left="0" w:firstLine="0"/>
              <w:jc w:val="center"/>
            </w:pPr>
          </w:p>
        </w:tc>
        <w:tc>
          <w:tcPr>
            <w:tcW w:w="4536" w:type="dxa"/>
            <w:tcBorders>
              <w:top w:val="single" w:sz="4" w:space="0" w:color="auto"/>
            </w:tcBorders>
            <w:vAlign w:val="center"/>
          </w:tcPr>
          <w:p w14:paraId="6002FB52" w14:textId="7ACA8AAB" w:rsidR="00050583" w:rsidRPr="00CD3C2C" w:rsidRDefault="00050583" w:rsidP="00E170DC">
            <w:r>
              <w:t>Darbas su tėvais. Informacijos tėvams aktualumas (Tėvų susirinkimai. (mokytojo pasiruošimas susirinkimui, kiek tėvai aktyvūs išsakant savo nuomonę ir kt.).</w:t>
            </w:r>
          </w:p>
        </w:tc>
        <w:tc>
          <w:tcPr>
            <w:tcW w:w="1418" w:type="dxa"/>
            <w:tcBorders>
              <w:top w:val="single" w:sz="4" w:space="0" w:color="auto"/>
            </w:tcBorders>
          </w:tcPr>
          <w:p w14:paraId="0DF6FEF8" w14:textId="3AF77D81" w:rsidR="00050583" w:rsidRPr="00CD3C2C" w:rsidRDefault="00050583" w:rsidP="00D81226">
            <w:pPr>
              <w:jc w:val="both"/>
            </w:pPr>
            <w:r>
              <w:t>Pagal grupių planus</w:t>
            </w:r>
          </w:p>
        </w:tc>
        <w:tc>
          <w:tcPr>
            <w:tcW w:w="3969" w:type="dxa"/>
            <w:tcBorders>
              <w:top w:val="single" w:sz="4" w:space="0" w:color="auto"/>
            </w:tcBorders>
            <w:vAlign w:val="center"/>
          </w:tcPr>
          <w:p w14:paraId="6091785D" w14:textId="50D330E9" w:rsidR="00050583" w:rsidRPr="00CD3C2C" w:rsidRDefault="00050583" w:rsidP="00E170DC">
            <w:r>
              <w:t>Tėvų ir pedagogų partnerystės puoselėjimas, tėvų lūkesčių aptarimas, efektyvių darbo su vaikų tėvais būdų ir formų atradimas.</w:t>
            </w:r>
          </w:p>
        </w:tc>
        <w:tc>
          <w:tcPr>
            <w:tcW w:w="2410" w:type="dxa"/>
            <w:tcBorders>
              <w:top w:val="single" w:sz="4" w:space="0" w:color="auto"/>
            </w:tcBorders>
            <w:vAlign w:val="center"/>
          </w:tcPr>
          <w:p w14:paraId="52B65CAC" w14:textId="2288773D" w:rsidR="00050583" w:rsidRPr="00CD3C2C" w:rsidRDefault="00050583" w:rsidP="00050583">
            <w:r>
              <w:t xml:space="preserve">Direktorius, </w:t>
            </w:r>
          </w:p>
          <w:p w14:paraId="3EBDB1B8" w14:textId="390E14A4" w:rsidR="00050583" w:rsidRPr="00CD3C2C" w:rsidRDefault="00050583" w:rsidP="00E170DC">
            <w:r>
              <w:t>Direktoriaus pavaduotoja ugdymui</w:t>
            </w:r>
          </w:p>
        </w:tc>
        <w:tc>
          <w:tcPr>
            <w:tcW w:w="2014" w:type="dxa"/>
            <w:tcBorders>
              <w:top w:val="single" w:sz="4" w:space="0" w:color="auto"/>
            </w:tcBorders>
            <w:vAlign w:val="center"/>
          </w:tcPr>
          <w:p w14:paraId="000D9385" w14:textId="42F945AB" w:rsidR="00050583" w:rsidRPr="00CD3C2C" w:rsidRDefault="00050583" w:rsidP="00E170DC">
            <w:pPr>
              <w:jc w:val="center"/>
            </w:pPr>
            <w:r>
              <w:t>Individualiai, metodinės grupės pasitarime</w:t>
            </w:r>
          </w:p>
        </w:tc>
      </w:tr>
      <w:tr w:rsidR="00227C6D" w:rsidRPr="00CD3C2C" w14:paraId="129A20F3" w14:textId="77777777" w:rsidTr="0019324D">
        <w:trPr>
          <w:trHeight w:val="154"/>
        </w:trPr>
        <w:tc>
          <w:tcPr>
            <w:tcW w:w="14909" w:type="dxa"/>
            <w:gridSpan w:val="6"/>
            <w:tcBorders>
              <w:bottom w:val="single" w:sz="4" w:space="0" w:color="auto"/>
            </w:tcBorders>
          </w:tcPr>
          <w:p w14:paraId="5BFF35FB" w14:textId="2C7C9000" w:rsidR="00227C6D" w:rsidRPr="00CD3C2C" w:rsidRDefault="0B3F6C87" w:rsidP="006F1F51">
            <w:r w:rsidRPr="693E57DA">
              <w:rPr>
                <w:b/>
                <w:bCs/>
                <w:i/>
                <w:iCs/>
              </w:rPr>
              <w:t>Personalinė stebėsena</w:t>
            </w:r>
          </w:p>
        </w:tc>
      </w:tr>
      <w:tr w:rsidR="001725E4" w:rsidRPr="00CD62A6" w14:paraId="5ABFE8D8" w14:textId="77777777" w:rsidTr="693E57DA">
        <w:trPr>
          <w:trHeight w:val="121"/>
        </w:trPr>
        <w:tc>
          <w:tcPr>
            <w:tcW w:w="562" w:type="dxa"/>
            <w:tcBorders>
              <w:top w:val="single" w:sz="4" w:space="0" w:color="auto"/>
              <w:bottom w:val="single" w:sz="4" w:space="0" w:color="auto"/>
            </w:tcBorders>
            <w:vAlign w:val="center"/>
          </w:tcPr>
          <w:p w14:paraId="69952674" w14:textId="12B27F12" w:rsidR="00E170DC" w:rsidRDefault="0255E492" w:rsidP="00E170DC">
            <w:pPr>
              <w:tabs>
                <w:tab w:val="left" w:pos="284"/>
              </w:tabs>
              <w:jc w:val="center"/>
            </w:pPr>
            <w:r w:rsidRPr="693E57DA">
              <w:rPr>
                <w:i/>
                <w:iCs/>
                <w:sz w:val="16"/>
                <w:szCs w:val="16"/>
              </w:rPr>
              <w:t>1.</w:t>
            </w:r>
          </w:p>
        </w:tc>
        <w:tc>
          <w:tcPr>
            <w:tcW w:w="4536" w:type="dxa"/>
            <w:tcBorders>
              <w:top w:val="single" w:sz="4" w:space="0" w:color="auto"/>
              <w:bottom w:val="single" w:sz="4" w:space="0" w:color="auto"/>
            </w:tcBorders>
            <w:vAlign w:val="center"/>
          </w:tcPr>
          <w:p w14:paraId="19F1166C" w14:textId="7275504F" w:rsidR="00E170DC" w:rsidRPr="00CD3C2C" w:rsidRDefault="0255E492" w:rsidP="00E170DC">
            <w:pPr>
              <w:jc w:val="center"/>
            </w:pPr>
            <w:r w:rsidRPr="693E57DA">
              <w:rPr>
                <w:i/>
                <w:iCs/>
                <w:sz w:val="16"/>
                <w:szCs w:val="16"/>
              </w:rPr>
              <w:t>2.</w:t>
            </w:r>
          </w:p>
        </w:tc>
        <w:tc>
          <w:tcPr>
            <w:tcW w:w="1418" w:type="dxa"/>
            <w:tcBorders>
              <w:top w:val="single" w:sz="4" w:space="0" w:color="auto"/>
              <w:bottom w:val="single" w:sz="4" w:space="0" w:color="auto"/>
            </w:tcBorders>
            <w:vAlign w:val="center"/>
          </w:tcPr>
          <w:p w14:paraId="50F5DE63" w14:textId="4AA11AA2" w:rsidR="00E170DC" w:rsidRPr="00CD3C2C" w:rsidRDefault="0255E492" w:rsidP="00E170DC">
            <w:pPr>
              <w:jc w:val="center"/>
            </w:pPr>
            <w:r w:rsidRPr="693E57DA">
              <w:rPr>
                <w:i/>
                <w:iCs/>
                <w:sz w:val="16"/>
                <w:szCs w:val="16"/>
              </w:rPr>
              <w:t>3.</w:t>
            </w:r>
          </w:p>
        </w:tc>
        <w:tc>
          <w:tcPr>
            <w:tcW w:w="3969" w:type="dxa"/>
            <w:tcBorders>
              <w:top w:val="single" w:sz="4" w:space="0" w:color="auto"/>
              <w:bottom w:val="single" w:sz="4" w:space="0" w:color="auto"/>
            </w:tcBorders>
            <w:vAlign w:val="center"/>
          </w:tcPr>
          <w:p w14:paraId="03615BCD" w14:textId="21879B9C" w:rsidR="00E170DC" w:rsidRPr="00CD62A6" w:rsidRDefault="0255E492" w:rsidP="00E170DC">
            <w:pPr>
              <w:jc w:val="center"/>
            </w:pPr>
            <w:r w:rsidRPr="693E57DA">
              <w:rPr>
                <w:i/>
                <w:iCs/>
                <w:sz w:val="16"/>
                <w:szCs w:val="16"/>
              </w:rPr>
              <w:t>4.</w:t>
            </w:r>
          </w:p>
        </w:tc>
        <w:tc>
          <w:tcPr>
            <w:tcW w:w="2410" w:type="dxa"/>
            <w:tcBorders>
              <w:top w:val="single" w:sz="4" w:space="0" w:color="auto"/>
              <w:bottom w:val="single" w:sz="4" w:space="0" w:color="auto"/>
            </w:tcBorders>
            <w:vAlign w:val="center"/>
          </w:tcPr>
          <w:p w14:paraId="490B8729" w14:textId="6A5D9FD5" w:rsidR="00E170DC" w:rsidRPr="00CD3C2C" w:rsidRDefault="0255E492" w:rsidP="00E170DC">
            <w:pPr>
              <w:jc w:val="center"/>
            </w:pPr>
            <w:r w:rsidRPr="693E57DA">
              <w:rPr>
                <w:i/>
                <w:iCs/>
                <w:sz w:val="16"/>
                <w:szCs w:val="16"/>
              </w:rPr>
              <w:t>5.</w:t>
            </w:r>
          </w:p>
        </w:tc>
        <w:tc>
          <w:tcPr>
            <w:tcW w:w="2014" w:type="dxa"/>
            <w:tcBorders>
              <w:top w:val="single" w:sz="4" w:space="0" w:color="auto"/>
              <w:bottom w:val="single" w:sz="4" w:space="0" w:color="auto"/>
            </w:tcBorders>
            <w:vAlign w:val="center"/>
          </w:tcPr>
          <w:p w14:paraId="5A4D18DE" w14:textId="676C651C" w:rsidR="00E170DC" w:rsidRPr="00CD3C2C" w:rsidRDefault="0255E492" w:rsidP="00E170DC">
            <w:pPr>
              <w:jc w:val="center"/>
            </w:pPr>
            <w:r w:rsidRPr="693E57DA">
              <w:rPr>
                <w:i/>
                <w:iCs/>
                <w:sz w:val="16"/>
                <w:szCs w:val="16"/>
              </w:rPr>
              <w:t>6.</w:t>
            </w:r>
          </w:p>
        </w:tc>
      </w:tr>
      <w:tr w:rsidR="001725E4" w:rsidRPr="00CD62A6" w14:paraId="2F802C38" w14:textId="77777777" w:rsidTr="0019324D">
        <w:trPr>
          <w:trHeight w:val="1521"/>
        </w:trPr>
        <w:tc>
          <w:tcPr>
            <w:tcW w:w="562" w:type="dxa"/>
            <w:tcBorders>
              <w:top w:val="single" w:sz="4" w:space="0" w:color="auto"/>
              <w:bottom w:val="single" w:sz="4" w:space="0" w:color="auto"/>
            </w:tcBorders>
            <w:vAlign w:val="center"/>
          </w:tcPr>
          <w:p w14:paraId="027F435B" w14:textId="77777777" w:rsidR="000042D6" w:rsidRPr="00CD3C2C" w:rsidRDefault="39B50DB9" w:rsidP="00E170DC">
            <w:pPr>
              <w:tabs>
                <w:tab w:val="left" w:pos="284"/>
              </w:tabs>
              <w:jc w:val="center"/>
            </w:pPr>
            <w:r>
              <w:t>1.</w:t>
            </w:r>
          </w:p>
        </w:tc>
        <w:tc>
          <w:tcPr>
            <w:tcW w:w="4536" w:type="dxa"/>
            <w:tcBorders>
              <w:top w:val="single" w:sz="4" w:space="0" w:color="auto"/>
              <w:bottom w:val="single" w:sz="4" w:space="0" w:color="auto"/>
            </w:tcBorders>
          </w:tcPr>
          <w:p w14:paraId="74F7E80E" w14:textId="77777777" w:rsidR="000042D6" w:rsidRPr="00CD3C2C" w:rsidRDefault="39B50DB9" w:rsidP="00E170DC">
            <w:r>
              <w:t xml:space="preserve">Ikimokyklinio ir priešmokyklinio ugdymo proceso organizavimas: </w:t>
            </w:r>
          </w:p>
          <w:p w14:paraId="22C02FE6" w14:textId="17FB5A48" w:rsidR="000042D6" w:rsidRPr="00EC7FA9" w:rsidRDefault="39B50DB9" w:rsidP="00271C3D">
            <w:pPr>
              <w:numPr>
                <w:ilvl w:val="0"/>
                <w:numId w:val="6"/>
              </w:numPr>
              <w:tabs>
                <w:tab w:val="clear" w:pos="720"/>
                <w:tab w:val="left" w:pos="256"/>
              </w:tabs>
              <w:ind w:left="0" w:firstLine="0"/>
              <w:rPr>
                <w:b/>
                <w:bCs/>
                <w:i/>
                <w:iCs/>
              </w:rPr>
            </w:pPr>
            <w:r>
              <w:t>vienoda dokumentacija, planai, programos, protokolai, susirinkimų fiksavimas</w:t>
            </w:r>
            <w:r w:rsidR="14C37556">
              <w:t xml:space="preserve"> ir kt.</w:t>
            </w:r>
          </w:p>
        </w:tc>
        <w:tc>
          <w:tcPr>
            <w:tcW w:w="1418" w:type="dxa"/>
            <w:tcBorders>
              <w:top w:val="single" w:sz="4" w:space="0" w:color="auto"/>
              <w:bottom w:val="single" w:sz="4" w:space="0" w:color="auto"/>
            </w:tcBorders>
          </w:tcPr>
          <w:p w14:paraId="492506DD" w14:textId="77777777" w:rsidR="000042D6" w:rsidRPr="00CD3C2C" w:rsidRDefault="000042D6" w:rsidP="00CD3C2C">
            <w:pPr>
              <w:jc w:val="both"/>
            </w:pPr>
          </w:p>
          <w:p w14:paraId="31CD0C16" w14:textId="77777777" w:rsidR="000042D6" w:rsidRPr="00CD3C2C" w:rsidRDefault="000042D6" w:rsidP="00CD3C2C">
            <w:pPr>
              <w:jc w:val="both"/>
            </w:pPr>
          </w:p>
          <w:p w14:paraId="43A47C0E" w14:textId="2252CA17" w:rsidR="000042D6" w:rsidRPr="00CD3C2C" w:rsidRDefault="008501CC" w:rsidP="00CD3C2C">
            <w:pPr>
              <w:jc w:val="both"/>
            </w:pPr>
            <w:r>
              <w:t>2024</w:t>
            </w:r>
            <w:r w:rsidR="14C37556">
              <w:t xml:space="preserve"> m.</w:t>
            </w:r>
          </w:p>
          <w:p w14:paraId="7FD8715F" w14:textId="77777777" w:rsidR="000042D6" w:rsidRPr="00CD3C2C" w:rsidRDefault="000042D6" w:rsidP="00CD3C2C">
            <w:pPr>
              <w:jc w:val="both"/>
            </w:pPr>
          </w:p>
        </w:tc>
        <w:tc>
          <w:tcPr>
            <w:tcW w:w="3969" w:type="dxa"/>
            <w:tcBorders>
              <w:top w:val="single" w:sz="4" w:space="0" w:color="auto"/>
              <w:bottom w:val="single" w:sz="4" w:space="0" w:color="auto"/>
            </w:tcBorders>
          </w:tcPr>
          <w:p w14:paraId="50773323" w14:textId="186CE507" w:rsidR="000042D6" w:rsidRPr="00CD3C2C" w:rsidRDefault="1CF19140" w:rsidP="00E170DC">
            <w:r>
              <w:t>Dokumentacija atiti</w:t>
            </w:r>
            <w:r w:rsidR="5DAEACE9">
              <w:t>ks</w:t>
            </w:r>
            <w:r>
              <w:t xml:space="preserve"> reglamentuojančius teisės aktus. </w:t>
            </w:r>
            <w:r w:rsidR="14C37556">
              <w:t xml:space="preserve">Metinio </w:t>
            </w:r>
            <w:r w:rsidR="63294868">
              <w:t xml:space="preserve">plano sudarymas, remiantis vaiko pasiekimų vertinimo aprašu. </w:t>
            </w:r>
          </w:p>
        </w:tc>
        <w:tc>
          <w:tcPr>
            <w:tcW w:w="2410" w:type="dxa"/>
            <w:tcBorders>
              <w:top w:val="single" w:sz="4" w:space="0" w:color="auto"/>
              <w:bottom w:val="single" w:sz="4" w:space="0" w:color="auto"/>
            </w:tcBorders>
          </w:tcPr>
          <w:p w14:paraId="6BDFDFC2" w14:textId="2B394E22" w:rsidR="000042D6" w:rsidRPr="00CD3C2C" w:rsidRDefault="000042D6" w:rsidP="00CD3C2C">
            <w:pPr>
              <w:jc w:val="both"/>
            </w:pPr>
          </w:p>
          <w:p w14:paraId="373752C8" w14:textId="77777777" w:rsidR="000042D6" w:rsidRPr="00CD3C2C" w:rsidRDefault="39B50DB9" w:rsidP="00CD3C2C">
            <w:pPr>
              <w:jc w:val="both"/>
            </w:pPr>
            <w:r>
              <w:t>Direktoriaus pavaduotoja ugdymui</w:t>
            </w:r>
          </w:p>
        </w:tc>
        <w:tc>
          <w:tcPr>
            <w:tcW w:w="2014" w:type="dxa"/>
            <w:tcBorders>
              <w:top w:val="single" w:sz="4" w:space="0" w:color="auto"/>
              <w:bottom w:val="single" w:sz="4" w:space="0" w:color="auto"/>
            </w:tcBorders>
          </w:tcPr>
          <w:p w14:paraId="41F9AE5E" w14:textId="77777777" w:rsidR="000042D6" w:rsidRPr="00CD3C2C" w:rsidRDefault="000042D6" w:rsidP="00CD3C2C">
            <w:pPr>
              <w:jc w:val="both"/>
            </w:pPr>
          </w:p>
          <w:p w14:paraId="2B940703" w14:textId="77777777" w:rsidR="000042D6" w:rsidRPr="00CD3C2C" w:rsidRDefault="39B50DB9" w:rsidP="00CD3C2C">
            <w:r>
              <w:t>Metodinės grupės pasitarime</w:t>
            </w:r>
          </w:p>
        </w:tc>
      </w:tr>
      <w:tr w:rsidR="001725E4" w:rsidRPr="00CD3C2C" w14:paraId="246A2C2C" w14:textId="77777777" w:rsidTr="0019324D">
        <w:trPr>
          <w:trHeight w:val="1258"/>
        </w:trPr>
        <w:tc>
          <w:tcPr>
            <w:tcW w:w="562" w:type="dxa"/>
            <w:tcBorders>
              <w:top w:val="single" w:sz="4" w:space="0" w:color="auto"/>
            </w:tcBorders>
            <w:vAlign w:val="center"/>
          </w:tcPr>
          <w:p w14:paraId="20E36DAB" w14:textId="719C9D75" w:rsidR="000042D6" w:rsidRPr="00CD3C2C" w:rsidRDefault="63294868" w:rsidP="00E170DC">
            <w:pPr>
              <w:tabs>
                <w:tab w:val="left" w:pos="284"/>
              </w:tabs>
              <w:jc w:val="center"/>
            </w:pPr>
            <w:r>
              <w:t>2.</w:t>
            </w:r>
          </w:p>
        </w:tc>
        <w:tc>
          <w:tcPr>
            <w:tcW w:w="4536" w:type="dxa"/>
            <w:tcBorders>
              <w:top w:val="single" w:sz="4" w:space="0" w:color="auto"/>
              <w:bottom w:val="single" w:sz="4" w:space="0" w:color="auto"/>
            </w:tcBorders>
          </w:tcPr>
          <w:p w14:paraId="6E98C35E" w14:textId="14553259" w:rsidR="000042D6" w:rsidRPr="005D2FDC" w:rsidRDefault="14C37556" w:rsidP="00E170DC">
            <w:r w:rsidRPr="005D2FDC">
              <w:t>V</w:t>
            </w:r>
            <w:r w:rsidR="39B50DB9" w:rsidRPr="005D2FDC">
              <w:t xml:space="preserve">aikų pasiekimų vertinimas pagal „Ikimokyklinio ugdymo vaikų pasiekimų aprašą“ ir </w:t>
            </w:r>
            <w:r w:rsidR="003E5FD0">
              <w:t xml:space="preserve">atnaujintos </w:t>
            </w:r>
            <w:r w:rsidR="39B50DB9" w:rsidRPr="005D2FDC">
              <w:t>priešmokyklinio ugdymo programos reikalavimus.</w:t>
            </w:r>
          </w:p>
        </w:tc>
        <w:tc>
          <w:tcPr>
            <w:tcW w:w="1418" w:type="dxa"/>
            <w:tcBorders>
              <w:top w:val="single" w:sz="4" w:space="0" w:color="auto"/>
              <w:bottom w:val="single" w:sz="4" w:space="0" w:color="auto"/>
            </w:tcBorders>
          </w:tcPr>
          <w:p w14:paraId="2E25D65B" w14:textId="1B488B9A" w:rsidR="000042D6" w:rsidRPr="00CD3C2C" w:rsidRDefault="008501CC" w:rsidP="00D81226">
            <w:pPr>
              <w:jc w:val="both"/>
            </w:pPr>
            <w:r>
              <w:t>2024</w:t>
            </w:r>
            <w:r w:rsidR="39B50DB9">
              <w:t>-05/10</w:t>
            </w:r>
          </w:p>
        </w:tc>
        <w:tc>
          <w:tcPr>
            <w:tcW w:w="3969" w:type="dxa"/>
            <w:tcBorders>
              <w:top w:val="single" w:sz="4" w:space="0" w:color="auto"/>
              <w:bottom w:val="single" w:sz="4" w:space="0" w:color="auto"/>
            </w:tcBorders>
          </w:tcPr>
          <w:p w14:paraId="52CA028C" w14:textId="5C47D6C4" w:rsidR="00042C53" w:rsidRPr="00042C53" w:rsidRDefault="63294868" w:rsidP="00E170DC">
            <w:r>
              <w:t>Vaikų gebėjimų ir poreikių pažinimas,</w:t>
            </w:r>
          </w:p>
          <w:p w14:paraId="3FD58F04" w14:textId="34A7F0EE" w:rsidR="000042D6" w:rsidRPr="00CD3C2C" w:rsidRDefault="63294868" w:rsidP="00E170DC">
            <w:r>
              <w:t>individualių ugdymosi krypčių numatymas. Individualizuotas gebėjimų ugdymas(is).</w:t>
            </w:r>
          </w:p>
        </w:tc>
        <w:tc>
          <w:tcPr>
            <w:tcW w:w="2410" w:type="dxa"/>
            <w:tcBorders>
              <w:top w:val="single" w:sz="4" w:space="0" w:color="auto"/>
              <w:bottom w:val="single" w:sz="4" w:space="0" w:color="auto"/>
            </w:tcBorders>
          </w:tcPr>
          <w:p w14:paraId="704A347C" w14:textId="4686E394" w:rsidR="000042D6" w:rsidRPr="00CD3C2C" w:rsidRDefault="39B50DB9" w:rsidP="00CD3C2C">
            <w:r>
              <w:t>Direktoriaus pavaduotoja ugdymui</w:t>
            </w:r>
          </w:p>
        </w:tc>
        <w:tc>
          <w:tcPr>
            <w:tcW w:w="2014" w:type="dxa"/>
            <w:tcBorders>
              <w:top w:val="single" w:sz="4" w:space="0" w:color="auto"/>
              <w:bottom w:val="single" w:sz="4" w:space="0" w:color="auto"/>
            </w:tcBorders>
          </w:tcPr>
          <w:p w14:paraId="1C4F8937" w14:textId="77777777" w:rsidR="000042D6" w:rsidRPr="00CD3C2C" w:rsidRDefault="39B50DB9" w:rsidP="00CD3C2C">
            <w:r>
              <w:t>Metodinės grupės pasitarime</w:t>
            </w:r>
          </w:p>
        </w:tc>
      </w:tr>
      <w:tr w:rsidR="001725E4" w:rsidRPr="00CD3C2C" w14:paraId="747D5E3A" w14:textId="77777777" w:rsidTr="693E57DA">
        <w:trPr>
          <w:trHeight w:val="555"/>
        </w:trPr>
        <w:tc>
          <w:tcPr>
            <w:tcW w:w="562" w:type="dxa"/>
            <w:tcBorders>
              <w:top w:val="single" w:sz="4" w:space="0" w:color="auto"/>
            </w:tcBorders>
            <w:vAlign w:val="center"/>
          </w:tcPr>
          <w:p w14:paraId="6741B228" w14:textId="2F3F5A6D" w:rsidR="000042D6" w:rsidRPr="00CD3C2C" w:rsidRDefault="63294868" w:rsidP="00E170DC">
            <w:pPr>
              <w:tabs>
                <w:tab w:val="left" w:pos="284"/>
              </w:tabs>
              <w:jc w:val="center"/>
            </w:pPr>
            <w:r>
              <w:t>3</w:t>
            </w:r>
            <w:r w:rsidR="39B50DB9">
              <w:t>.</w:t>
            </w:r>
          </w:p>
        </w:tc>
        <w:tc>
          <w:tcPr>
            <w:tcW w:w="4536" w:type="dxa"/>
            <w:tcBorders>
              <w:top w:val="single" w:sz="4" w:space="0" w:color="auto"/>
            </w:tcBorders>
          </w:tcPr>
          <w:p w14:paraId="1CC123D4" w14:textId="6B249272" w:rsidR="000042D6" w:rsidRPr="005D2FDC" w:rsidRDefault="39B50DB9" w:rsidP="00CD3C2C">
            <w:pPr>
              <w:jc w:val="both"/>
            </w:pPr>
            <w:r w:rsidRPr="005D2FDC">
              <w:t>Mokytojų įsivertinimo anketa (savianalizė).</w:t>
            </w:r>
          </w:p>
        </w:tc>
        <w:tc>
          <w:tcPr>
            <w:tcW w:w="1418" w:type="dxa"/>
            <w:tcBorders>
              <w:top w:val="single" w:sz="4" w:space="0" w:color="auto"/>
            </w:tcBorders>
          </w:tcPr>
          <w:p w14:paraId="52E29F2F" w14:textId="6047F064" w:rsidR="000042D6" w:rsidRPr="00CD3C2C" w:rsidRDefault="008501CC" w:rsidP="00CD3C2C">
            <w:pPr>
              <w:jc w:val="both"/>
            </w:pPr>
            <w:r>
              <w:t>2024</w:t>
            </w:r>
            <w:r w:rsidR="39B50DB9">
              <w:t>-06, 12</w:t>
            </w:r>
          </w:p>
        </w:tc>
        <w:tc>
          <w:tcPr>
            <w:tcW w:w="3969" w:type="dxa"/>
            <w:tcBorders>
              <w:top w:val="single" w:sz="4" w:space="0" w:color="auto"/>
            </w:tcBorders>
          </w:tcPr>
          <w:p w14:paraId="65CEF9A0" w14:textId="00393A62" w:rsidR="000042D6" w:rsidRPr="00CD3C2C" w:rsidRDefault="5DAEACE9" w:rsidP="00DE0407">
            <w:r>
              <w:t>Mokytojai analizuos, įsivertins ir tobulins savo veiklą.</w:t>
            </w:r>
          </w:p>
        </w:tc>
        <w:tc>
          <w:tcPr>
            <w:tcW w:w="2410" w:type="dxa"/>
            <w:tcBorders>
              <w:top w:val="single" w:sz="4" w:space="0" w:color="auto"/>
            </w:tcBorders>
          </w:tcPr>
          <w:p w14:paraId="27FF8142" w14:textId="7EDC55A8" w:rsidR="000042D6" w:rsidRPr="00CD3C2C" w:rsidRDefault="39B50DB9" w:rsidP="00CD3C2C">
            <w:r>
              <w:t>Direktoriaus pavaduotoja ugdymui</w:t>
            </w:r>
          </w:p>
        </w:tc>
        <w:tc>
          <w:tcPr>
            <w:tcW w:w="2014" w:type="dxa"/>
            <w:tcBorders>
              <w:top w:val="single" w:sz="4" w:space="0" w:color="auto"/>
            </w:tcBorders>
          </w:tcPr>
          <w:p w14:paraId="5BB5BB31" w14:textId="39C13E62" w:rsidR="000042D6" w:rsidRPr="00CD3C2C" w:rsidRDefault="39B50DB9" w:rsidP="00D81226">
            <w:r>
              <w:t>Mokytojų grupės pasitarime</w:t>
            </w:r>
          </w:p>
        </w:tc>
      </w:tr>
      <w:tr w:rsidR="00227C6D" w:rsidRPr="00CD3C2C" w14:paraId="2104F04D" w14:textId="77777777" w:rsidTr="693E57DA">
        <w:trPr>
          <w:trHeight w:val="300"/>
        </w:trPr>
        <w:tc>
          <w:tcPr>
            <w:tcW w:w="14909" w:type="dxa"/>
            <w:gridSpan w:val="6"/>
            <w:tcBorders>
              <w:bottom w:val="single" w:sz="4" w:space="0" w:color="auto"/>
            </w:tcBorders>
          </w:tcPr>
          <w:p w14:paraId="64644B7C" w14:textId="504B6908" w:rsidR="00227C6D" w:rsidRPr="00CD3C2C" w:rsidRDefault="0B3F6C87" w:rsidP="693E57DA">
            <w:pPr>
              <w:rPr>
                <w:b/>
                <w:bCs/>
                <w:i/>
                <w:iCs/>
              </w:rPr>
            </w:pPr>
            <w:r w:rsidRPr="693E57DA">
              <w:rPr>
                <w:b/>
                <w:bCs/>
                <w:i/>
                <w:iCs/>
              </w:rPr>
              <w:t>Tematinė stebėsena</w:t>
            </w:r>
          </w:p>
        </w:tc>
      </w:tr>
      <w:tr w:rsidR="001725E4" w:rsidRPr="00CD3C2C" w14:paraId="7B0EB8C1" w14:textId="77777777" w:rsidTr="693E57DA">
        <w:trPr>
          <w:trHeight w:val="525"/>
        </w:trPr>
        <w:tc>
          <w:tcPr>
            <w:tcW w:w="562" w:type="dxa"/>
            <w:tcBorders>
              <w:top w:val="single" w:sz="4" w:space="0" w:color="auto"/>
              <w:bottom w:val="single" w:sz="4" w:space="0" w:color="auto"/>
            </w:tcBorders>
            <w:vAlign w:val="center"/>
          </w:tcPr>
          <w:p w14:paraId="1DA2223F" w14:textId="77777777" w:rsidR="000042D6" w:rsidRPr="00CD3C2C" w:rsidRDefault="39B50DB9" w:rsidP="009E2324">
            <w:pPr>
              <w:tabs>
                <w:tab w:val="left" w:pos="142"/>
              </w:tabs>
              <w:jc w:val="center"/>
            </w:pPr>
            <w:r>
              <w:t>1.</w:t>
            </w:r>
          </w:p>
        </w:tc>
        <w:tc>
          <w:tcPr>
            <w:tcW w:w="4536" w:type="dxa"/>
            <w:tcBorders>
              <w:top w:val="single" w:sz="4" w:space="0" w:color="auto"/>
              <w:bottom w:val="single" w:sz="4" w:space="0" w:color="auto"/>
            </w:tcBorders>
          </w:tcPr>
          <w:p w14:paraId="271AE1F2" w14:textId="26AE19A0" w:rsidR="000042D6" w:rsidRPr="00CD3C2C" w:rsidRDefault="39B50DB9" w:rsidP="00CD3C2C">
            <w:r>
              <w:t>Vaikų s</w:t>
            </w:r>
            <w:r w:rsidR="008501CC">
              <w:t>aviraiškos renginiai, jų kokybė</w:t>
            </w:r>
          </w:p>
        </w:tc>
        <w:tc>
          <w:tcPr>
            <w:tcW w:w="1418" w:type="dxa"/>
            <w:tcBorders>
              <w:top w:val="single" w:sz="4" w:space="0" w:color="auto"/>
              <w:bottom w:val="single" w:sz="4" w:space="0" w:color="auto"/>
            </w:tcBorders>
          </w:tcPr>
          <w:p w14:paraId="3896382B" w14:textId="31ECB8AA" w:rsidR="000042D6" w:rsidRPr="00CD3C2C" w:rsidRDefault="008501CC" w:rsidP="00CD3C2C">
            <w:pPr>
              <w:jc w:val="both"/>
            </w:pPr>
            <w:r>
              <w:t>2024</w:t>
            </w:r>
            <w:r w:rsidR="39B50DB9">
              <w:t xml:space="preserve"> m. </w:t>
            </w:r>
          </w:p>
        </w:tc>
        <w:tc>
          <w:tcPr>
            <w:tcW w:w="3969" w:type="dxa"/>
            <w:tcBorders>
              <w:top w:val="single" w:sz="4" w:space="0" w:color="auto"/>
              <w:bottom w:val="single" w:sz="4" w:space="0" w:color="auto"/>
            </w:tcBorders>
          </w:tcPr>
          <w:p w14:paraId="44C42B85" w14:textId="41FF5618" w:rsidR="000042D6" w:rsidRPr="00CD3C2C" w:rsidRDefault="7406D976" w:rsidP="00A857E8">
            <w:r>
              <w:t>Gerės ugdomoji veikla, skatinami vaiko saviraiškos ir kūrybiškumo poreikiai, n</w:t>
            </w:r>
            <w:r w:rsidR="35A50810">
              <w:t xml:space="preserve">agrinėjami grupės </w:t>
            </w:r>
            <w:r>
              <w:t>mokytojų</w:t>
            </w:r>
            <w:r w:rsidR="35A50810">
              <w:t xml:space="preserve"> taik</w:t>
            </w:r>
            <w:r>
              <w:t>omi ugdymo metodai ir priemonės, jų kokybė, kūrybiškumą skatinantys ir slopinantys veiksniai.</w:t>
            </w:r>
          </w:p>
        </w:tc>
        <w:tc>
          <w:tcPr>
            <w:tcW w:w="2410" w:type="dxa"/>
            <w:tcBorders>
              <w:top w:val="single" w:sz="4" w:space="0" w:color="auto"/>
              <w:bottom w:val="single" w:sz="4" w:space="0" w:color="auto"/>
            </w:tcBorders>
          </w:tcPr>
          <w:p w14:paraId="3CF8836D" w14:textId="57610EDD" w:rsidR="00050583" w:rsidRDefault="00050583" w:rsidP="00CD3C2C">
            <w:r>
              <w:t>Direktorius,</w:t>
            </w:r>
          </w:p>
          <w:p w14:paraId="231A68CE" w14:textId="5A63AD34" w:rsidR="000042D6" w:rsidRPr="00CD3C2C" w:rsidRDefault="39B50DB9" w:rsidP="00CD3C2C">
            <w:r>
              <w:t>Direktoriaus pavaduotoja ugdymui</w:t>
            </w:r>
          </w:p>
        </w:tc>
        <w:tc>
          <w:tcPr>
            <w:tcW w:w="2014" w:type="dxa"/>
            <w:tcBorders>
              <w:top w:val="single" w:sz="4" w:space="0" w:color="auto"/>
              <w:bottom w:val="single" w:sz="4" w:space="0" w:color="auto"/>
            </w:tcBorders>
          </w:tcPr>
          <w:p w14:paraId="0A04D5DB" w14:textId="77777777" w:rsidR="000042D6" w:rsidRPr="00CD3C2C" w:rsidRDefault="39B50DB9" w:rsidP="00CD3C2C">
            <w:r>
              <w:t>Metodinės grupės pasitarime</w:t>
            </w:r>
          </w:p>
        </w:tc>
      </w:tr>
      <w:tr w:rsidR="001725E4" w:rsidRPr="00CD3C2C" w14:paraId="62C7034F" w14:textId="77777777" w:rsidTr="693E57DA">
        <w:trPr>
          <w:trHeight w:val="615"/>
        </w:trPr>
        <w:tc>
          <w:tcPr>
            <w:tcW w:w="562" w:type="dxa"/>
            <w:tcBorders>
              <w:top w:val="single" w:sz="4" w:space="0" w:color="auto"/>
              <w:bottom w:val="single" w:sz="4" w:space="0" w:color="auto"/>
            </w:tcBorders>
            <w:vAlign w:val="center"/>
          </w:tcPr>
          <w:p w14:paraId="5077CEAF" w14:textId="77777777" w:rsidR="000042D6" w:rsidRPr="00CD3C2C" w:rsidRDefault="39B50DB9" w:rsidP="009E2324">
            <w:pPr>
              <w:tabs>
                <w:tab w:val="left" w:pos="142"/>
              </w:tabs>
              <w:jc w:val="center"/>
            </w:pPr>
            <w:r>
              <w:t>2.</w:t>
            </w:r>
          </w:p>
        </w:tc>
        <w:tc>
          <w:tcPr>
            <w:tcW w:w="4536" w:type="dxa"/>
            <w:tcBorders>
              <w:top w:val="single" w:sz="4" w:space="0" w:color="auto"/>
              <w:bottom w:val="single" w:sz="4" w:space="0" w:color="auto"/>
            </w:tcBorders>
          </w:tcPr>
          <w:p w14:paraId="264612DD" w14:textId="06F3C073" w:rsidR="000042D6" w:rsidRPr="006A32D1" w:rsidRDefault="39B50DB9" w:rsidP="230C842E">
            <w:r>
              <w:t>Atvirų</w:t>
            </w:r>
            <w:r w:rsidR="008501CC">
              <w:t xml:space="preserve"> veiklų stebėjimas ir aptarimas</w:t>
            </w:r>
          </w:p>
        </w:tc>
        <w:tc>
          <w:tcPr>
            <w:tcW w:w="1418" w:type="dxa"/>
            <w:tcBorders>
              <w:top w:val="single" w:sz="4" w:space="0" w:color="auto"/>
              <w:bottom w:val="single" w:sz="4" w:space="0" w:color="auto"/>
            </w:tcBorders>
          </w:tcPr>
          <w:p w14:paraId="082C48EB" w14:textId="407409A0" w:rsidR="000042D6" w:rsidRPr="006A32D1" w:rsidRDefault="008501CC" w:rsidP="0019324D">
            <w:pPr>
              <w:jc w:val="both"/>
            </w:pPr>
            <w:r>
              <w:t>2024</w:t>
            </w:r>
            <w:r w:rsidR="39B50DB9">
              <w:t xml:space="preserve"> m.</w:t>
            </w:r>
          </w:p>
        </w:tc>
        <w:tc>
          <w:tcPr>
            <w:tcW w:w="3969" w:type="dxa"/>
            <w:tcBorders>
              <w:top w:val="single" w:sz="4" w:space="0" w:color="auto"/>
              <w:bottom w:val="single" w:sz="4" w:space="0" w:color="auto"/>
            </w:tcBorders>
          </w:tcPr>
          <w:p w14:paraId="3AF75520" w14:textId="2D727A13" w:rsidR="000042D6" w:rsidRPr="00CD3C2C" w:rsidRDefault="63294868" w:rsidP="00042C53">
            <w:r>
              <w:t>Kokybiškas į vaiką ir jo gebėjimus orientuotas ugdymo turinys</w:t>
            </w:r>
          </w:p>
        </w:tc>
        <w:tc>
          <w:tcPr>
            <w:tcW w:w="2410" w:type="dxa"/>
            <w:tcBorders>
              <w:top w:val="single" w:sz="4" w:space="0" w:color="auto"/>
              <w:bottom w:val="single" w:sz="4" w:space="0" w:color="auto"/>
            </w:tcBorders>
          </w:tcPr>
          <w:p w14:paraId="0BB2A753" w14:textId="77777777" w:rsidR="00050583" w:rsidRDefault="00050583" w:rsidP="00CD3C2C"/>
          <w:p w14:paraId="24389C70" w14:textId="3598E811" w:rsidR="000042D6" w:rsidRPr="00CD3C2C" w:rsidRDefault="00050583" w:rsidP="00CD3C2C">
            <w:r>
              <w:t xml:space="preserve">Direktorius, </w:t>
            </w:r>
            <w:r w:rsidR="39B50DB9">
              <w:t>Direktoriaus pavaduotoja ugdymui</w:t>
            </w:r>
          </w:p>
        </w:tc>
        <w:tc>
          <w:tcPr>
            <w:tcW w:w="2014" w:type="dxa"/>
            <w:tcBorders>
              <w:top w:val="single" w:sz="4" w:space="0" w:color="auto"/>
              <w:bottom w:val="single" w:sz="4" w:space="0" w:color="auto"/>
            </w:tcBorders>
          </w:tcPr>
          <w:p w14:paraId="04DE0E5B" w14:textId="77777777" w:rsidR="000042D6" w:rsidRPr="00CD3C2C" w:rsidRDefault="39B50DB9" w:rsidP="00CD3C2C">
            <w:r>
              <w:t>Metodinės grupės pasitarime</w:t>
            </w:r>
          </w:p>
        </w:tc>
      </w:tr>
      <w:tr w:rsidR="001725E4" w:rsidRPr="00CD3C2C" w14:paraId="6B517180" w14:textId="77777777" w:rsidTr="0019324D">
        <w:trPr>
          <w:trHeight w:val="4104"/>
        </w:trPr>
        <w:tc>
          <w:tcPr>
            <w:tcW w:w="562" w:type="dxa"/>
            <w:tcBorders>
              <w:top w:val="single" w:sz="4" w:space="0" w:color="auto"/>
            </w:tcBorders>
            <w:vAlign w:val="center"/>
          </w:tcPr>
          <w:p w14:paraId="2D0EA973" w14:textId="77777777" w:rsidR="00042C53" w:rsidRPr="00CD3C2C" w:rsidRDefault="63294868" w:rsidP="009E2324">
            <w:pPr>
              <w:tabs>
                <w:tab w:val="left" w:pos="142"/>
              </w:tabs>
              <w:jc w:val="center"/>
            </w:pPr>
            <w:r>
              <w:lastRenderedPageBreak/>
              <w:t>3.</w:t>
            </w:r>
          </w:p>
        </w:tc>
        <w:tc>
          <w:tcPr>
            <w:tcW w:w="4536" w:type="dxa"/>
            <w:tcBorders>
              <w:top w:val="single" w:sz="4" w:space="0" w:color="auto"/>
            </w:tcBorders>
          </w:tcPr>
          <w:p w14:paraId="188A19F8" w14:textId="561CB2BA" w:rsidR="00042C53" w:rsidRPr="00CD3C2C" w:rsidRDefault="63294868" w:rsidP="00E170DC">
            <w:pPr>
              <w:tabs>
                <w:tab w:val="left" w:pos="397"/>
              </w:tabs>
            </w:pPr>
            <w:r>
              <w:t>Neformaliojo ugdymo, prevencinių programų vykdymas:</w:t>
            </w:r>
          </w:p>
          <w:p w14:paraId="1399F5DA" w14:textId="69A49712" w:rsidR="00042C53" w:rsidRPr="00E94752" w:rsidRDefault="63294868" w:rsidP="00271C3D">
            <w:pPr>
              <w:numPr>
                <w:ilvl w:val="0"/>
                <w:numId w:val="8"/>
              </w:numPr>
              <w:tabs>
                <w:tab w:val="left" w:pos="397"/>
              </w:tabs>
              <w:ind w:left="0" w:firstLine="114"/>
              <w:rPr>
                <w:color w:val="000000"/>
              </w:rPr>
            </w:pPr>
            <w:r>
              <w:t>tarptautinė</w:t>
            </w:r>
            <w:r w:rsidR="009B4E8D">
              <w:t xml:space="preserve"> socialinių įgūdžių ugdymo programa „Zipio draugai“;</w:t>
            </w:r>
          </w:p>
          <w:p w14:paraId="22E78A6F" w14:textId="084B5F5E" w:rsidR="00042C53" w:rsidRPr="00E94752" w:rsidRDefault="63294868" w:rsidP="00271C3D">
            <w:pPr>
              <w:numPr>
                <w:ilvl w:val="0"/>
                <w:numId w:val="8"/>
              </w:numPr>
              <w:tabs>
                <w:tab w:val="left" w:pos="397"/>
              </w:tabs>
              <w:ind w:left="0" w:firstLine="114"/>
              <w:rPr>
                <w:color w:val="000000"/>
              </w:rPr>
            </w:pPr>
            <w:r w:rsidRPr="693E57DA">
              <w:rPr>
                <w:color w:val="000000" w:themeColor="text1"/>
              </w:rPr>
              <w:t>alkoholio, tabako ir kitų psichiką veikiančių medžiagų vartojimo prevencijos program</w:t>
            </w:r>
            <w:r w:rsidR="009B4E8D">
              <w:rPr>
                <w:color w:val="000000" w:themeColor="text1"/>
              </w:rPr>
              <w:t>a;</w:t>
            </w:r>
          </w:p>
          <w:p w14:paraId="5D847FEA" w14:textId="618F90D4" w:rsidR="00042C53" w:rsidRPr="00165A8B" w:rsidRDefault="008501CC" w:rsidP="00271C3D">
            <w:pPr>
              <w:numPr>
                <w:ilvl w:val="0"/>
                <w:numId w:val="8"/>
              </w:numPr>
              <w:tabs>
                <w:tab w:val="left" w:pos="397"/>
              </w:tabs>
              <w:ind w:left="0" w:firstLine="114"/>
            </w:pPr>
            <w:r w:rsidRPr="00165A8B">
              <w:t>sveikos gyvensenos ugdymo program</w:t>
            </w:r>
            <w:r w:rsidR="00165A8B" w:rsidRPr="00165A8B">
              <w:t xml:space="preserve">a </w:t>
            </w:r>
            <w:r w:rsidR="003D05A3">
              <w:rPr>
                <w:bCs/>
              </w:rPr>
              <w:t>„</w:t>
            </w:r>
            <w:r w:rsidR="00165A8B" w:rsidRPr="00165A8B">
              <w:rPr>
                <w:bCs/>
              </w:rPr>
              <w:t>Pabūkim visi sveikatos šaly“</w:t>
            </w:r>
            <w:r w:rsidR="00165A8B" w:rsidRPr="00165A8B">
              <w:t> </w:t>
            </w:r>
            <w:r w:rsidR="00165A8B">
              <w:t>;</w:t>
            </w:r>
          </w:p>
          <w:p w14:paraId="2D653BBD" w14:textId="4030B519" w:rsidR="009B4E8D" w:rsidRDefault="009B4E8D" w:rsidP="009B4E8D">
            <w:pPr>
              <w:numPr>
                <w:ilvl w:val="0"/>
                <w:numId w:val="8"/>
              </w:numPr>
              <w:tabs>
                <w:tab w:val="left" w:pos="397"/>
              </w:tabs>
              <w:ind w:left="0" w:firstLine="114"/>
              <w:rPr>
                <w:rStyle w:val="spellingerror"/>
                <w:color w:val="000000"/>
              </w:rPr>
            </w:pPr>
            <w:r>
              <w:rPr>
                <w:rStyle w:val="spellingerror"/>
              </w:rPr>
              <w:t>respublikinis ilgalaikis projektas „Lietuvos mažųjų žaidynės 2024“;</w:t>
            </w:r>
          </w:p>
          <w:p w14:paraId="59F53ABE" w14:textId="6A17B536" w:rsidR="008501CC" w:rsidRPr="009B4E8D" w:rsidRDefault="008501CC" w:rsidP="009B4E8D">
            <w:pPr>
              <w:numPr>
                <w:ilvl w:val="0"/>
                <w:numId w:val="8"/>
              </w:numPr>
              <w:tabs>
                <w:tab w:val="left" w:pos="397"/>
              </w:tabs>
              <w:ind w:left="0" w:firstLine="114"/>
              <w:rPr>
                <w:rStyle w:val="normaltextrun"/>
                <w:color w:val="000000"/>
              </w:rPr>
            </w:pPr>
            <w:r w:rsidRPr="009B4E8D">
              <w:rPr>
                <w:rStyle w:val="normaltextrun"/>
                <w:color w:val="000000"/>
                <w:shd w:val="clear" w:color="auto" w:fill="FFFFFF"/>
              </w:rPr>
              <w:t>respublikini</w:t>
            </w:r>
            <w:r w:rsidR="009B4E8D">
              <w:rPr>
                <w:rStyle w:val="normaltextrun"/>
                <w:color w:val="000000"/>
                <w:shd w:val="clear" w:color="auto" w:fill="FFFFFF"/>
              </w:rPr>
              <w:t>s</w:t>
            </w:r>
            <w:r w:rsidRPr="009B4E8D">
              <w:rPr>
                <w:rStyle w:val="normaltextrun"/>
                <w:color w:val="000000"/>
                <w:shd w:val="clear" w:color="auto" w:fill="FFFFFF"/>
              </w:rPr>
              <w:t xml:space="preserve"> ilgalaiki</w:t>
            </w:r>
            <w:r w:rsidR="009B4E8D">
              <w:rPr>
                <w:rStyle w:val="normaltextrun"/>
                <w:color w:val="000000"/>
                <w:shd w:val="clear" w:color="auto" w:fill="FFFFFF"/>
              </w:rPr>
              <w:t>s</w:t>
            </w:r>
            <w:r w:rsidRPr="009B4E8D">
              <w:rPr>
                <w:rStyle w:val="normaltextrun"/>
                <w:color w:val="000000"/>
                <w:shd w:val="clear" w:color="auto" w:fill="FFFFFF"/>
              </w:rPr>
              <w:t xml:space="preserve"> sveikos gyvensenos ugdymo projekt</w:t>
            </w:r>
            <w:r w:rsidR="009B4E8D">
              <w:rPr>
                <w:rStyle w:val="normaltextrun"/>
                <w:color w:val="000000"/>
                <w:shd w:val="clear" w:color="auto" w:fill="FFFFFF"/>
              </w:rPr>
              <w:t>as</w:t>
            </w:r>
            <w:r w:rsidRPr="009B4E8D">
              <w:rPr>
                <w:rStyle w:val="normaltextrun"/>
                <w:color w:val="000000"/>
                <w:shd w:val="clear" w:color="auto" w:fill="FFFFFF"/>
              </w:rPr>
              <w:t xml:space="preserve">  „Sveikatiada</w:t>
            </w:r>
            <w:r w:rsidR="009B4E8D">
              <w:rPr>
                <w:rStyle w:val="normaltextrun"/>
                <w:color w:val="000000"/>
                <w:shd w:val="clear" w:color="auto" w:fill="FFFFFF"/>
              </w:rPr>
              <w:t xml:space="preserve"> 2024</w:t>
            </w:r>
            <w:r w:rsidRPr="009B4E8D">
              <w:rPr>
                <w:rStyle w:val="normaltextrun"/>
                <w:color w:val="000000"/>
                <w:shd w:val="clear" w:color="auto" w:fill="FFFFFF"/>
              </w:rPr>
              <w:t>“</w:t>
            </w:r>
            <w:r w:rsidR="009B4E8D">
              <w:rPr>
                <w:rStyle w:val="normaltextrun"/>
                <w:color w:val="000000"/>
                <w:shd w:val="clear" w:color="auto" w:fill="FFFFFF"/>
              </w:rPr>
              <w:t>;</w:t>
            </w:r>
          </w:p>
          <w:p w14:paraId="23718D48" w14:textId="261E7673" w:rsidR="009B4E8D" w:rsidRPr="009B4E8D" w:rsidRDefault="009B4E8D" w:rsidP="009B4E8D">
            <w:pPr>
              <w:numPr>
                <w:ilvl w:val="0"/>
                <w:numId w:val="8"/>
              </w:numPr>
              <w:tabs>
                <w:tab w:val="left" w:pos="397"/>
              </w:tabs>
              <w:ind w:left="0" w:firstLine="114"/>
              <w:rPr>
                <w:rStyle w:val="normaltextrun"/>
                <w:color w:val="000000"/>
              </w:rPr>
            </w:pPr>
            <w:r w:rsidRPr="009B4E8D">
              <w:rPr>
                <w:rStyle w:val="normaltextrun"/>
                <w:color w:val="000000"/>
                <w:shd w:val="clear" w:color="auto" w:fill="FFFFFF"/>
              </w:rPr>
              <w:t>respublikini</w:t>
            </w:r>
            <w:r>
              <w:rPr>
                <w:rStyle w:val="normaltextrun"/>
                <w:color w:val="000000"/>
                <w:shd w:val="clear" w:color="auto" w:fill="FFFFFF"/>
              </w:rPr>
              <w:t>s</w:t>
            </w:r>
            <w:r w:rsidRPr="009B4E8D">
              <w:rPr>
                <w:rStyle w:val="normaltextrun"/>
                <w:color w:val="000000"/>
                <w:shd w:val="clear" w:color="auto" w:fill="FFFFFF"/>
              </w:rPr>
              <w:t xml:space="preserve"> ilgalaiki</w:t>
            </w:r>
            <w:r>
              <w:rPr>
                <w:rStyle w:val="normaltextrun"/>
                <w:color w:val="000000"/>
                <w:shd w:val="clear" w:color="auto" w:fill="FFFFFF"/>
              </w:rPr>
              <w:t>s</w:t>
            </w:r>
            <w:r w:rsidRPr="009B4E8D">
              <w:rPr>
                <w:rStyle w:val="normaltextrun"/>
                <w:color w:val="000000"/>
                <w:shd w:val="clear" w:color="auto" w:fill="FFFFFF"/>
              </w:rPr>
              <w:t xml:space="preserve"> </w:t>
            </w:r>
            <w:r>
              <w:rPr>
                <w:rStyle w:val="normaltextrun"/>
                <w:color w:val="000000"/>
                <w:shd w:val="clear" w:color="auto" w:fill="FFFFFF"/>
              </w:rPr>
              <w:t>projektas „</w:t>
            </w:r>
            <w:r>
              <w:rPr>
                <w:rStyle w:val="normaltextrun"/>
                <w:shd w:val="clear" w:color="auto" w:fill="FFFFFF"/>
              </w:rPr>
              <w:t>Sveikata visus metus 2024“;</w:t>
            </w:r>
          </w:p>
          <w:p w14:paraId="3CAE8350" w14:textId="5B40B9C0" w:rsidR="009B4E8D" w:rsidRPr="009B4E8D" w:rsidRDefault="009B4E8D" w:rsidP="009B4E8D">
            <w:pPr>
              <w:numPr>
                <w:ilvl w:val="0"/>
                <w:numId w:val="8"/>
              </w:numPr>
              <w:tabs>
                <w:tab w:val="left" w:pos="397"/>
              </w:tabs>
              <w:ind w:left="0" w:firstLine="114"/>
              <w:rPr>
                <w:color w:val="000000"/>
              </w:rPr>
            </w:pPr>
            <w:r w:rsidRPr="009B4E8D">
              <w:rPr>
                <w:rStyle w:val="normaltextrun"/>
                <w:color w:val="000000"/>
                <w:shd w:val="clear" w:color="auto" w:fill="FFFFFF"/>
              </w:rPr>
              <w:t>respublikini</w:t>
            </w:r>
            <w:r>
              <w:rPr>
                <w:rStyle w:val="normaltextrun"/>
                <w:color w:val="000000"/>
                <w:shd w:val="clear" w:color="auto" w:fill="FFFFFF"/>
              </w:rPr>
              <w:t>s</w:t>
            </w:r>
            <w:r w:rsidRPr="009B4E8D">
              <w:rPr>
                <w:rStyle w:val="normaltextrun"/>
                <w:color w:val="000000"/>
                <w:shd w:val="clear" w:color="auto" w:fill="FFFFFF"/>
              </w:rPr>
              <w:t xml:space="preserve"> ilgalaiki</w:t>
            </w:r>
            <w:r>
              <w:rPr>
                <w:rStyle w:val="normaltextrun"/>
                <w:color w:val="000000"/>
                <w:shd w:val="clear" w:color="auto" w:fill="FFFFFF"/>
              </w:rPr>
              <w:t>s</w:t>
            </w:r>
            <w:r w:rsidRPr="009B4E8D">
              <w:rPr>
                <w:rStyle w:val="normaltextrun"/>
                <w:color w:val="000000"/>
                <w:shd w:val="clear" w:color="auto" w:fill="FFFFFF"/>
              </w:rPr>
              <w:t xml:space="preserve"> </w:t>
            </w:r>
            <w:r>
              <w:rPr>
                <w:rStyle w:val="normaltextrun"/>
                <w:color w:val="000000"/>
                <w:shd w:val="clear" w:color="auto" w:fill="FFFFFF"/>
              </w:rPr>
              <w:t>projektas „</w:t>
            </w:r>
            <w:r>
              <w:rPr>
                <w:rStyle w:val="normaltextrun"/>
                <w:shd w:val="clear" w:color="auto" w:fill="FFFFFF"/>
              </w:rPr>
              <w:t>Futboliukas“.</w:t>
            </w:r>
          </w:p>
        </w:tc>
        <w:tc>
          <w:tcPr>
            <w:tcW w:w="1418" w:type="dxa"/>
            <w:tcBorders>
              <w:top w:val="single" w:sz="4" w:space="0" w:color="auto"/>
            </w:tcBorders>
          </w:tcPr>
          <w:p w14:paraId="621953E9" w14:textId="2095BD52" w:rsidR="00042C53" w:rsidRPr="00CD3C2C" w:rsidRDefault="008501CC" w:rsidP="00CD3C2C">
            <w:pPr>
              <w:jc w:val="both"/>
            </w:pPr>
            <w:r>
              <w:t>2024</w:t>
            </w:r>
            <w:r w:rsidR="63294868">
              <w:t xml:space="preserve"> m.</w:t>
            </w:r>
          </w:p>
        </w:tc>
        <w:tc>
          <w:tcPr>
            <w:tcW w:w="3969" w:type="dxa"/>
            <w:tcBorders>
              <w:top w:val="single" w:sz="4" w:space="0" w:color="auto"/>
            </w:tcBorders>
          </w:tcPr>
          <w:p w14:paraId="34FB30B8" w14:textId="5621D7AD" w:rsidR="00042C53" w:rsidRPr="00042C53" w:rsidRDefault="63294868" w:rsidP="00042C53">
            <w:r>
              <w:t>Kokybiškas neformaliojo ugdymo</w:t>
            </w:r>
          </w:p>
          <w:p w14:paraId="235DCE7C" w14:textId="77777777" w:rsidR="00042C53" w:rsidRDefault="63294868" w:rsidP="006B303D">
            <w:r>
              <w:t>programų vykdymas</w:t>
            </w:r>
            <w:r w:rsidR="3F8E0013">
              <w:t xml:space="preserve"> integruojant į ikimokyklinio ir priešmokyklinio ugdymo grupių veiklas.</w:t>
            </w:r>
          </w:p>
          <w:p w14:paraId="5F9F38E9" w14:textId="5305DF8C" w:rsidR="008501CC" w:rsidRPr="00CD3C2C" w:rsidRDefault="008501CC" w:rsidP="006B303D"/>
        </w:tc>
        <w:tc>
          <w:tcPr>
            <w:tcW w:w="2410" w:type="dxa"/>
            <w:tcBorders>
              <w:top w:val="single" w:sz="4" w:space="0" w:color="auto"/>
            </w:tcBorders>
          </w:tcPr>
          <w:p w14:paraId="057117C2" w14:textId="77777777" w:rsidR="00050583" w:rsidRDefault="00050583" w:rsidP="00CD3C2C"/>
          <w:p w14:paraId="786BD29C" w14:textId="77777777" w:rsidR="00050583" w:rsidRDefault="00050583" w:rsidP="00CD3C2C">
            <w:r>
              <w:t>Direktorius,</w:t>
            </w:r>
          </w:p>
          <w:p w14:paraId="64B6C29B" w14:textId="4602E72F" w:rsidR="00042C53" w:rsidRPr="00CD3C2C" w:rsidRDefault="63294868" w:rsidP="00CD3C2C">
            <w:r>
              <w:t>Direktoriaus pavaduotoja ugdymui</w:t>
            </w:r>
          </w:p>
        </w:tc>
        <w:tc>
          <w:tcPr>
            <w:tcW w:w="2014" w:type="dxa"/>
            <w:tcBorders>
              <w:top w:val="single" w:sz="4" w:space="0" w:color="auto"/>
            </w:tcBorders>
          </w:tcPr>
          <w:p w14:paraId="7F39CC39" w14:textId="77777777" w:rsidR="00042C53" w:rsidRPr="00CD3C2C" w:rsidRDefault="63294868" w:rsidP="00CD3C2C">
            <w:r>
              <w:t>Metodinės grupės pasitarime</w:t>
            </w:r>
          </w:p>
          <w:p w14:paraId="2677290C" w14:textId="77777777" w:rsidR="00042C53" w:rsidRPr="00CD3C2C" w:rsidRDefault="00042C53" w:rsidP="00CD3C2C">
            <w:pPr>
              <w:jc w:val="both"/>
            </w:pPr>
          </w:p>
        </w:tc>
      </w:tr>
      <w:tr w:rsidR="001725E4" w:rsidRPr="000042D6" w14:paraId="4F90D8AF" w14:textId="77777777" w:rsidTr="693E57DA">
        <w:trPr>
          <w:trHeight w:val="1272"/>
        </w:trPr>
        <w:tc>
          <w:tcPr>
            <w:tcW w:w="562" w:type="dxa"/>
            <w:vAlign w:val="center"/>
          </w:tcPr>
          <w:p w14:paraId="25047BB9" w14:textId="77777777" w:rsidR="000042D6" w:rsidRPr="00CD3C2C" w:rsidRDefault="39B50DB9" w:rsidP="009E2324">
            <w:pPr>
              <w:tabs>
                <w:tab w:val="left" w:pos="142"/>
              </w:tabs>
              <w:jc w:val="center"/>
            </w:pPr>
            <w:r>
              <w:t>4.</w:t>
            </w:r>
          </w:p>
        </w:tc>
        <w:tc>
          <w:tcPr>
            <w:tcW w:w="4536" w:type="dxa"/>
            <w:tcBorders>
              <w:top w:val="single" w:sz="4" w:space="0" w:color="auto"/>
              <w:bottom w:val="single" w:sz="4" w:space="0" w:color="auto"/>
            </w:tcBorders>
          </w:tcPr>
          <w:p w14:paraId="473163BE" w14:textId="1C3EE8E2" w:rsidR="000042D6" w:rsidRDefault="39B50DB9" w:rsidP="00E170DC">
            <w:pPr>
              <w:ind w:left="-28"/>
            </w:pPr>
            <w:r>
              <w:t>Vaikų poreikius atitinkančiosugdomosios aplinkos ir saugumo kūrimas:</w:t>
            </w:r>
          </w:p>
          <w:p w14:paraId="7B4455DA" w14:textId="66DAC67C" w:rsidR="000042D6" w:rsidRPr="00064318" w:rsidRDefault="39B50DB9" w:rsidP="00271C3D">
            <w:pPr>
              <w:pStyle w:val="Sraopastraipa"/>
              <w:numPr>
                <w:ilvl w:val="0"/>
                <w:numId w:val="8"/>
              </w:numPr>
              <w:tabs>
                <w:tab w:val="left" w:pos="256"/>
              </w:tabs>
              <w:ind w:left="0" w:hanging="25"/>
            </w:pPr>
            <w:r>
              <w:t xml:space="preserve">grupių aplinkos paruošimas ugdomajai veiklai, kampeliai, priemonės. </w:t>
            </w:r>
          </w:p>
        </w:tc>
        <w:tc>
          <w:tcPr>
            <w:tcW w:w="1418" w:type="dxa"/>
            <w:tcBorders>
              <w:top w:val="single" w:sz="4" w:space="0" w:color="auto"/>
              <w:bottom w:val="single" w:sz="4" w:space="0" w:color="auto"/>
            </w:tcBorders>
          </w:tcPr>
          <w:p w14:paraId="41362A6C" w14:textId="00350525" w:rsidR="000042D6" w:rsidRDefault="00224A48" w:rsidP="00CD3C2C">
            <w:pPr>
              <w:jc w:val="both"/>
            </w:pPr>
            <w:r>
              <w:t>2024</w:t>
            </w:r>
            <w:r w:rsidR="39B50DB9">
              <w:t xml:space="preserve"> m.</w:t>
            </w:r>
          </w:p>
        </w:tc>
        <w:tc>
          <w:tcPr>
            <w:tcW w:w="3969" w:type="dxa"/>
            <w:tcBorders>
              <w:top w:val="single" w:sz="4" w:space="0" w:color="auto"/>
              <w:bottom w:val="single" w:sz="4" w:space="0" w:color="auto"/>
            </w:tcBorders>
            <w:vAlign w:val="center"/>
          </w:tcPr>
          <w:p w14:paraId="2BEF9B05" w14:textId="01929B68" w:rsidR="000042D6" w:rsidRPr="00CD3C2C" w:rsidRDefault="39B50DB9" w:rsidP="00E170DC">
            <w:r>
              <w:t>Sudaryta saugi aplinka vaikui veikti, tobulėti,</w:t>
            </w:r>
            <w:r w:rsidR="63294868">
              <w:t xml:space="preserve"> </w:t>
            </w:r>
            <w:r>
              <w:t xml:space="preserve">patenkinti savo poreikius, tyrinėti, </w:t>
            </w:r>
            <w:r w:rsidR="63294868">
              <w:t xml:space="preserve">aktyviai veikti, </w:t>
            </w:r>
            <w:r>
              <w:t>bendrauti ir bendradarbiauti, orientuota į jo individualių gebėjimų ugdymą, turininga, estetiška pritaikyta pagal vaikų amžių.</w:t>
            </w:r>
          </w:p>
        </w:tc>
        <w:tc>
          <w:tcPr>
            <w:tcW w:w="2410" w:type="dxa"/>
            <w:tcBorders>
              <w:top w:val="single" w:sz="4" w:space="0" w:color="auto"/>
              <w:bottom w:val="single" w:sz="4" w:space="0" w:color="auto"/>
            </w:tcBorders>
          </w:tcPr>
          <w:p w14:paraId="69F8CCA9" w14:textId="7F528787" w:rsidR="001725E4" w:rsidRDefault="001725E4" w:rsidP="00CD3C2C">
            <w:r>
              <w:t>Direktorius,</w:t>
            </w:r>
          </w:p>
          <w:p w14:paraId="0705A47A" w14:textId="62DA40E7" w:rsidR="000042D6" w:rsidRPr="00CD3C2C" w:rsidRDefault="39B50DB9" w:rsidP="00CD3C2C">
            <w:r>
              <w:t>Direktoriaus pavaduotoja ugdymui</w:t>
            </w:r>
          </w:p>
        </w:tc>
        <w:tc>
          <w:tcPr>
            <w:tcW w:w="2014" w:type="dxa"/>
            <w:tcBorders>
              <w:top w:val="single" w:sz="4" w:space="0" w:color="auto"/>
              <w:bottom w:val="single" w:sz="4" w:space="0" w:color="auto"/>
            </w:tcBorders>
          </w:tcPr>
          <w:p w14:paraId="566EDFAA" w14:textId="77777777" w:rsidR="000042D6" w:rsidRPr="00CD3C2C" w:rsidRDefault="39B50DB9" w:rsidP="00CD3C2C">
            <w:r>
              <w:t>Individualiai, bendruomenės susirinkimuose</w:t>
            </w:r>
          </w:p>
        </w:tc>
      </w:tr>
      <w:tr w:rsidR="001725E4" w:rsidRPr="00CD3C2C" w14:paraId="3F4B07FC" w14:textId="77777777" w:rsidTr="0019324D">
        <w:trPr>
          <w:trHeight w:val="1342"/>
        </w:trPr>
        <w:tc>
          <w:tcPr>
            <w:tcW w:w="562" w:type="dxa"/>
            <w:tcBorders>
              <w:top w:val="single" w:sz="4" w:space="0" w:color="auto"/>
            </w:tcBorders>
            <w:vAlign w:val="center"/>
          </w:tcPr>
          <w:p w14:paraId="5C594440" w14:textId="77777777" w:rsidR="000042D6" w:rsidRPr="00CD3C2C" w:rsidRDefault="39B50DB9" w:rsidP="009E2324">
            <w:pPr>
              <w:tabs>
                <w:tab w:val="left" w:pos="142"/>
                <w:tab w:val="left" w:pos="284"/>
              </w:tabs>
              <w:jc w:val="center"/>
            </w:pPr>
            <w:r>
              <w:t>5.</w:t>
            </w:r>
          </w:p>
        </w:tc>
        <w:tc>
          <w:tcPr>
            <w:tcW w:w="4536" w:type="dxa"/>
            <w:tcBorders>
              <w:top w:val="single" w:sz="4" w:space="0" w:color="auto"/>
            </w:tcBorders>
          </w:tcPr>
          <w:p w14:paraId="4265A6A9" w14:textId="77777777" w:rsidR="000042D6" w:rsidRPr="00CD3C2C" w:rsidRDefault="39B50DB9" w:rsidP="000B4E00">
            <w:pPr>
              <w:ind w:left="720" w:hanging="720"/>
            </w:pPr>
            <w:r>
              <w:t>Vaiko dienos ritmas įstaigoje:</w:t>
            </w:r>
          </w:p>
          <w:p w14:paraId="5D24797E" w14:textId="71A262C9" w:rsidR="000042D6" w:rsidRPr="00CD3C2C" w:rsidRDefault="0255E492" w:rsidP="00224A48">
            <w:pPr>
              <w:numPr>
                <w:ilvl w:val="0"/>
                <w:numId w:val="13"/>
              </w:numPr>
              <w:tabs>
                <w:tab w:val="left" w:pos="256"/>
              </w:tabs>
              <w:ind w:left="0" w:firstLine="0"/>
            </w:pPr>
            <w:r>
              <w:t>p</w:t>
            </w:r>
            <w:r w:rsidR="39B50DB9">
              <w:t xml:space="preserve">asivaikščiojimai lauke, rytinė mankšta, žaidimai lauke, </w:t>
            </w:r>
            <w:r w:rsidR="00224A48">
              <w:t>fizinio ugdymo</w:t>
            </w:r>
            <w:r w:rsidR="39B50DB9">
              <w:t xml:space="preserve"> užsiėmimų organizavimas ir priemonių įvairovė, poilsis, optimalaus judėjimo užtikrinimas ir kt.</w:t>
            </w:r>
          </w:p>
        </w:tc>
        <w:tc>
          <w:tcPr>
            <w:tcW w:w="1418" w:type="dxa"/>
            <w:tcBorders>
              <w:top w:val="single" w:sz="4" w:space="0" w:color="auto"/>
            </w:tcBorders>
          </w:tcPr>
          <w:p w14:paraId="01692E06" w14:textId="309CE6CE" w:rsidR="000042D6" w:rsidRPr="00CD3C2C" w:rsidRDefault="00224A48" w:rsidP="00CD3C2C">
            <w:r>
              <w:t>2024</w:t>
            </w:r>
            <w:r w:rsidR="39B50DB9">
              <w:t>- 03,05, 10, 11</w:t>
            </w:r>
          </w:p>
          <w:p w14:paraId="3AB58C42" w14:textId="77777777" w:rsidR="000042D6" w:rsidRPr="00CD3C2C" w:rsidRDefault="000042D6" w:rsidP="00CD3C2C">
            <w:pPr>
              <w:jc w:val="both"/>
            </w:pPr>
          </w:p>
        </w:tc>
        <w:tc>
          <w:tcPr>
            <w:tcW w:w="3969" w:type="dxa"/>
            <w:tcBorders>
              <w:top w:val="single" w:sz="4" w:space="0" w:color="auto"/>
            </w:tcBorders>
          </w:tcPr>
          <w:p w14:paraId="6B23ECA1" w14:textId="7DA0898A" w:rsidR="00EC7FA9" w:rsidRPr="00EC7FA9" w:rsidRDefault="483A0F52" w:rsidP="00EC7FA9">
            <w:r>
              <w:t xml:space="preserve">Vaikų saugumas, </w:t>
            </w:r>
            <w:r w:rsidR="14C37556">
              <w:t>užimtumas, grūdinimas,</w:t>
            </w:r>
          </w:p>
          <w:p w14:paraId="7BE3B7A4" w14:textId="26CCAAAA" w:rsidR="000042D6" w:rsidRPr="00CD3C2C" w:rsidRDefault="483A0F52" w:rsidP="00EC7FA9">
            <w:r>
              <w:t>judėjimo poreikio tenkinimas.</w:t>
            </w:r>
          </w:p>
        </w:tc>
        <w:tc>
          <w:tcPr>
            <w:tcW w:w="2410" w:type="dxa"/>
            <w:tcBorders>
              <w:top w:val="single" w:sz="4" w:space="0" w:color="auto"/>
            </w:tcBorders>
          </w:tcPr>
          <w:p w14:paraId="0FF374A4" w14:textId="221ADED8" w:rsidR="000042D6" w:rsidRPr="00CD3C2C" w:rsidRDefault="39B50DB9" w:rsidP="00CD3C2C">
            <w:r>
              <w:t>Direktoriaus pavaduotoja ugdymui,</w:t>
            </w:r>
          </w:p>
          <w:p w14:paraId="27B2F2CF" w14:textId="77777777" w:rsidR="000042D6" w:rsidRPr="00CD3C2C" w:rsidRDefault="39B50DB9" w:rsidP="00CD3C2C">
            <w:r>
              <w:t>visuomenės sveikatos specialistė</w:t>
            </w:r>
          </w:p>
        </w:tc>
        <w:tc>
          <w:tcPr>
            <w:tcW w:w="2014" w:type="dxa"/>
            <w:tcBorders>
              <w:top w:val="single" w:sz="4" w:space="0" w:color="auto"/>
            </w:tcBorders>
          </w:tcPr>
          <w:p w14:paraId="2C823904" w14:textId="77777777" w:rsidR="000042D6" w:rsidRPr="00CD3C2C" w:rsidRDefault="39B50DB9" w:rsidP="00CD3C2C">
            <w:pPr>
              <w:jc w:val="both"/>
            </w:pPr>
            <w:r>
              <w:t>Metodinės grupės pasitarime</w:t>
            </w:r>
          </w:p>
        </w:tc>
      </w:tr>
      <w:tr w:rsidR="001725E4" w:rsidRPr="00CD3C2C" w14:paraId="4911EAD2" w14:textId="77777777" w:rsidTr="693E57DA">
        <w:trPr>
          <w:trHeight w:val="846"/>
        </w:trPr>
        <w:tc>
          <w:tcPr>
            <w:tcW w:w="562" w:type="dxa"/>
            <w:tcBorders>
              <w:top w:val="single" w:sz="4" w:space="0" w:color="auto"/>
            </w:tcBorders>
            <w:vAlign w:val="center"/>
          </w:tcPr>
          <w:p w14:paraId="6D7F3110" w14:textId="77777777" w:rsidR="000042D6" w:rsidRPr="00CD3C2C" w:rsidRDefault="39B50DB9" w:rsidP="000B0AD4">
            <w:pPr>
              <w:tabs>
                <w:tab w:val="left" w:pos="142"/>
                <w:tab w:val="left" w:pos="284"/>
              </w:tabs>
              <w:jc w:val="center"/>
            </w:pPr>
            <w:r>
              <w:lastRenderedPageBreak/>
              <w:t xml:space="preserve">6. </w:t>
            </w:r>
          </w:p>
        </w:tc>
        <w:tc>
          <w:tcPr>
            <w:tcW w:w="4536" w:type="dxa"/>
            <w:tcBorders>
              <w:top w:val="single" w:sz="4" w:space="0" w:color="auto"/>
            </w:tcBorders>
          </w:tcPr>
          <w:p w14:paraId="276EB261" w14:textId="50CAEA04" w:rsidR="000042D6" w:rsidRPr="006258B2" w:rsidRDefault="39B50DB9" w:rsidP="230C842E">
            <w:r>
              <w:t>Grupių projektinė veikla, analizė.</w:t>
            </w:r>
          </w:p>
        </w:tc>
        <w:tc>
          <w:tcPr>
            <w:tcW w:w="1418" w:type="dxa"/>
            <w:tcBorders>
              <w:top w:val="single" w:sz="4" w:space="0" w:color="auto"/>
            </w:tcBorders>
          </w:tcPr>
          <w:p w14:paraId="3BBB8815" w14:textId="75EB517B" w:rsidR="000042D6" w:rsidRPr="00CD3C2C" w:rsidRDefault="00224A48" w:rsidP="230C842E">
            <w:pPr>
              <w:spacing w:line="259" w:lineRule="auto"/>
            </w:pPr>
            <w:r>
              <w:t>2024</w:t>
            </w:r>
            <w:r w:rsidR="39B50DB9">
              <w:t xml:space="preserve"> m.</w:t>
            </w:r>
          </w:p>
        </w:tc>
        <w:tc>
          <w:tcPr>
            <w:tcW w:w="3969" w:type="dxa"/>
            <w:tcBorders>
              <w:top w:val="single" w:sz="4" w:space="0" w:color="auto"/>
            </w:tcBorders>
            <w:vAlign w:val="center"/>
          </w:tcPr>
          <w:p w14:paraId="3432CC2E" w14:textId="5F7C21A5" w:rsidR="004E6776" w:rsidRPr="004E6776" w:rsidRDefault="44FF01B0" w:rsidP="00E170DC">
            <w:r>
              <w:t>Dalyvavimas pedagogų su ugdytiniais</w:t>
            </w:r>
          </w:p>
          <w:p w14:paraId="78E1FC77" w14:textId="26C83104" w:rsidR="000042D6" w:rsidRPr="00CD3C2C" w:rsidRDefault="44FF01B0" w:rsidP="00E170DC">
            <w:r>
              <w:t>edukaciniuose projektuose ir renginiuose plėtos vaiko socialines, emocines, pažinimo ir kūrybines galias, padės pažinti ir išreikšti save.</w:t>
            </w:r>
          </w:p>
        </w:tc>
        <w:tc>
          <w:tcPr>
            <w:tcW w:w="2410" w:type="dxa"/>
            <w:tcBorders>
              <w:top w:val="single" w:sz="4" w:space="0" w:color="auto"/>
            </w:tcBorders>
          </w:tcPr>
          <w:p w14:paraId="15CA0359" w14:textId="6A09111A" w:rsidR="000042D6" w:rsidRPr="0022171F" w:rsidRDefault="39B50DB9" w:rsidP="00CD3C2C">
            <w:r>
              <w:t>Direktoriaus pavaduotoja ugdymui, grupių mokytojos, logopedė</w:t>
            </w:r>
          </w:p>
        </w:tc>
        <w:tc>
          <w:tcPr>
            <w:tcW w:w="2014" w:type="dxa"/>
            <w:tcBorders>
              <w:top w:val="single" w:sz="4" w:space="0" w:color="auto"/>
            </w:tcBorders>
          </w:tcPr>
          <w:p w14:paraId="0C2C4961" w14:textId="77777777" w:rsidR="000042D6" w:rsidRPr="00CD3C2C" w:rsidRDefault="39B50DB9" w:rsidP="00CD3C2C">
            <w:pPr>
              <w:jc w:val="both"/>
            </w:pPr>
            <w:r>
              <w:t>Metodinės grupės pasitarime</w:t>
            </w:r>
          </w:p>
        </w:tc>
      </w:tr>
      <w:tr w:rsidR="001725E4" w:rsidRPr="00064318" w14:paraId="51BF56FF" w14:textId="77777777" w:rsidTr="00D97B16">
        <w:trPr>
          <w:trHeight w:val="1148"/>
        </w:trPr>
        <w:tc>
          <w:tcPr>
            <w:tcW w:w="562" w:type="dxa"/>
            <w:tcBorders>
              <w:top w:val="single" w:sz="4" w:space="0" w:color="auto"/>
            </w:tcBorders>
            <w:vAlign w:val="center"/>
          </w:tcPr>
          <w:p w14:paraId="1C3E090B" w14:textId="2F0F3044" w:rsidR="000042D6" w:rsidRDefault="39B50DB9" w:rsidP="000B0AD4">
            <w:pPr>
              <w:tabs>
                <w:tab w:val="left" w:pos="142"/>
                <w:tab w:val="left" w:pos="284"/>
              </w:tabs>
              <w:jc w:val="center"/>
            </w:pPr>
            <w:r>
              <w:t>7.</w:t>
            </w:r>
          </w:p>
        </w:tc>
        <w:tc>
          <w:tcPr>
            <w:tcW w:w="4536" w:type="dxa"/>
            <w:tcBorders>
              <w:top w:val="single" w:sz="4" w:space="0" w:color="auto"/>
            </w:tcBorders>
          </w:tcPr>
          <w:p w14:paraId="12EDAAC3" w14:textId="68EF45C4" w:rsidR="000042D6" w:rsidRPr="230C842E" w:rsidRDefault="39B50DB9" w:rsidP="00064318">
            <w:r>
              <w:t>Mokytojų, pagalbos mokiniui specialistų ketinančių įgyti aukštesnę kvalifikacinę kategoriją ir pradedančių dirbti jaunų mokytojų  praktinės veiklos stebėjimas ir aptarimas.</w:t>
            </w:r>
          </w:p>
        </w:tc>
        <w:tc>
          <w:tcPr>
            <w:tcW w:w="1418" w:type="dxa"/>
            <w:tcBorders>
              <w:top w:val="single" w:sz="4" w:space="0" w:color="auto"/>
            </w:tcBorders>
          </w:tcPr>
          <w:p w14:paraId="42BCC46B" w14:textId="13E0E7F1" w:rsidR="000042D6" w:rsidRPr="00064318" w:rsidRDefault="005D2FDC" w:rsidP="00224A48">
            <w:pPr>
              <w:jc w:val="both"/>
            </w:pPr>
            <w:r>
              <w:t>202</w:t>
            </w:r>
            <w:r w:rsidR="00224A48">
              <w:t>4</w:t>
            </w:r>
            <w:r w:rsidR="39B50DB9">
              <w:t xml:space="preserve"> m. </w:t>
            </w:r>
          </w:p>
        </w:tc>
        <w:tc>
          <w:tcPr>
            <w:tcW w:w="3969" w:type="dxa"/>
            <w:tcBorders>
              <w:top w:val="single" w:sz="4" w:space="0" w:color="auto"/>
            </w:tcBorders>
            <w:vAlign w:val="center"/>
          </w:tcPr>
          <w:p w14:paraId="4D894FB9" w14:textId="4FBDF375" w:rsidR="000042D6" w:rsidRPr="00064318" w:rsidRDefault="0B3F6C87" w:rsidP="00E170DC">
            <w:r>
              <w:t>Mokytojams, pagalbos mokiniui specialistams suteikiama kvalifikacinė kategorija</w:t>
            </w:r>
            <w:r w:rsidR="44FF01B0">
              <w:t>.</w:t>
            </w:r>
          </w:p>
        </w:tc>
        <w:tc>
          <w:tcPr>
            <w:tcW w:w="2410" w:type="dxa"/>
            <w:tcBorders>
              <w:top w:val="single" w:sz="4" w:space="0" w:color="auto"/>
            </w:tcBorders>
          </w:tcPr>
          <w:p w14:paraId="6C5C4630" w14:textId="77777777" w:rsidR="001725E4" w:rsidRDefault="001725E4" w:rsidP="00CD3C2C"/>
          <w:p w14:paraId="010280BC" w14:textId="77777777" w:rsidR="001725E4" w:rsidRDefault="001725E4" w:rsidP="00CD3C2C">
            <w:r>
              <w:t>Direktorius,</w:t>
            </w:r>
          </w:p>
          <w:p w14:paraId="5EC824F2" w14:textId="2823F53E" w:rsidR="000042D6" w:rsidRPr="00CD3C2C" w:rsidRDefault="39B50DB9" w:rsidP="00CD3C2C">
            <w:r>
              <w:t>Direktoriaus pavadu</w:t>
            </w:r>
            <w:r w:rsidR="001725E4">
              <w:t>otoja ugdymui</w:t>
            </w:r>
          </w:p>
        </w:tc>
        <w:tc>
          <w:tcPr>
            <w:tcW w:w="2014" w:type="dxa"/>
            <w:tcBorders>
              <w:top w:val="single" w:sz="4" w:space="0" w:color="auto"/>
            </w:tcBorders>
          </w:tcPr>
          <w:p w14:paraId="3F3E3D38" w14:textId="5664E493" w:rsidR="000042D6" w:rsidRPr="00CD3C2C" w:rsidRDefault="39B50DB9" w:rsidP="00CD3C2C">
            <w:pPr>
              <w:jc w:val="both"/>
            </w:pPr>
            <w:r>
              <w:t>Metodinės grupės pasitarime, atestacinės komisijos posėdyje.</w:t>
            </w:r>
          </w:p>
        </w:tc>
      </w:tr>
      <w:tr w:rsidR="00227C6D" w:rsidRPr="00CD3C2C" w14:paraId="528DD2D3" w14:textId="77777777" w:rsidTr="693E57DA">
        <w:trPr>
          <w:trHeight w:val="106"/>
        </w:trPr>
        <w:tc>
          <w:tcPr>
            <w:tcW w:w="14909" w:type="dxa"/>
            <w:gridSpan w:val="6"/>
            <w:tcBorders>
              <w:bottom w:val="single" w:sz="4" w:space="0" w:color="auto"/>
            </w:tcBorders>
          </w:tcPr>
          <w:p w14:paraId="2AA597FE" w14:textId="27C44C91" w:rsidR="00227C6D" w:rsidRPr="00CD3C2C" w:rsidRDefault="0B3F6C87" w:rsidP="693E57DA">
            <w:pPr>
              <w:rPr>
                <w:b/>
                <w:bCs/>
                <w:i/>
                <w:iCs/>
              </w:rPr>
            </w:pPr>
            <w:r w:rsidRPr="693E57DA">
              <w:rPr>
                <w:b/>
                <w:bCs/>
                <w:i/>
                <w:iCs/>
              </w:rPr>
              <w:t>Tiriamoji stebėsena</w:t>
            </w:r>
          </w:p>
        </w:tc>
      </w:tr>
      <w:tr w:rsidR="001725E4" w:rsidRPr="00CD3C2C" w14:paraId="19717E49" w14:textId="77777777" w:rsidTr="693E57DA">
        <w:trPr>
          <w:trHeight w:val="688"/>
        </w:trPr>
        <w:tc>
          <w:tcPr>
            <w:tcW w:w="562" w:type="dxa"/>
            <w:tcBorders>
              <w:top w:val="single" w:sz="4" w:space="0" w:color="auto"/>
              <w:bottom w:val="single" w:sz="4" w:space="0" w:color="auto"/>
            </w:tcBorders>
            <w:vAlign w:val="center"/>
          </w:tcPr>
          <w:p w14:paraId="48C3DD89" w14:textId="2F4B39D8" w:rsidR="00227C6D" w:rsidRPr="00CD3C2C" w:rsidRDefault="14C37556" w:rsidP="00EC7FA9">
            <w:pPr>
              <w:tabs>
                <w:tab w:val="left" w:pos="142"/>
                <w:tab w:val="left" w:pos="284"/>
              </w:tabs>
              <w:jc w:val="center"/>
            </w:pPr>
            <w:r>
              <w:t>1.</w:t>
            </w:r>
          </w:p>
        </w:tc>
        <w:tc>
          <w:tcPr>
            <w:tcW w:w="4536" w:type="dxa"/>
            <w:tcBorders>
              <w:top w:val="single" w:sz="4" w:space="0" w:color="auto"/>
              <w:bottom w:val="single" w:sz="4" w:space="0" w:color="auto"/>
              <w:right w:val="single" w:sz="4" w:space="0" w:color="auto"/>
            </w:tcBorders>
          </w:tcPr>
          <w:p w14:paraId="7EAF449A" w14:textId="49367602" w:rsidR="00227C6D" w:rsidRPr="00CD3C2C" w:rsidRDefault="0B3F6C87" w:rsidP="0019324D">
            <w:r>
              <w:t xml:space="preserve">Palankios socialinės emocinės aplinkos kūrimas ir </w:t>
            </w:r>
            <w:r w:rsidR="44FF01B0">
              <w:t xml:space="preserve">vaikų </w:t>
            </w:r>
            <w:r>
              <w:t>adaptacija grupėje</w:t>
            </w:r>
          </w:p>
        </w:tc>
        <w:tc>
          <w:tcPr>
            <w:tcW w:w="1418" w:type="dxa"/>
            <w:tcBorders>
              <w:top w:val="single" w:sz="4" w:space="0" w:color="auto"/>
              <w:left w:val="single" w:sz="4" w:space="0" w:color="auto"/>
              <w:bottom w:val="single" w:sz="4" w:space="0" w:color="auto"/>
            </w:tcBorders>
          </w:tcPr>
          <w:p w14:paraId="35C6288A" w14:textId="4E39CE18" w:rsidR="00227C6D" w:rsidRPr="00CD3C2C" w:rsidRDefault="005D2FDC" w:rsidP="00224A48">
            <w:pPr>
              <w:jc w:val="both"/>
            </w:pPr>
            <w:r>
              <w:t>202</w:t>
            </w:r>
            <w:r w:rsidR="00224A48">
              <w:t>4</w:t>
            </w:r>
            <w:r w:rsidR="0B3F6C87">
              <w:t>-09/10</w:t>
            </w:r>
          </w:p>
        </w:tc>
        <w:tc>
          <w:tcPr>
            <w:tcW w:w="3969" w:type="dxa"/>
            <w:tcBorders>
              <w:top w:val="single" w:sz="4" w:space="0" w:color="auto"/>
              <w:bottom w:val="single" w:sz="4" w:space="0" w:color="auto"/>
              <w:right w:val="single" w:sz="4" w:space="0" w:color="auto"/>
            </w:tcBorders>
          </w:tcPr>
          <w:p w14:paraId="582150F8" w14:textId="4EF5D255" w:rsidR="00227C6D" w:rsidRPr="00CD3C2C" w:rsidRDefault="5E442DCC" w:rsidP="008753CB">
            <w:r>
              <w:t>Užtikrinamas fizinis ir psichologinis saugumas, bei sėkminga integracija į naują socialinę aplinką.</w:t>
            </w:r>
          </w:p>
        </w:tc>
        <w:tc>
          <w:tcPr>
            <w:tcW w:w="2410" w:type="dxa"/>
            <w:tcBorders>
              <w:top w:val="single" w:sz="4" w:space="0" w:color="auto"/>
              <w:left w:val="single" w:sz="4" w:space="0" w:color="auto"/>
              <w:bottom w:val="single" w:sz="4" w:space="0" w:color="auto"/>
            </w:tcBorders>
          </w:tcPr>
          <w:p w14:paraId="16EA8B29" w14:textId="0348F180" w:rsidR="00227C6D" w:rsidRPr="00CD3C2C" w:rsidRDefault="001725E4" w:rsidP="00CD3C2C">
            <w:r>
              <w:t xml:space="preserve">Direktorius, </w:t>
            </w:r>
            <w:r w:rsidR="0B3F6C87">
              <w:t>Direktoriaus pavaduotoja ugdymui</w:t>
            </w:r>
          </w:p>
        </w:tc>
        <w:tc>
          <w:tcPr>
            <w:tcW w:w="2014" w:type="dxa"/>
            <w:tcBorders>
              <w:top w:val="single" w:sz="4" w:space="0" w:color="auto"/>
              <w:bottom w:val="single" w:sz="4" w:space="0" w:color="auto"/>
            </w:tcBorders>
          </w:tcPr>
          <w:p w14:paraId="49E1237F" w14:textId="60D6438E" w:rsidR="00227C6D" w:rsidRPr="00CD3C2C" w:rsidRDefault="0B3F6C87" w:rsidP="00CD3C2C">
            <w:r>
              <w:t>Metodinės grupės pasitarime</w:t>
            </w:r>
          </w:p>
        </w:tc>
      </w:tr>
      <w:tr w:rsidR="001725E4" w:rsidRPr="00CD3C2C" w14:paraId="03FC04B0" w14:textId="77777777" w:rsidTr="00D97B16">
        <w:trPr>
          <w:trHeight w:val="1442"/>
        </w:trPr>
        <w:tc>
          <w:tcPr>
            <w:tcW w:w="562" w:type="dxa"/>
            <w:tcBorders>
              <w:top w:val="single" w:sz="4" w:space="0" w:color="auto"/>
            </w:tcBorders>
            <w:vAlign w:val="center"/>
          </w:tcPr>
          <w:p w14:paraId="01BEB195" w14:textId="2C68ABD1" w:rsidR="00227C6D" w:rsidRPr="00CD3C2C" w:rsidRDefault="14C37556" w:rsidP="00EC7FA9">
            <w:pPr>
              <w:tabs>
                <w:tab w:val="left" w:pos="142"/>
                <w:tab w:val="left" w:pos="284"/>
              </w:tabs>
              <w:jc w:val="center"/>
            </w:pPr>
            <w:r>
              <w:t>2.</w:t>
            </w:r>
          </w:p>
        </w:tc>
        <w:tc>
          <w:tcPr>
            <w:tcW w:w="4536" w:type="dxa"/>
            <w:tcBorders>
              <w:top w:val="single" w:sz="4" w:space="0" w:color="auto"/>
              <w:right w:val="single" w:sz="4" w:space="0" w:color="auto"/>
            </w:tcBorders>
          </w:tcPr>
          <w:p w14:paraId="6810F0D1" w14:textId="17FDF865" w:rsidR="00227C6D" w:rsidRPr="00CD3C2C" w:rsidRDefault="0B3F6C87" w:rsidP="00CD3C2C">
            <w:pPr>
              <w:jc w:val="both"/>
            </w:pPr>
            <w:r>
              <w:t>Veiklos kokybės įsivertinimas</w:t>
            </w:r>
          </w:p>
        </w:tc>
        <w:tc>
          <w:tcPr>
            <w:tcW w:w="1418" w:type="dxa"/>
            <w:tcBorders>
              <w:top w:val="single" w:sz="4" w:space="0" w:color="auto"/>
              <w:left w:val="single" w:sz="4" w:space="0" w:color="auto"/>
            </w:tcBorders>
          </w:tcPr>
          <w:p w14:paraId="05C4351C" w14:textId="6F194E93" w:rsidR="00227C6D" w:rsidRPr="00CD3C2C" w:rsidRDefault="005D2FDC" w:rsidP="00CD3C2C">
            <w:pPr>
              <w:jc w:val="both"/>
            </w:pPr>
            <w:r>
              <w:t>202</w:t>
            </w:r>
            <w:r w:rsidR="00224A48">
              <w:t>4</w:t>
            </w:r>
            <w:r w:rsidR="0B3F6C87">
              <w:t>-06, 12</w:t>
            </w:r>
          </w:p>
          <w:p w14:paraId="74E797DC" w14:textId="77777777" w:rsidR="00227C6D" w:rsidRPr="00CD3C2C" w:rsidRDefault="00227C6D" w:rsidP="00CD3C2C">
            <w:pPr>
              <w:jc w:val="both"/>
            </w:pPr>
          </w:p>
        </w:tc>
        <w:tc>
          <w:tcPr>
            <w:tcW w:w="3969" w:type="dxa"/>
            <w:tcBorders>
              <w:top w:val="single" w:sz="4" w:space="0" w:color="auto"/>
              <w:right w:val="single" w:sz="4" w:space="0" w:color="auto"/>
            </w:tcBorders>
          </w:tcPr>
          <w:p w14:paraId="28D42549" w14:textId="32CCD855" w:rsidR="00227C6D" w:rsidRPr="008753CB" w:rsidRDefault="5E442DCC" w:rsidP="00FE2F19">
            <w:r>
              <w:t>Kuriama įstaiga, kaip nuolat savo veiklos kokybę įsivertinan</w:t>
            </w:r>
            <w:r w:rsidR="197C2C7F">
              <w:t xml:space="preserve">ti </w:t>
            </w:r>
            <w:r>
              <w:t>ir tobulėjan</w:t>
            </w:r>
            <w:r w:rsidR="197C2C7F">
              <w:t>ti organizacija</w:t>
            </w:r>
            <w:r>
              <w:t>, įtraukian</w:t>
            </w:r>
            <w:r w:rsidR="197C2C7F">
              <w:t>ti</w:t>
            </w:r>
            <w:r>
              <w:t xml:space="preserve"> į diskusijas ir kryptingą veiklą visus bendruomenės narius.</w:t>
            </w:r>
          </w:p>
        </w:tc>
        <w:tc>
          <w:tcPr>
            <w:tcW w:w="2410" w:type="dxa"/>
            <w:tcBorders>
              <w:top w:val="single" w:sz="4" w:space="0" w:color="auto"/>
              <w:left w:val="single" w:sz="4" w:space="0" w:color="auto"/>
            </w:tcBorders>
          </w:tcPr>
          <w:p w14:paraId="21CAD120" w14:textId="75C953AF" w:rsidR="00227C6D" w:rsidRPr="00CD3C2C" w:rsidRDefault="0B3F6C87" w:rsidP="00CD3C2C">
            <w:r>
              <w:t>Direktoriaus pavaduotoja ugdymui</w:t>
            </w:r>
          </w:p>
        </w:tc>
        <w:tc>
          <w:tcPr>
            <w:tcW w:w="2014" w:type="dxa"/>
            <w:tcBorders>
              <w:top w:val="single" w:sz="4" w:space="0" w:color="auto"/>
            </w:tcBorders>
          </w:tcPr>
          <w:p w14:paraId="471B260B" w14:textId="624590A4" w:rsidR="00227C6D" w:rsidRPr="00CD3C2C" w:rsidRDefault="0B3F6C87" w:rsidP="00CD3C2C">
            <w:r>
              <w:t>Mokytojų tarybos posėdyje</w:t>
            </w:r>
          </w:p>
        </w:tc>
      </w:tr>
      <w:tr w:rsidR="00227C6D" w:rsidRPr="00CD3C2C" w14:paraId="73AEA88C" w14:textId="77777777" w:rsidTr="693E57DA">
        <w:trPr>
          <w:trHeight w:val="46"/>
        </w:trPr>
        <w:tc>
          <w:tcPr>
            <w:tcW w:w="14909" w:type="dxa"/>
            <w:gridSpan w:val="6"/>
            <w:tcBorders>
              <w:bottom w:val="single" w:sz="4" w:space="0" w:color="auto"/>
            </w:tcBorders>
          </w:tcPr>
          <w:p w14:paraId="7EBE5F8B" w14:textId="27F3E1C1" w:rsidR="00227C6D" w:rsidRPr="00CD3C2C" w:rsidRDefault="0B3F6C87" w:rsidP="001D643F">
            <w:r w:rsidRPr="693E57DA">
              <w:rPr>
                <w:b/>
                <w:bCs/>
                <w:i/>
                <w:iCs/>
              </w:rPr>
              <w:t>Savitarpio stebėsena</w:t>
            </w:r>
          </w:p>
        </w:tc>
      </w:tr>
      <w:tr w:rsidR="001725E4" w:rsidRPr="00CD3C2C" w14:paraId="55C85E9F" w14:textId="77777777" w:rsidTr="693E57DA">
        <w:trPr>
          <w:trHeight w:val="46"/>
        </w:trPr>
        <w:tc>
          <w:tcPr>
            <w:tcW w:w="562" w:type="dxa"/>
            <w:tcBorders>
              <w:top w:val="single" w:sz="4" w:space="0" w:color="auto"/>
              <w:bottom w:val="single" w:sz="4" w:space="0" w:color="auto"/>
            </w:tcBorders>
            <w:vAlign w:val="center"/>
          </w:tcPr>
          <w:p w14:paraId="5CC086EB" w14:textId="6FC509D4" w:rsidR="00E170DC" w:rsidRPr="00CD3C2C" w:rsidRDefault="0255E492" w:rsidP="00E170DC">
            <w:pPr>
              <w:tabs>
                <w:tab w:val="left" w:pos="142"/>
                <w:tab w:val="left" w:pos="284"/>
              </w:tabs>
              <w:jc w:val="center"/>
            </w:pPr>
            <w:r w:rsidRPr="693E57DA">
              <w:rPr>
                <w:i/>
                <w:iCs/>
                <w:sz w:val="16"/>
                <w:szCs w:val="16"/>
              </w:rPr>
              <w:t>1.</w:t>
            </w:r>
          </w:p>
        </w:tc>
        <w:tc>
          <w:tcPr>
            <w:tcW w:w="4536" w:type="dxa"/>
            <w:tcBorders>
              <w:top w:val="single" w:sz="4" w:space="0" w:color="auto"/>
              <w:bottom w:val="single" w:sz="4" w:space="0" w:color="auto"/>
            </w:tcBorders>
            <w:vAlign w:val="center"/>
          </w:tcPr>
          <w:p w14:paraId="6104CC52" w14:textId="75170DA9" w:rsidR="00E170DC" w:rsidRPr="230C842E" w:rsidRDefault="0255E492" w:rsidP="00E170DC">
            <w:pPr>
              <w:jc w:val="center"/>
            </w:pPr>
            <w:r w:rsidRPr="693E57DA">
              <w:rPr>
                <w:i/>
                <w:iCs/>
                <w:sz w:val="16"/>
                <w:szCs w:val="16"/>
              </w:rPr>
              <w:t>2.</w:t>
            </w:r>
          </w:p>
        </w:tc>
        <w:tc>
          <w:tcPr>
            <w:tcW w:w="1418" w:type="dxa"/>
            <w:tcBorders>
              <w:top w:val="single" w:sz="4" w:space="0" w:color="auto"/>
              <w:bottom w:val="single" w:sz="4" w:space="0" w:color="auto"/>
            </w:tcBorders>
            <w:vAlign w:val="center"/>
          </w:tcPr>
          <w:p w14:paraId="101F55A9" w14:textId="10741225" w:rsidR="00E170DC" w:rsidRPr="230C842E" w:rsidRDefault="0255E492" w:rsidP="00E170DC">
            <w:pPr>
              <w:jc w:val="center"/>
            </w:pPr>
            <w:r w:rsidRPr="693E57DA">
              <w:rPr>
                <w:i/>
                <w:iCs/>
                <w:sz w:val="16"/>
                <w:szCs w:val="16"/>
              </w:rPr>
              <w:t>3.</w:t>
            </w:r>
          </w:p>
        </w:tc>
        <w:tc>
          <w:tcPr>
            <w:tcW w:w="3969" w:type="dxa"/>
            <w:tcBorders>
              <w:top w:val="single" w:sz="4" w:space="0" w:color="auto"/>
              <w:bottom w:val="single" w:sz="4" w:space="0" w:color="auto"/>
            </w:tcBorders>
            <w:vAlign w:val="center"/>
          </w:tcPr>
          <w:p w14:paraId="1D25EF24" w14:textId="4FE8D1C2" w:rsidR="00E170DC" w:rsidRPr="004E6776" w:rsidRDefault="0255E492" w:rsidP="00E170DC">
            <w:pPr>
              <w:jc w:val="center"/>
            </w:pPr>
            <w:r w:rsidRPr="693E57DA">
              <w:rPr>
                <w:i/>
                <w:iCs/>
                <w:sz w:val="16"/>
                <w:szCs w:val="16"/>
              </w:rPr>
              <w:t>4.</w:t>
            </w:r>
          </w:p>
        </w:tc>
        <w:tc>
          <w:tcPr>
            <w:tcW w:w="2410" w:type="dxa"/>
            <w:tcBorders>
              <w:top w:val="single" w:sz="4" w:space="0" w:color="auto"/>
              <w:bottom w:val="single" w:sz="4" w:space="0" w:color="auto"/>
            </w:tcBorders>
            <w:vAlign w:val="center"/>
          </w:tcPr>
          <w:p w14:paraId="5353FB23" w14:textId="31C3E1C9" w:rsidR="00E170DC" w:rsidRPr="00CD3C2C" w:rsidRDefault="0255E492" w:rsidP="00E170DC">
            <w:pPr>
              <w:jc w:val="center"/>
            </w:pPr>
            <w:r w:rsidRPr="693E57DA">
              <w:rPr>
                <w:i/>
                <w:iCs/>
                <w:sz w:val="16"/>
                <w:szCs w:val="16"/>
              </w:rPr>
              <w:t>5.</w:t>
            </w:r>
          </w:p>
        </w:tc>
        <w:tc>
          <w:tcPr>
            <w:tcW w:w="2014" w:type="dxa"/>
            <w:tcBorders>
              <w:top w:val="single" w:sz="4" w:space="0" w:color="auto"/>
              <w:bottom w:val="single" w:sz="4" w:space="0" w:color="auto"/>
            </w:tcBorders>
            <w:vAlign w:val="center"/>
          </w:tcPr>
          <w:p w14:paraId="57D65D5B" w14:textId="42B99B7C" w:rsidR="00E170DC" w:rsidRPr="00CD3C2C" w:rsidRDefault="0255E492" w:rsidP="00E170DC">
            <w:pPr>
              <w:jc w:val="center"/>
            </w:pPr>
            <w:r w:rsidRPr="693E57DA">
              <w:rPr>
                <w:i/>
                <w:iCs/>
                <w:sz w:val="16"/>
                <w:szCs w:val="16"/>
              </w:rPr>
              <w:t>6.</w:t>
            </w:r>
          </w:p>
        </w:tc>
      </w:tr>
      <w:tr w:rsidR="001725E4" w:rsidRPr="00CD3C2C" w14:paraId="00B28E14" w14:textId="77777777" w:rsidTr="693E57DA">
        <w:trPr>
          <w:trHeight w:val="305"/>
        </w:trPr>
        <w:tc>
          <w:tcPr>
            <w:tcW w:w="562" w:type="dxa"/>
            <w:tcBorders>
              <w:top w:val="single" w:sz="4" w:space="0" w:color="auto"/>
              <w:bottom w:val="single" w:sz="4" w:space="0" w:color="auto"/>
            </w:tcBorders>
            <w:vAlign w:val="center"/>
          </w:tcPr>
          <w:p w14:paraId="3175C2A5" w14:textId="77777777" w:rsidR="000042D6" w:rsidRPr="00CD3C2C" w:rsidRDefault="39B50DB9" w:rsidP="00EC2A01">
            <w:pPr>
              <w:tabs>
                <w:tab w:val="left" w:pos="142"/>
                <w:tab w:val="left" w:pos="284"/>
              </w:tabs>
              <w:jc w:val="center"/>
            </w:pPr>
            <w:r>
              <w:t>1.</w:t>
            </w:r>
          </w:p>
        </w:tc>
        <w:tc>
          <w:tcPr>
            <w:tcW w:w="4536" w:type="dxa"/>
            <w:tcBorders>
              <w:top w:val="single" w:sz="4" w:space="0" w:color="auto"/>
              <w:bottom w:val="single" w:sz="4" w:space="0" w:color="auto"/>
            </w:tcBorders>
          </w:tcPr>
          <w:p w14:paraId="53E60BF2" w14:textId="3BB756A0" w:rsidR="000042D6" w:rsidRPr="00CD3C2C" w:rsidRDefault="0255E492" w:rsidP="0019324D">
            <w:r>
              <w:t xml:space="preserve">Logopedo, </w:t>
            </w:r>
            <w:r w:rsidR="00235A27">
              <w:t xml:space="preserve">spec.pedagogo, </w:t>
            </w:r>
            <w:r>
              <w:t>mokytojo padėjėjų</w:t>
            </w:r>
            <w:r w:rsidR="39B50DB9">
              <w:t xml:space="preserve"> ir grupių mokytojų bendradarbiavimas</w:t>
            </w:r>
          </w:p>
        </w:tc>
        <w:tc>
          <w:tcPr>
            <w:tcW w:w="1418" w:type="dxa"/>
            <w:tcBorders>
              <w:top w:val="single" w:sz="4" w:space="0" w:color="auto"/>
              <w:bottom w:val="single" w:sz="4" w:space="0" w:color="auto"/>
            </w:tcBorders>
          </w:tcPr>
          <w:p w14:paraId="57E55745" w14:textId="3164291C" w:rsidR="000042D6" w:rsidRPr="00CD3C2C" w:rsidRDefault="00235A27" w:rsidP="00CD3C2C">
            <w:pPr>
              <w:jc w:val="both"/>
            </w:pPr>
            <w:r>
              <w:t>2024</w:t>
            </w:r>
            <w:r w:rsidR="39B50DB9">
              <w:t>-05/10</w:t>
            </w:r>
          </w:p>
        </w:tc>
        <w:tc>
          <w:tcPr>
            <w:tcW w:w="3969" w:type="dxa"/>
            <w:tcBorders>
              <w:top w:val="single" w:sz="4" w:space="0" w:color="auto"/>
              <w:bottom w:val="single" w:sz="4" w:space="0" w:color="auto"/>
            </w:tcBorders>
          </w:tcPr>
          <w:p w14:paraId="625F269C" w14:textId="7FBB942D" w:rsidR="000042D6" w:rsidRPr="004E6776" w:rsidRDefault="44FF01B0" w:rsidP="00CD3C2C">
            <w:r>
              <w:t>Vaiko-tėvo-mokytojo-logopedo-mokytojo padėjėjo bendradarbiavimas siekiant veiksmingos, nuoseklios ir kryptingos vaikų kalbos sutrikimų korekcijos.</w:t>
            </w:r>
          </w:p>
        </w:tc>
        <w:tc>
          <w:tcPr>
            <w:tcW w:w="2410" w:type="dxa"/>
            <w:tcBorders>
              <w:top w:val="single" w:sz="4" w:space="0" w:color="auto"/>
              <w:bottom w:val="single" w:sz="4" w:space="0" w:color="auto"/>
            </w:tcBorders>
          </w:tcPr>
          <w:p w14:paraId="14293814" w14:textId="1B94144F" w:rsidR="001725E4" w:rsidRDefault="001725E4" w:rsidP="00CD3C2C">
            <w:r>
              <w:t>Direktorius,</w:t>
            </w:r>
          </w:p>
          <w:p w14:paraId="77D2B300" w14:textId="296EA128" w:rsidR="000042D6" w:rsidRPr="00CD3C2C" w:rsidRDefault="39B50DB9" w:rsidP="00CD3C2C">
            <w:r>
              <w:t>Direktoriaus pavaduotoja ugdymui</w:t>
            </w:r>
          </w:p>
        </w:tc>
        <w:tc>
          <w:tcPr>
            <w:tcW w:w="2014" w:type="dxa"/>
            <w:tcBorders>
              <w:top w:val="single" w:sz="4" w:space="0" w:color="auto"/>
              <w:bottom w:val="single" w:sz="4" w:space="0" w:color="auto"/>
            </w:tcBorders>
          </w:tcPr>
          <w:p w14:paraId="3D4D3F4B" w14:textId="77777777" w:rsidR="000042D6" w:rsidRPr="00CD3C2C" w:rsidRDefault="39B50DB9" w:rsidP="00CD3C2C">
            <w:r>
              <w:t>Individualiai</w:t>
            </w:r>
          </w:p>
        </w:tc>
      </w:tr>
      <w:tr w:rsidR="001725E4" w:rsidRPr="00CD3C2C" w14:paraId="7A0BBEE2" w14:textId="77777777" w:rsidTr="0019324D">
        <w:trPr>
          <w:trHeight w:val="1543"/>
        </w:trPr>
        <w:tc>
          <w:tcPr>
            <w:tcW w:w="562" w:type="dxa"/>
            <w:tcBorders>
              <w:top w:val="single" w:sz="4" w:space="0" w:color="auto"/>
            </w:tcBorders>
            <w:vAlign w:val="center"/>
          </w:tcPr>
          <w:p w14:paraId="5D80EAA3" w14:textId="77777777" w:rsidR="000042D6" w:rsidRPr="00CD3C2C" w:rsidRDefault="39B50DB9" w:rsidP="00EC2A01">
            <w:pPr>
              <w:tabs>
                <w:tab w:val="left" w:pos="142"/>
                <w:tab w:val="left" w:pos="284"/>
              </w:tabs>
              <w:jc w:val="center"/>
            </w:pPr>
            <w:r>
              <w:t>2.</w:t>
            </w:r>
          </w:p>
        </w:tc>
        <w:tc>
          <w:tcPr>
            <w:tcW w:w="4536" w:type="dxa"/>
            <w:tcBorders>
              <w:top w:val="single" w:sz="4" w:space="0" w:color="auto"/>
            </w:tcBorders>
          </w:tcPr>
          <w:p w14:paraId="180F24B1" w14:textId="77777777" w:rsidR="000042D6" w:rsidRPr="00CD3C2C" w:rsidRDefault="39B50DB9" w:rsidP="0019324D">
            <w:r>
              <w:t>Meninio ugdymo mokytojų bendradarbiavimas su mokytojomis</w:t>
            </w:r>
          </w:p>
          <w:p w14:paraId="25AF7EAE" w14:textId="77777777" w:rsidR="000042D6" w:rsidRPr="00CD3C2C" w:rsidRDefault="000042D6" w:rsidP="0019324D"/>
        </w:tc>
        <w:tc>
          <w:tcPr>
            <w:tcW w:w="1418" w:type="dxa"/>
            <w:tcBorders>
              <w:top w:val="single" w:sz="4" w:space="0" w:color="auto"/>
            </w:tcBorders>
          </w:tcPr>
          <w:p w14:paraId="092FB3D1" w14:textId="63B87E5F" w:rsidR="000042D6" w:rsidRPr="00CD3C2C" w:rsidRDefault="00235A27" w:rsidP="00C826D7">
            <w:pPr>
              <w:jc w:val="both"/>
            </w:pPr>
            <w:r>
              <w:t>2024</w:t>
            </w:r>
            <w:r w:rsidR="39B50DB9">
              <w:t>-03/12</w:t>
            </w:r>
          </w:p>
        </w:tc>
        <w:tc>
          <w:tcPr>
            <w:tcW w:w="3969" w:type="dxa"/>
            <w:tcBorders>
              <w:top w:val="single" w:sz="4" w:space="0" w:color="auto"/>
            </w:tcBorders>
          </w:tcPr>
          <w:p w14:paraId="2F51C81F" w14:textId="6B06901E" w:rsidR="000042D6" w:rsidRPr="00CD3C2C" w:rsidRDefault="35A50810" w:rsidP="00BD19EF">
            <w:r>
              <w:t>Kuriamos bendradarbiavimo tradicijos, komandinio darbo skatinimas. G</w:t>
            </w:r>
            <w:r w:rsidR="2CB732B4">
              <w:t>erės ugdymo kokybė</w:t>
            </w:r>
            <w:r>
              <w:t>, lavinsis meninės ir kitos vaikų ugdymo(si) kompetencijos.</w:t>
            </w:r>
          </w:p>
        </w:tc>
        <w:tc>
          <w:tcPr>
            <w:tcW w:w="2410" w:type="dxa"/>
            <w:tcBorders>
              <w:top w:val="single" w:sz="4" w:space="0" w:color="auto"/>
            </w:tcBorders>
          </w:tcPr>
          <w:p w14:paraId="41D64207" w14:textId="00A72A0C" w:rsidR="001725E4" w:rsidRDefault="001725E4" w:rsidP="00CD3C2C">
            <w:r>
              <w:t>Direktorius</w:t>
            </w:r>
          </w:p>
          <w:p w14:paraId="4A9953F0" w14:textId="488F705C" w:rsidR="000042D6" w:rsidRPr="00CD3C2C" w:rsidRDefault="39B50DB9" w:rsidP="00CD3C2C">
            <w:r>
              <w:t>Direktoriaus pavaduotoja ugdymui</w:t>
            </w:r>
          </w:p>
        </w:tc>
        <w:tc>
          <w:tcPr>
            <w:tcW w:w="2014" w:type="dxa"/>
            <w:tcBorders>
              <w:top w:val="single" w:sz="4" w:space="0" w:color="auto"/>
            </w:tcBorders>
          </w:tcPr>
          <w:p w14:paraId="382AAF18" w14:textId="77777777" w:rsidR="000042D6" w:rsidRPr="00CD3C2C" w:rsidRDefault="39B50DB9" w:rsidP="00CD3C2C">
            <w:r>
              <w:t>Metodinės grupės pasitarime</w:t>
            </w:r>
          </w:p>
        </w:tc>
      </w:tr>
      <w:tr w:rsidR="00227C6D" w:rsidRPr="00CD3C2C" w14:paraId="001AA016" w14:textId="77777777" w:rsidTr="0019324D">
        <w:trPr>
          <w:trHeight w:val="686"/>
        </w:trPr>
        <w:tc>
          <w:tcPr>
            <w:tcW w:w="14909" w:type="dxa"/>
            <w:gridSpan w:val="6"/>
            <w:vAlign w:val="center"/>
          </w:tcPr>
          <w:p w14:paraId="674BB8EC" w14:textId="6F772AB2" w:rsidR="00227C6D" w:rsidRPr="00CD3C2C" w:rsidRDefault="0B3F6C87" w:rsidP="0019324D">
            <w:r w:rsidRPr="693E57DA">
              <w:rPr>
                <w:b/>
                <w:bCs/>
                <w:i/>
                <w:iCs/>
              </w:rPr>
              <w:lastRenderedPageBreak/>
              <w:t>Grįžtamoji kontrolė</w:t>
            </w:r>
            <w:r>
              <w:t xml:space="preserve"> pagal ankstesnes priežiūros temas (pagal rezultatus).</w:t>
            </w:r>
          </w:p>
        </w:tc>
      </w:tr>
    </w:tbl>
    <w:p w14:paraId="2BB066F6" w14:textId="77777777" w:rsidR="00E170DC" w:rsidRPr="00CD3C2C" w:rsidRDefault="00E170DC" w:rsidP="00E170DC">
      <w:pPr>
        <w:spacing w:line="360" w:lineRule="auto"/>
        <w:jc w:val="center"/>
        <w:rPr>
          <w:color w:val="000000"/>
        </w:rPr>
      </w:pPr>
    </w:p>
    <w:p w14:paraId="6C30C278" w14:textId="77777777" w:rsidR="00CD3C2C" w:rsidRPr="00CD3C2C" w:rsidRDefault="79E14DDB" w:rsidP="0067481B">
      <w:pPr>
        <w:tabs>
          <w:tab w:val="left" w:pos="6379"/>
        </w:tabs>
        <w:spacing w:line="360" w:lineRule="auto"/>
        <w:rPr>
          <w:color w:val="000000"/>
        </w:rPr>
      </w:pPr>
      <w:r w:rsidRPr="693E57DA">
        <w:rPr>
          <w:color w:val="000000" w:themeColor="text1"/>
        </w:rPr>
        <w:t>STEBĖSENOS INFORMACIJOS DOKUMENTAVIMAS</w:t>
      </w:r>
    </w:p>
    <w:p w14:paraId="24B55784" w14:textId="77777777" w:rsidR="00CD3C2C" w:rsidRPr="00CD3C2C" w:rsidRDefault="79E14DDB" w:rsidP="0067481B">
      <w:pPr>
        <w:tabs>
          <w:tab w:val="left" w:pos="6379"/>
        </w:tabs>
        <w:spacing w:line="360" w:lineRule="auto"/>
        <w:jc w:val="both"/>
        <w:rPr>
          <w:color w:val="000000"/>
        </w:rPr>
      </w:pPr>
      <w:r w:rsidRPr="693E57DA">
        <w:rPr>
          <w:color w:val="000000" w:themeColor="text1"/>
        </w:rPr>
        <w:t>Stebėjimo rezultatai aptariami su pedagogu, juos užfiksuojant įstaigos parengtose užsiėmimo (pamokos) stebėjimo formose. Pedagogas turi teisę susipažinti su vertinimo išvadomis, susipažinimą patvirtindamas parašu. Interviu (pokalbio) metodu atliktas stebėjimas aptariamas individualiai su pedagogu. Vertintojas vertinimo išvadas gali pateikti mokytojų tarybos posėdžiuose, metodiniuose grupės pasitarimuose. Esant ryškioms ugdymo spragoms gali būti vykdoma grįžtamoji kontrolė.</w:t>
      </w:r>
    </w:p>
    <w:p w14:paraId="4B1D477B" w14:textId="67014F01" w:rsidR="00CD3C2C" w:rsidRPr="00CD3C2C" w:rsidRDefault="79E14DDB" w:rsidP="0067481B">
      <w:pPr>
        <w:tabs>
          <w:tab w:val="left" w:pos="6379"/>
        </w:tabs>
        <w:spacing w:line="360" w:lineRule="auto"/>
        <w:rPr>
          <w:color w:val="000000"/>
        </w:rPr>
      </w:pPr>
      <w:r w:rsidRPr="693E57DA">
        <w:rPr>
          <w:color w:val="000000" w:themeColor="text1"/>
        </w:rPr>
        <w:t>Stebėsenos medžiaga kaupiama bylų segtuvuose direktoriaus ir direktoriaus pavaduotojos ugdymui kabinetuose.</w:t>
      </w:r>
    </w:p>
    <w:p w14:paraId="1BAF81E2" w14:textId="5906ED44" w:rsidR="00CD3C2C" w:rsidRPr="00CD3C2C" w:rsidRDefault="79E14DDB" w:rsidP="0067481B">
      <w:pPr>
        <w:tabs>
          <w:tab w:val="left" w:pos="6379"/>
        </w:tabs>
        <w:spacing w:line="360" w:lineRule="auto"/>
        <w:rPr>
          <w:color w:val="000000"/>
        </w:rPr>
      </w:pPr>
      <w:r w:rsidRPr="693E57DA">
        <w:rPr>
          <w:color w:val="000000" w:themeColor="text1"/>
        </w:rPr>
        <w:t>PEDAGO</w:t>
      </w:r>
      <w:r w:rsidR="0255E492" w:rsidRPr="693E57DA">
        <w:rPr>
          <w:color w:val="000000" w:themeColor="text1"/>
        </w:rPr>
        <w:t>GŲ VEIKLOS VERTINIMO REZULTATAI</w:t>
      </w:r>
      <w:r w:rsidRPr="693E57DA">
        <w:rPr>
          <w:color w:val="000000" w:themeColor="text1"/>
        </w:rPr>
        <w:t>:</w:t>
      </w:r>
    </w:p>
    <w:p w14:paraId="17D80FD4" w14:textId="77777777" w:rsidR="00CD3C2C" w:rsidRPr="00CD3C2C" w:rsidRDefault="79E14DDB" w:rsidP="0067481B">
      <w:pPr>
        <w:tabs>
          <w:tab w:val="left" w:pos="2268"/>
        </w:tabs>
        <w:spacing w:line="360" w:lineRule="auto"/>
        <w:ind w:left="360"/>
        <w:rPr>
          <w:color w:val="000000"/>
        </w:rPr>
      </w:pPr>
      <w:r w:rsidRPr="693E57DA">
        <w:rPr>
          <w:color w:val="000000" w:themeColor="text1"/>
        </w:rPr>
        <w:t xml:space="preserve">1. Tobulinama ugdymo kokybė bei profesionalumas. </w:t>
      </w:r>
    </w:p>
    <w:p w14:paraId="469EC4AC" w14:textId="77777777" w:rsidR="00CD3C2C" w:rsidRPr="00CD3C2C" w:rsidRDefault="79E14DDB" w:rsidP="0067481B">
      <w:pPr>
        <w:tabs>
          <w:tab w:val="left" w:pos="6379"/>
        </w:tabs>
        <w:spacing w:line="360" w:lineRule="auto"/>
        <w:ind w:left="360"/>
        <w:rPr>
          <w:color w:val="000000"/>
        </w:rPr>
      </w:pPr>
      <w:r w:rsidRPr="693E57DA">
        <w:rPr>
          <w:color w:val="000000" w:themeColor="text1"/>
        </w:rPr>
        <w:t xml:space="preserve">2. Sudaromos sąlygos atsiskleisti pedagogų profesiniam potencialui, tobulinama kvalifikacija. </w:t>
      </w:r>
    </w:p>
    <w:p w14:paraId="190EE69C" w14:textId="77777777" w:rsidR="00CD3C2C" w:rsidRPr="00CD3C2C" w:rsidRDefault="79E14DDB" w:rsidP="0067481B">
      <w:pPr>
        <w:tabs>
          <w:tab w:val="left" w:pos="6379"/>
        </w:tabs>
        <w:spacing w:line="360" w:lineRule="auto"/>
        <w:ind w:left="360"/>
        <w:rPr>
          <w:color w:val="000000"/>
        </w:rPr>
      </w:pPr>
      <w:r w:rsidRPr="693E57DA">
        <w:rPr>
          <w:color w:val="000000" w:themeColor="text1"/>
        </w:rPr>
        <w:t xml:space="preserve">3. Aiškiau apibrėžiama pedagogų funkcijų ir atsiskaitomumo tvarka. </w:t>
      </w:r>
    </w:p>
    <w:p w14:paraId="300079F4" w14:textId="67F7A2A4" w:rsidR="00CD3C2C" w:rsidRDefault="79E14DDB" w:rsidP="00E170DC">
      <w:pPr>
        <w:tabs>
          <w:tab w:val="left" w:pos="6379"/>
        </w:tabs>
        <w:spacing w:line="360" w:lineRule="auto"/>
        <w:ind w:left="360"/>
        <w:rPr>
          <w:color w:val="000000" w:themeColor="text1"/>
        </w:rPr>
      </w:pPr>
      <w:r w:rsidRPr="693E57DA">
        <w:rPr>
          <w:color w:val="000000" w:themeColor="text1"/>
        </w:rPr>
        <w:t>4.</w:t>
      </w:r>
      <w:r w:rsidR="0255E492" w:rsidRPr="693E57DA">
        <w:rPr>
          <w:color w:val="000000" w:themeColor="text1"/>
        </w:rPr>
        <w:t xml:space="preserve"> </w:t>
      </w:r>
      <w:r w:rsidRPr="693E57DA">
        <w:rPr>
          <w:color w:val="000000" w:themeColor="text1"/>
        </w:rPr>
        <w:t xml:space="preserve">Stiprinamas bendruomenės narių nuosavybės ir tapatumo jausmas. </w:t>
      </w:r>
    </w:p>
    <w:p w14:paraId="18E3A867" w14:textId="6DA72ADF" w:rsidR="00E812BC" w:rsidRDefault="00564F1D" w:rsidP="00E812BC">
      <w:pPr>
        <w:spacing w:line="360" w:lineRule="auto"/>
        <w:jc w:val="center"/>
        <w:rPr>
          <w:color w:val="000000"/>
        </w:rPr>
      </w:pPr>
      <w:r>
        <w:rPr>
          <w:color w:val="000000" w:themeColor="text1"/>
        </w:rPr>
        <w:t>____</w:t>
      </w:r>
      <w:r w:rsidR="00E812BC" w:rsidRPr="693E57DA">
        <w:rPr>
          <w:color w:val="000000" w:themeColor="text1"/>
        </w:rPr>
        <w:t>_____________</w:t>
      </w:r>
    </w:p>
    <w:p w14:paraId="38C61DFD" w14:textId="05657041" w:rsidR="000A54A7" w:rsidRPr="000A54A7" w:rsidRDefault="00660C2D" w:rsidP="000A54A7">
      <w:pPr>
        <w:ind w:firstLine="10632"/>
        <w:rPr>
          <w:color w:val="000000"/>
        </w:rPr>
      </w:pPr>
      <w:r w:rsidRPr="693E57DA">
        <w:rPr>
          <w:color w:val="000000" w:themeColor="text1"/>
        </w:rPr>
        <w:br w:type="page"/>
      </w:r>
      <w:r w:rsidR="5660A58C" w:rsidRPr="693E57DA">
        <w:rPr>
          <w:color w:val="000000" w:themeColor="text1"/>
        </w:rPr>
        <w:lastRenderedPageBreak/>
        <w:t>Kretingos rajono Salantų gimnazijos</w:t>
      </w:r>
    </w:p>
    <w:p w14:paraId="2379487B" w14:textId="0C937A0B" w:rsidR="000A54A7" w:rsidRPr="000A54A7" w:rsidRDefault="5660A58C" w:rsidP="000A54A7">
      <w:pPr>
        <w:ind w:firstLine="10632"/>
        <w:rPr>
          <w:color w:val="000000"/>
        </w:rPr>
      </w:pPr>
      <w:r w:rsidRPr="693E57DA">
        <w:rPr>
          <w:color w:val="000000" w:themeColor="text1"/>
        </w:rPr>
        <w:t xml:space="preserve">ikimokyklinio ugdymo skyriaus „Rasa“ </w:t>
      </w:r>
    </w:p>
    <w:p w14:paraId="3A741B6F" w14:textId="2CEC5771" w:rsidR="0067481B" w:rsidRPr="000A54A7" w:rsidRDefault="002415A2" w:rsidP="000A54A7">
      <w:pPr>
        <w:ind w:firstLine="10632"/>
        <w:jc w:val="both"/>
        <w:rPr>
          <w:color w:val="000000" w:themeColor="text1"/>
        </w:rPr>
      </w:pPr>
      <w:r>
        <w:t>2024</w:t>
      </w:r>
      <w:r w:rsidR="5660A58C">
        <w:t xml:space="preserve"> m. veiklos plano</w:t>
      </w:r>
    </w:p>
    <w:p w14:paraId="41F4826D" w14:textId="77777777" w:rsidR="0067481B" w:rsidRPr="00533C99" w:rsidRDefault="5B8EE298" w:rsidP="00533C99">
      <w:pPr>
        <w:pStyle w:val="Antrat2"/>
        <w:spacing w:before="0"/>
        <w:ind w:firstLine="10631"/>
        <w:rPr>
          <w:rFonts w:ascii="Times New Roman" w:hAnsi="Times New Roman"/>
          <w:b w:val="0"/>
          <w:bCs w:val="0"/>
          <w:color w:val="000000" w:themeColor="text1"/>
          <w:sz w:val="24"/>
          <w:szCs w:val="24"/>
        </w:rPr>
      </w:pPr>
      <w:bookmarkStart w:id="70" w:name="_Toc96957289"/>
      <w:bookmarkStart w:id="71" w:name="_Toc126076920"/>
      <w:r w:rsidRPr="693E57DA">
        <w:rPr>
          <w:rFonts w:ascii="Times New Roman" w:hAnsi="Times New Roman"/>
          <w:b w:val="0"/>
          <w:bCs w:val="0"/>
          <w:color w:val="000000" w:themeColor="text1"/>
          <w:sz w:val="24"/>
          <w:szCs w:val="24"/>
        </w:rPr>
        <w:t>2 priedas</w:t>
      </w:r>
      <w:bookmarkEnd w:id="70"/>
      <w:bookmarkEnd w:id="71"/>
    </w:p>
    <w:p w14:paraId="299D8616" w14:textId="77777777" w:rsidR="00CF2B9B" w:rsidRPr="00D22AA1" w:rsidRDefault="00CF2B9B" w:rsidP="00D22AA1">
      <w:pPr>
        <w:pStyle w:val="Antrat2"/>
        <w:spacing w:before="0"/>
        <w:ind w:firstLine="10632"/>
        <w:jc w:val="both"/>
        <w:rPr>
          <w:rFonts w:ascii="Times New Roman" w:hAnsi="Times New Roman"/>
          <w:b w:val="0"/>
          <w:bCs w:val="0"/>
          <w:color w:val="000000"/>
          <w:sz w:val="24"/>
          <w:szCs w:val="24"/>
        </w:rPr>
      </w:pPr>
    </w:p>
    <w:p w14:paraId="0E9F6DC9" w14:textId="08B83285" w:rsidR="46B97705" w:rsidRPr="00793B16" w:rsidRDefault="54DE10CC" w:rsidP="00533C99">
      <w:pPr>
        <w:pStyle w:val="Antrat2"/>
        <w:spacing w:before="0"/>
        <w:jc w:val="center"/>
        <w:rPr>
          <w:rFonts w:ascii="Times New Roman" w:hAnsi="Times New Roman"/>
          <w:color w:val="auto"/>
          <w:sz w:val="24"/>
          <w:szCs w:val="24"/>
        </w:rPr>
      </w:pPr>
      <w:bookmarkStart w:id="72" w:name="_Toc96957290"/>
      <w:bookmarkStart w:id="73" w:name="_Toc126076921"/>
      <w:r w:rsidRPr="00793B16">
        <w:rPr>
          <w:rFonts w:ascii="Times New Roman" w:hAnsi="Times New Roman"/>
          <w:color w:val="auto"/>
          <w:sz w:val="24"/>
          <w:szCs w:val="24"/>
        </w:rPr>
        <w:t>IU IR PU VAIKO GEROVĖS KOMISIJOS PLANAS</w:t>
      </w:r>
      <w:bookmarkEnd w:id="72"/>
      <w:bookmarkEnd w:id="73"/>
    </w:p>
    <w:p w14:paraId="034F4D01" w14:textId="65AD7D98" w:rsidR="230C842E" w:rsidRPr="00EA2ED2" w:rsidRDefault="230C842E" w:rsidP="230C842E">
      <w:pPr>
        <w:tabs>
          <w:tab w:val="left" w:pos="6379"/>
        </w:tabs>
        <w:jc w:val="center"/>
        <w:rPr>
          <w:b/>
          <w:bCs/>
          <w:color w:val="000000" w:themeColor="text1"/>
        </w:rPr>
      </w:pPr>
    </w:p>
    <w:p w14:paraId="322B79D8" w14:textId="75A6B513" w:rsidR="77594977" w:rsidRDefault="4F128657" w:rsidP="00FC66AE">
      <w:pPr>
        <w:spacing w:line="360" w:lineRule="auto"/>
        <w:ind w:firstLine="851"/>
        <w:jc w:val="both"/>
        <w:rPr>
          <w:color w:val="000000" w:themeColor="text1"/>
        </w:rPr>
      </w:pPr>
      <w:r w:rsidRPr="693E57DA">
        <w:rPr>
          <w:b/>
          <w:bCs/>
          <w:color w:val="000000" w:themeColor="text1"/>
        </w:rPr>
        <w:t>TIKSLAS</w:t>
      </w:r>
      <w:r w:rsidRPr="693E57DA">
        <w:rPr>
          <w:color w:val="000000" w:themeColor="text1"/>
        </w:rPr>
        <w:t xml:space="preserve"> – organizuoti ir koordinuoti prevencinį darbą, </w:t>
      </w:r>
      <w:r w:rsidRPr="00EA2ED2">
        <w:rPr>
          <w:color w:val="000000" w:themeColor="text1"/>
        </w:rPr>
        <w:t xml:space="preserve">švietimo pagalbos teikimą, saugios </w:t>
      </w:r>
      <w:r w:rsidRPr="693E57DA">
        <w:rPr>
          <w:color w:val="000000" w:themeColor="text1"/>
        </w:rPr>
        <w:t>ir palankios vaiko ugdymui(si) aplinkos kūrimą, švietimo programų pritaikymą ugdytiniams, turintiems specialiųjų ugdymosi poreikių (išskyrus poreikius, atsirandančius dėl išskirtinių gabumų) pirminį įvertinimą ir atlikti kitas su vaiko gerove susijusias funkcijas.</w:t>
      </w:r>
    </w:p>
    <w:p w14:paraId="3694623A" w14:textId="4FF6426D" w:rsidR="77594977" w:rsidRPr="007956C4" w:rsidRDefault="4F128657" w:rsidP="00FC66AE">
      <w:pPr>
        <w:spacing w:line="360" w:lineRule="auto"/>
        <w:ind w:firstLine="851"/>
        <w:rPr>
          <w:b/>
          <w:bCs/>
          <w:color w:val="000000" w:themeColor="text1"/>
        </w:rPr>
      </w:pPr>
      <w:r w:rsidRPr="693E57DA">
        <w:rPr>
          <w:b/>
          <w:bCs/>
          <w:color w:val="000000" w:themeColor="text1"/>
        </w:rPr>
        <w:t>UŽDAVINIAI:</w:t>
      </w:r>
    </w:p>
    <w:p w14:paraId="57CCAB46" w14:textId="7C073B81" w:rsidR="77594977" w:rsidRDefault="4F128657" w:rsidP="00271C3D">
      <w:pPr>
        <w:pStyle w:val="Sraopastraipa"/>
        <w:numPr>
          <w:ilvl w:val="0"/>
          <w:numId w:val="2"/>
        </w:numPr>
        <w:tabs>
          <w:tab w:val="left" w:pos="1134"/>
        </w:tabs>
        <w:spacing w:line="360" w:lineRule="auto"/>
        <w:ind w:firstLine="131"/>
        <w:rPr>
          <w:color w:val="000000" w:themeColor="text1"/>
        </w:rPr>
      </w:pPr>
      <w:r w:rsidRPr="693E57DA">
        <w:rPr>
          <w:color w:val="000000" w:themeColor="text1"/>
        </w:rPr>
        <w:t>Siekti, kad įstaigos bendruomenė kuo aktyviau įsitrauk</w:t>
      </w:r>
      <w:r w:rsidR="4BF4D1D3" w:rsidRPr="693E57DA">
        <w:rPr>
          <w:color w:val="000000" w:themeColor="text1"/>
        </w:rPr>
        <w:t>tų į prevencinį darbą įstaigoje.</w:t>
      </w:r>
    </w:p>
    <w:p w14:paraId="0CFC0246" w14:textId="1CF35B5A" w:rsidR="77594977" w:rsidRDefault="4F128657" w:rsidP="00271C3D">
      <w:pPr>
        <w:pStyle w:val="Sraopastraipa"/>
        <w:numPr>
          <w:ilvl w:val="0"/>
          <w:numId w:val="2"/>
        </w:numPr>
        <w:tabs>
          <w:tab w:val="left" w:pos="1134"/>
        </w:tabs>
        <w:spacing w:line="360" w:lineRule="auto"/>
        <w:ind w:firstLine="131"/>
        <w:rPr>
          <w:color w:val="000000" w:themeColor="text1"/>
        </w:rPr>
      </w:pPr>
      <w:r w:rsidRPr="693E57DA">
        <w:rPr>
          <w:color w:val="000000" w:themeColor="text1"/>
        </w:rPr>
        <w:t>Organizuoti įvairius prevencinius renginius, susitikimus, diskusijas, paskaitas, seminarus bendruomenei aktualiomis temomis.</w:t>
      </w:r>
    </w:p>
    <w:p w14:paraId="660C432D" w14:textId="01D99876" w:rsidR="77594977" w:rsidRDefault="4F128657" w:rsidP="00271C3D">
      <w:pPr>
        <w:pStyle w:val="Sraopastraipa"/>
        <w:numPr>
          <w:ilvl w:val="0"/>
          <w:numId w:val="2"/>
        </w:numPr>
        <w:tabs>
          <w:tab w:val="left" w:pos="1134"/>
        </w:tabs>
        <w:spacing w:line="360" w:lineRule="auto"/>
        <w:ind w:firstLine="131"/>
        <w:rPr>
          <w:color w:val="000000" w:themeColor="text1"/>
        </w:rPr>
      </w:pPr>
      <w:r w:rsidRPr="693E57DA">
        <w:rPr>
          <w:color w:val="000000" w:themeColor="text1"/>
        </w:rPr>
        <w:t>Kurti saugią, palankią ugdymo(si) aplinką, sudar</w:t>
      </w:r>
      <w:r w:rsidR="4BF4D1D3" w:rsidRPr="693E57DA">
        <w:rPr>
          <w:color w:val="000000" w:themeColor="text1"/>
        </w:rPr>
        <w:t>yti tinkamas ugdymo(si) sąlygas.</w:t>
      </w:r>
    </w:p>
    <w:p w14:paraId="1D9D457A" w14:textId="54666560" w:rsidR="77594977" w:rsidRDefault="4F128657" w:rsidP="00271C3D">
      <w:pPr>
        <w:pStyle w:val="Sraopastraipa"/>
        <w:numPr>
          <w:ilvl w:val="0"/>
          <w:numId w:val="2"/>
        </w:numPr>
        <w:tabs>
          <w:tab w:val="left" w:pos="1134"/>
        </w:tabs>
        <w:spacing w:line="360" w:lineRule="auto"/>
        <w:ind w:firstLine="131"/>
        <w:rPr>
          <w:color w:val="000000" w:themeColor="text1"/>
        </w:rPr>
      </w:pPr>
      <w:r w:rsidRPr="693E57DA">
        <w:rPr>
          <w:color w:val="000000" w:themeColor="text1"/>
        </w:rPr>
        <w:t>Formuoti vaikų sveikos gyvensenos įg</w:t>
      </w:r>
      <w:r w:rsidR="4BF4D1D3" w:rsidRPr="693E57DA">
        <w:rPr>
          <w:color w:val="000000" w:themeColor="text1"/>
        </w:rPr>
        <w:t>ūdžius pagal jų amžių ir brandą.</w:t>
      </w:r>
    </w:p>
    <w:p w14:paraId="234DFC69" w14:textId="28ABFE69" w:rsidR="77594977" w:rsidRDefault="4F128657" w:rsidP="00271C3D">
      <w:pPr>
        <w:pStyle w:val="Sraopastraipa"/>
        <w:numPr>
          <w:ilvl w:val="0"/>
          <w:numId w:val="2"/>
        </w:numPr>
        <w:tabs>
          <w:tab w:val="left" w:pos="1134"/>
        </w:tabs>
        <w:spacing w:line="360" w:lineRule="auto"/>
        <w:ind w:firstLine="131"/>
        <w:rPr>
          <w:color w:val="000000" w:themeColor="text1"/>
        </w:rPr>
      </w:pPr>
      <w:r w:rsidRPr="693E57DA">
        <w:rPr>
          <w:color w:val="000000" w:themeColor="text1"/>
        </w:rPr>
        <w:t>Dalyvauti įvairiuose pro</w:t>
      </w:r>
      <w:r w:rsidR="4BF4D1D3" w:rsidRPr="693E57DA">
        <w:rPr>
          <w:color w:val="000000" w:themeColor="text1"/>
        </w:rPr>
        <w:t>jektuose, konkursuose, akcijose.</w:t>
      </w:r>
    </w:p>
    <w:p w14:paraId="6057B670" w14:textId="5BD67C6A" w:rsidR="77594977" w:rsidRDefault="4F128657" w:rsidP="00271C3D">
      <w:pPr>
        <w:pStyle w:val="Sraopastraipa"/>
        <w:numPr>
          <w:ilvl w:val="0"/>
          <w:numId w:val="2"/>
        </w:numPr>
        <w:tabs>
          <w:tab w:val="left" w:pos="1134"/>
        </w:tabs>
        <w:spacing w:line="360" w:lineRule="auto"/>
        <w:ind w:firstLine="131"/>
        <w:rPr>
          <w:color w:val="000000" w:themeColor="text1"/>
        </w:rPr>
      </w:pPr>
      <w:r w:rsidRPr="693E57DA">
        <w:rPr>
          <w:color w:val="000000" w:themeColor="text1"/>
        </w:rPr>
        <w:t>Tenkinti vaiko specialiuosius ugdymo(si) poreikius, taikyti jo poreikiams atitink</w:t>
      </w:r>
      <w:r w:rsidR="4BF4D1D3" w:rsidRPr="693E57DA">
        <w:rPr>
          <w:color w:val="000000" w:themeColor="text1"/>
        </w:rPr>
        <w:t>ančius ugdymo metodus ir būdus.</w:t>
      </w:r>
    </w:p>
    <w:p w14:paraId="6C7ED221" w14:textId="0C2DE151" w:rsidR="77594977" w:rsidRDefault="4F128657" w:rsidP="00271C3D">
      <w:pPr>
        <w:pStyle w:val="Sraopastraipa"/>
        <w:numPr>
          <w:ilvl w:val="0"/>
          <w:numId w:val="2"/>
        </w:numPr>
        <w:tabs>
          <w:tab w:val="left" w:pos="1134"/>
        </w:tabs>
        <w:spacing w:line="360" w:lineRule="auto"/>
        <w:ind w:firstLine="131"/>
        <w:rPr>
          <w:color w:val="000000" w:themeColor="text1"/>
        </w:rPr>
      </w:pPr>
      <w:r w:rsidRPr="693E57DA">
        <w:rPr>
          <w:color w:val="000000" w:themeColor="text1"/>
        </w:rPr>
        <w:t xml:space="preserve">Vykdyti krizių valdymą </w:t>
      </w:r>
      <w:r w:rsidR="4BF4D1D3" w:rsidRPr="693E57DA">
        <w:rPr>
          <w:color w:val="000000" w:themeColor="text1"/>
        </w:rPr>
        <w:t>įstaigoje.</w:t>
      </w:r>
    </w:p>
    <w:p w14:paraId="7587AAAA" w14:textId="6E48DDC6" w:rsidR="77594977" w:rsidRDefault="4F128657" w:rsidP="00271C3D">
      <w:pPr>
        <w:pStyle w:val="Sraopastraipa"/>
        <w:numPr>
          <w:ilvl w:val="0"/>
          <w:numId w:val="2"/>
        </w:numPr>
        <w:tabs>
          <w:tab w:val="left" w:pos="1134"/>
        </w:tabs>
        <w:spacing w:line="360" w:lineRule="auto"/>
        <w:ind w:firstLine="131"/>
        <w:rPr>
          <w:color w:val="000000" w:themeColor="text1"/>
        </w:rPr>
      </w:pPr>
      <w:r w:rsidRPr="693E57DA">
        <w:rPr>
          <w:color w:val="000000" w:themeColor="text1"/>
        </w:rPr>
        <w:t>Vykdyti smurto ir patyčių prevenciją.</w:t>
      </w:r>
    </w:p>
    <w:p w14:paraId="3B36B9E7" w14:textId="1F2A812D" w:rsidR="77594977" w:rsidRPr="007956C4" w:rsidRDefault="4F128657" w:rsidP="00FC66AE">
      <w:pPr>
        <w:spacing w:line="360" w:lineRule="auto"/>
        <w:ind w:firstLine="851"/>
        <w:jc w:val="both"/>
        <w:rPr>
          <w:b/>
          <w:bCs/>
          <w:color w:val="000000" w:themeColor="text1"/>
        </w:rPr>
      </w:pPr>
      <w:r w:rsidRPr="693E57DA">
        <w:rPr>
          <w:b/>
          <w:bCs/>
          <w:color w:val="000000" w:themeColor="text1"/>
        </w:rPr>
        <w:t>PLANO VYKDYMAS</w:t>
      </w:r>
      <w:r w:rsidR="58AA83F3" w:rsidRPr="693E57DA">
        <w:rPr>
          <w:b/>
          <w:bCs/>
          <w:color w:val="000000" w:themeColor="text1"/>
        </w:rPr>
        <w:t>:</w:t>
      </w:r>
    </w:p>
    <w:tbl>
      <w:tblPr>
        <w:tblW w:w="14600" w:type="dxa"/>
        <w:tblInd w:w="134" w:type="dxa"/>
        <w:tblLayout w:type="fixed"/>
        <w:tblLook w:val="01E0" w:firstRow="1" w:lastRow="1" w:firstColumn="1" w:lastColumn="1" w:noHBand="0" w:noVBand="0"/>
      </w:tblPr>
      <w:tblGrid>
        <w:gridCol w:w="709"/>
        <w:gridCol w:w="6657"/>
        <w:gridCol w:w="2640"/>
        <w:gridCol w:w="2850"/>
        <w:gridCol w:w="1744"/>
      </w:tblGrid>
      <w:tr w:rsidR="230C842E" w14:paraId="4E2F20C8" w14:textId="77777777" w:rsidTr="00FC66AE">
        <w:trPr>
          <w:trHeight w:val="510"/>
        </w:trPr>
        <w:tc>
          <w:tcPr>
            <w:tcW w:w="709" w:type="dxa"/>
            <w:tcBorders>
              <w:top w:val="single" w:sz="6" w:space="0" w:color="auto"/>
              <w:left w:val="single" w:sz="6" w:space="0" w:color="auto"/>
              <w:bottom w:val="single" w:sz="6" w:space="0" w:color="auto"/>
              <w:right w:val="single" w:sz="6" w:space="0" w:color="auto"/>
            </w:tcBorders>
            <w:vAlign w:val="center"/>
          </w:tcPr>
          <w:p w14:paraId="7C36DFE6" w14:textId="17B92DFA" w:rsidR="230C842E" w:rsidRDefault="230C842E" w:rsidP="230C842E">
            <w:pPr>
              <w:jc w:val="center"/>
            </w:pPr>
            <w:r w:rsidRPr="230C842E">
              <w:rPr>
                <w:b/>
                <w:bCs/>
              </w:rPr>
              <w:t>Eil.</w:t>
            </w:r>
          </w:p>
          <w:p w14:paraId="5615F332" w14:textId="52E9E8EF" w:rsidR="230C842E" w:rsidRDefault="230C842E" w:rsidP="230C842E">
            <w:pPr>
              <w:jc w:val="center"/>
            </w:pPr>
            <w:r w:rsidRPr="230C842E">
              <w:rPr>
                <w:b/>
                <w:bCs/>
              </w:rPr>
              <w:t>Nr.</w:t>
            </w:r>
          </w:p>
        </w:tc>
        <w:tc>
          <w:tcPr>
            <w:tcW w:w="6657" w:type="dxa"/>
            <w:tcBorders>
              <w:top w:val="single" w:sz="6" w:space="0" w:color="auto"/>
              <w:left w:val="single" w:sz="6" w:space="0" w:color="auto"/>
              <w:bottom w:val="single" w:sz="6" w:space="0" w:color="auto"/>
              <w:right w:val="single" w:sz="6" w:space="0" w:color="auto"/>
            </w:tcBorders>
            <w:vAlign w:val="center"/>
          </w:tcPr>
          <w:p w14:paraId="67234EAB" w14:textId="4794A50F" w:rsidR="230C842E" w:rsidRDefault="3272DB10" w:rsidP="693E57DA">
            <w:pPr>
              <w:jc w:val="center"/>
              <w:rPr>
                <w:b/>
                <w:bCs/>
              </w:rPr>
            </w:pPr>
            <w:r w:rsidRPr="693E57DA">
              <w:rPr>
                <w:b/>
                <w:bCs/>
              </w:rPr>
              <w:t>Veikla</w:t>
            </w:r>
          </w:p>
        </w:tc>
        <w:tc>
          <w:tcPr>
            <w:tcW w:w="2640" w:type="dxa"/>
            <w:tcBorders>
              <w:top w:val="single" w:sz="6" w:space="0" w:color="auto"/>
              <w:left w:val="single" w:sz="6" w:space="0" w:color="auto"/>
              <w:bottom w:val="single" w:sz="6" w:space="0" w:color="auto"/>
              <w:right w:val="single" w:sz="6" w:space="0" w:color="auto"/>
            </w:tcBorders>
            <w:vAlign w:val="center"/>
          </w:tcPr>
          <w:p w14:paraId="5E76C31E" w14:textId="2A7DB5B7" w:rsidR="230C842E" w:rsidRDefault="230C842E" w:rsidP="230C842E">
            <w:pPr>
              <w:jc w:val="center"/>
            </w:pPr>
            <w:r w:rsidRPr="230C842E">
              <w:rPr>
                <w:b/>
                <w:bCs/>
              </w:rPr>
              <w:t>Data</w:t>
            </w:r>
          </w:p>
        </w:tc>
        <w:tc>
          <w:tcPr>
            <w:tcW w:w="2850" w:type="dxa"/>
            <w:tcBorders>
              <w:top w:val="single" w:sz="6" w:space="0" w:color="auto"/>
              <w:left w:val="single" w:sz="6" w:space="0" w:color="auto"/>
              <w:bottom w:val="single" w:sz="6" w:space="0" w:color="auto"/>
              <w:right w:val="single" w:sz="6" w:space="0" w:color="auto"/>
            </w:tcBorders>
            <w:vAlign w:val="center"/>
          </w:tcPr>
          <w:p w14:paraId="40E97424" w14:textId="1EDAA0AE" w:rsidR="230C842E" w:rsidRDefault="3272DB10" w:rsidP="693E57DA">
            <w:pPr>
              <w:jc w:val="center"/>
              <w:rPr>
                <w:b/>
                <w:bCs/>
              </w:rPr>
            </w:pPr>
            <w:r w:rsidRPr="693E57DA">
              <w:rPr>
                <w:b/>
                <w:bCs/>
              </w:rPr>
              <w:t>Atsakingi</w:t>
            </w:r>
          </w:p>
        </w:tc>
        <w:tc>
          <w:tcPr>
            <w:tcW w:w="1744" w:type="dxa"/>
            <w:tcBorders>
              <w:top w:val="single" w:sz="6" w:space="0" w:color="auto"/>
              <w:left w:val="single" w:sz="6" w:space="0" w:color="auto"/>
              <w:bottom w:val="single" w:sz="6" w:space="0" w:color="auto"/>
              <w:right w:val="single" w:sz="6" w:space="0" w:color="auto"/>
            </w:tcBorders>
            <w:vAlign w:val="center"/>
          </w:tcPr>
          <w:p w14:paraId="673FD7C3" w14:textId="3CA1E0C3" w:rsidR="230C842E" w:rsidRDefault="3272DB10" w:rsidP="693E57DA">
            <w:pPr>
              <w:jc w:val="center"/>
              <w:rPr>
                <w:b/>
                <w:bCs/>
              </w:rPr>
            </w:pPr>
            <w:r w:rsidRPr="693E57DA">
              <w:rPr>
                <w:b/>
                <w:bCs/>
              </w:rPr>
              <w:t>Pastabos</w:t>
            </w:r>
          </w:p>
        </w:tc>
      </w:tr>
      <w:tr w:rsidR="230C842E" w14:paraId="56A52902" w14:textId="77777777" w:rsidTr="00FC66AE">
        <w:trPr>
          <w:trHeight w:val="60"/>
        </w:trPr>
        <w:tc>
          <w:tcPr>
            <w:tcW w:w="709" w:type="dxa"/>
            <w:tcBorders>
              <w:top w:val="single" w:sz="6" w:space="0" w:color="auto"/>
              <w:left w:val="single" w:sz="6" w:space="0" w:color="auto"/>
              <w:bottom w:val="single" w:sz="6" w:space="0" w:color="auto"/>
              <w:right w:val="single" w:sz="6" w:space="0" w:color="auto"/>
            </w:tcBorders>
            <w:vAlign w:val="center"/>
          </w:tcPr>
          <w:p w14:paraId="1D283F5D" w14:textId="7FD96483" w:rsidR="230C842E" w:rsidRDefault="3272DB10" w:rsidP="230C842E">
            <w:pPr>
              <w:jc w:val="center"/>
              <w:rPr>
                <w:sz w:val="16"/>
                <w:szCs w:val="16"/>
              </w:rPr>
            </w:pPr>
            <w:r w:rsidRPr="693E57DA">
              <w:rPr>
                <w:i/>
                <w:iCs/>
                <w:sz w:val="16"/>
                <w:szCs w:val="16"/>
              </w:rPr>
              <w:t>1.</w:t>
            </w:r>
          </w:p>
        </w:tc>
        <w:tc>
          <w:tcPr>
            <w:tcW w:w="6657" w:type="dxa"/>
            <w:tcBorders>
              <w:top w:val="single" w:sz="6" w:space="0" w:color="auto"/>
              <w:left w:val="single" w:sz="6" w:space="0" w:color="auto"/>
              <w:bottom w:val="single" w:sz="6" w:space="0" w:color="auto"/>
              <w:right w:val="single" w:sz="6" w:space="0" w:color="auto"/>
            </w:tcBorders>
            <w:vAlign w:val="center"/>
          </w:tcPr>
          <w:p w14:paraId="6FE321DE" w14:textId="6DD31727" w:rsidR="230C842E" w:rsidRDefault="3272DB10" w:rsidP="230C842E">
            <w:pPr>
              <w:jc w:val="center"/>
              <w:rPr>
                <w:sz w:val="16"/>
                <w:szCs w:val="16"/>
              </w:rPr>
            </w:pPr>
            <w:r w:rsidRPr="693E57DA">
              <w:rPr>
                <w:i/>
                <w:iCs/>
                <w:sz w:val="16"/>
                <w:szCs w:val="16"/>
              </w:rPr>
              <w:t>2.</w:t>
            </w:r>
          </w:p>
        </w:tc>
        <w:tc>
          <w:tcPr>
            <w:tcW w:w="2640" w:type="dxa"/>
            <w:tcBorders>
              <w:top w:val="single" w:sz="6" w:space="0" w:color="auto"/>
              <w:left w:val="single" w:sz="6" w:space="0" w:color="auto"/>
              <w:bottom w:val="single" w:sz="6" w:space="0" w:color="auto"/>
              <w:right w:val="single" w:sz="6" w:space="0" w:color="auto"/>
            </w:tcBorders>
            <w:vAlign w:val="center"/>
          </w:tcPr>
          <w:p w14:paraId="7F6E51F4" w14:textId="76C5C732" w:rsidR="230C842E" w:rsidRDefault="3272DB10" w:rsidP="230C842E">
            <w:pPr>
              <w:jc w:val="center"/>
              <w:rPr>
                <w:sz w:val="16"/>
                <w:szCs w:val="16"/>
              </w:rPr>
            </w:pPr>
            <w:r w:rsidRPr="693E57DA">
              <w:rPr>
                <w:i/>
                <w:iCs/>
                <w:sz w:val="16"/>
                <w:szCs w:val="16"/>
              </w:rPr>
              <w:t>3.</w:t>
            </w:r>
          </w:p>
        </w:tc>
        <w:tc>
          <w:tcPr>
            <w:tcW w:w="2850" w:type="dxa"/>
            <w:tcBorders>
              <w:top w:val="single" w:sz="6" w:space="0" w:color="auto"/>
              <w:left w:val="single" w:sz="6" w:space="0" w:color="auto"/>
              <w:bottom w:val="single" w:sz="6" w:space="0" w:color="auto"/>
              <w:right w:val="single" w:sz="6" w:space="0" w:color="auto"/>
            </w:tcBorders>
            <w:vAlign w:val="center"/>
          </w:tcPr>
          <w:p w14:paraId="24DFB0AB" w14:textId="776D014A" w:rsidR="230C842E" w:rsidRDefault="3272DB10" w:rsidP="230C842E">
            <w:pPr>
              <w:jc w:val="center"/>
              <w:rPr>
                <w:sz w:val="16"/>
                <w:szCs w:val="16"/>
              </w:rPr>
            </w:pPr>
            <w:r w:rsidRPr="693E57DA">
              <w:rPr>
                <w:i/>
                <w:iCs/>
                <w:sz w:val="16"/>
                <w:szCs w:val="16"/>
              </w:rPr>
              <w:t>4.</w:t>
            </w:r>
          </w:p>
        </w:tc>
        <w:tc>
          <w:tcPr>
            <w:tcW w:w="1744" w:type="dxa"/>
            <w:tcBorders>
              <w:top w:val="single" w:sz="6" w:space="0" w:color="auto"/>
              <w:left w:val="single" w:sz="6" w:space="0" w:color="auto"/>
              <w:bottom w:val="single" w:sz="6" w:space="0" w:color="auto"/>
              <w:right w:val="single" w:sz="6" w:space="0" w:color="auto"/>
            </w:tcBorders>
            <w:vAlign w:val="center"/>
          </w:tcPr>
          <w:p w14:paraId="17F97ED6" w14:textId="3F7A5A6F" w:rsidR="230C842E" w:rsidRDefault="3272DB10" w:rsidP="230C842E">
            <w:pPr>
              <w:jc w:val="center"/>
              <w:rPr>
                <w:sz w:val="16"/>
                <w:szCs w:val="16"/>
              </w:rPr>
            </w:pPr>
            <w:r w:rsidRPr="693E57DA">
              <w:rPr>
                <w:i/>
                <w:iCs/>
                <w:sz w:val="16"/>
                <w:szCs w:val="16"/>
              </w:rPr>
              <w:t>5.</w:t>
            </w:r>
          </w:p>
        </w:tc>
      </w:tr>
      <w:tr w:rsidR="230C842E" w14:paraId="194ABE48" w14:textId="77777777" w:rsidTr="00FC66AE">
        <w:trPr>
          <w:trHeight w:val="60"/>
        </w:trPr>
        <w:tc>
          <w:tcPr>
            <w:tcW w:w="14600" w:type="dxa"/>
            <w:gridSpan w:val="5"/>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21A448E7" w14:textId="689769E5" w:rsidR="1806D6DF" w:rsidRPr="00472057" w:rsidRDefault="6D6F8E4F" w:rsidP="693E57DA">
            <w:pPr>
              <w:rPr>
                <w:b/>
                <w:bCs/>
                <w:i/>
                <w:iCs/>
              </w:rPr>
            </w:pPr>
            <w:r w:rsidRPr="693E57DA">
              <w:rPr>
                <w:b/>
                <w:bCs/>
                <w:i/>
                <w:iCs/>
              </w:rPr>
              <w:t>ORGANIZACINĖ VEIKLA</w:t>
            </w:r>
          </w:p>
        </w:tc>
      </w:tr>
      <w:tr w:rsidR="230C842E" w14:paraId="21C27D73" w14:textId="77777777" w:rsidTr="00FC66AE">
        <w:tc>
          <w:tcPr>
            <w:tcW w:w="709" w:type="dxa"/>
            <w:tcBorders>
              <w:top w:val="single" w:sz="6" w:space="0" w:color="auto"/>
              <w:left w:val="single" w:sz="6" w:space="0" w:color="auto"/>
              <w:bottom w:val="single" w:sz="6" w:space="0" w:color="auto"/>
              <w:right w:val="single" w:sz="6" w:space="0" w:color="auto"/>
            </w:tcBorders>
            <w:vAlign w:val="center"/>
          </w:tcPr>
          <w:p w14:paraId="2525A096" w14:textId="7FAACC73" w:rsidR="230C842E" w:rsidRDefault="3272DB10" w:rsidP="230C842E">
            <w:pPr>
              <w:jc w:val="center"/>
            </w:pPr>
            <w:r>
              <w:t>1.</w:t>
            </w:r>
          </w:p>
        </w:tc>
        <w:tc>
          <w:tcPr>
            <w:tcW w:w="6657" w:type="dxa"/>
            <w:tcBorders>
              <w:top w:val="single" w:sz="6" w:space="0" w:color="auto"/>
              <w:left w:val="single" w:sz="6" w:space="0" w:color="auto"/>
              <w:bottom w:val="single" w:sz="6" w:space="0" w:color="auto"/>
              <w:right w:val="single" w:sz="6" w:space="0" w:color="auto"/>
            </w:tcBorders>
          </w:tcPr>
          <w:p w14:paraId="36C19A4E" w14:textId="78868F58" w:rsidR="230C842E" w:rsidRDefault="3272DB10" w:rsidP="230C842E">
            <w:r>
              <w:t xml:space="preserve">Sudaryti mokyklos Vaiko gerovės komisijos veiklos planą </w:t>
            </w:r>
          </w:p>
          <w:p w14:paraId="7E8CC14B" w14:textId="32849027" w:rsidR="230C842E" w:rsidRDefault="002415A2" w:rsidP="230C842E">
            <w:r>
              <w:t>2024</w:t>
            </w:r>
            <w:r w:rsidR="230C842E" w:rsidRPr="230C842E">
              <w:t xml:space="preserve"> m.</w:t>
            </w:r>
          </w:p>
        </w:tc>
        <w:tc>
          <w:tcPr>
            <w:tcW w:w="2640" w:type="dxa"/>
            <w:tcBorders>
              <w:top w:val="single" w:sz="6" w:space="0" w:color="auto"/>
              <w:left w:val="single" w:sz="6" w:space="0" w:color="auto"/>
              <w:bottom w:val="single" w:sz="6" w:space="0" w:color="auto"/>
              <w:right w:val="single" w:sz="6" w:space="0" w:color="auto"/>
            </w:tcBorders>
          </w:tcPr>
          <w:p w14:paraId="349B24DB" w14:textId="4BCBCA5F" w:rsidR="230C842E" w:rsidRDefault="002415A2" w:rsidP="230C842E">
            <w:r>
              <w:t>2024</w:t>
            </w:r>
            <w:r w:rsidR="3272DB10">
              <w:t>-01</w:t>
            </w:r>
          </w:p>
        </w:tc>
        <w:tc>
          <w:tcPr>
            <w:tcW w:w="2850" w:type="dxa"/>
            <w:tcBorders>
              <w:top w:val="single" w:sz="6" w:space="0" w:color="auto"/>
              <w:left w:val="single" w:sz="6" w:space="0" w:color="auto"/>
              <w:bottom w:val="single" w:sz="6" w:space="0" w:color="auto"/>
              <w:right w:val="single" w:sz="6" w:space="0" w:color="auto"/>
            </w:tcBorders>
          </w:tcPr>
          <w:p w14:paraId="67BAB3E4" w14:textId="018FB657" w:rsidR="230C842E" w:rsidRDefault="230C842E" w:rsidP="230C842E">
            <w:r w:rsidRPr="230C842E">
              <w:t>VGK</w:t>
            </w:r>
          </w:p>
        </w:tc>
        <w:tc>
          <w:tcPr>
            <w:tcW w:w="1744" w:type="dxa"/>
            <w:tcBorders>
              <w:top w:val="single" w:sz="6" w:space="0" w:color="auto"/>
              <w:left w:val="single" w:sz="6" w:space="0" w:color="auto"/>
              <w:bottom w:val="single" w:sz="6" w:space="0" w:color="auto"/>
              <w:right w:val="single" w:sz="6" w:space="0" w:color="auto"/>
            </w:tcBorders>
          </w:tcPr>
          <w:p w14:paraId="05E32DF4" w14:textId="4AAAA2E3" w:rsidR="230C842E" w:rsidRDefault="230C842E" w:rsidP="230C842E"/>
        </w:tc>
      </w:tr>
      <w:tr w:rsidR="230C842E" w14:paraId="54A27247" w14:textId="77777777" w:rsidTr="00FC66AE">
        <w:trPr>
          <w:trHeight w:val="2242"/>
        </w:trPr>
        <w:tc>
          <w:tcPr>
            <w:tcW w:w="709" w:type="dxa"/>
            <w:tcBorders>
              <w:top w:val="single" w:sz="6" w:space="0" w:color="auto"/>
              <w:left w:val="single" w:sz="6" w:space="0" w:color="auto"/>
              <w:bottom w:val="single" w:sz="6" w:space="0" w:color="auto"/>
              <w:right w:val="single" w:sz="6" w:space="0" w:color="auto"/>
            </w:tcBorders>
            <w:vAlign w:val="center"/>
          </w:tcPr>
          <w:p w14:paraId="539F53F8" w14:textId="4A5268D6" w:rsidR="230C842E" w:rsidRDefault="3272DB10" w:rsidP="230C842E">
            <w:pPr>
              <w:jc w:val="center"/>
            </w:pPr>
            <w:r>
              <w:lastRenderedPageBreak/>
              <w:t>2.</w:t>
            </w:r>
          </w:p>
        </w:tc>
        <w:tc>
          <w:tcPr>
            <w:tcW w:w="6657" w:type="dxa"/>
            <w:tcBorders>
              <w:top w:val="single" w:sz="6" w:space="0" w:color="auto"/>
              <w:left w:val="single" w:sz="6" w:space="0" w:color="auto"/>
              <w:bottom w:val="single" w:sz="6" w:space="0" w:color="auto"/>
              <w:right w:val="single" w:sz="6" w:space="0" w:color="auto"/>
            </w:tcBorders>
          </w:tcPr>
          <w:p w14:paraId="263D3B01" w14:textId="085A262F" w:rsidR="230C842E" w:rsidRDefault="3272DB10" w:rsidP="230C842E">
            <w:r>
              <w:t>Organizuoti susirinkimus/posėdžius:</w:t>
            </w:r>
          </w:p>
          <w:p w14:paraId="62339E4B" w14:textId="3B1100B7" w:rsidR="230C842E" w:rsidRDefault="4BF4D1D3" w:rsidP="00271C3D">
            <w:pPr>
              <w:pStyle w:val="Sraopastraipa"/>
              <w:numPr>
                <w:ilvl w:val="0"/>
                <w:numId w:val="1"/>
              </w:numPr>
              <w:tabs>
                <w:tab w:val="left" w:pos="321"/>
              </w:tabs>
              <w:spacing w:after="160"/>
              <w:ind w:left="38" w:firstLine="0"/>
            </w:pPr>
            <w:r>
              <w:t>d</w:t>
            </w:r>
            <w:r w:rsidR="3272DB10">
              <w:t>ėl vaikų lankančių logopedines pratybas,</w:t>
            </w:r>
            <w:r w:rsidR="00670CDC">
              <w:t xml:space="preserve"> spec.pedagogo organizuojamų užsiėmimų,</w:t>
            </w:r>
            <w:r w:rsidR="3272DB10">
              <w:t xml:space="preserve"> Švietimo </w:t>
            </w:r>
            <w:r>
              <w:t>pagalbos gavėjų sąrašų aptarimo;</w:t>
            </w:r>
          </w:p>
          <w:p w14:paraId="6B1DF9B3" w14:textId="69D19291" w:rsidR="230C842E" w:rsidRDefault="4BF4D1D3" w:rsidP="00271C3D">
            <w:pPr>
              <w:pStyle w:val="Sraopastraipa"/>
              <w:numPr>
                <w:ilvl w:val="0"/>
                <w:numId w:val="1"/>
              </w:numPr>
              <w:tabs>
                <w:tab w:val="left" w:pos="321"/>
              </w:tabs>
              <w:spacing w:after="160"/>
              <w:ind w:left="38" w:firstLine="0"/>
            </w:pPr>
            <w:r>
              <w:t>d</w:t>
            </w:r>
            <w:r w:rsidR="3272DB10">
              <w:t xml:space="preserve">ėl </w:t>
            </w:r>
            <w:r>
              <w:t xml:space="preserve">logopedo </w:t>
            </w:r>
            <w:r w:rsidR="00670CDC">
              <w:t xml:space="preserve">ir spec.pedagogo </w:t>
            </w:r>
            <w:r>
              <w:t>darbo grafiko aptarimo;</w:t>
            </w:r>
          </w:p>
          <w:p w14:paraId="27F0C1F5" w14:textId="009BC40B" w:rsidR="006D2A52" w:rsidRDefault="006D2A52" w:rsidP="00271C3D">
            <w:pPr>
              <w:pStyle w:val="Sraopastraipa"/>
              <w:numPr>
                <w:ilvl w:val="0"/>
                <w:numId w:val="1"/>
              </w:numPr>
              <w:tabs>
                <w:tab w:val="left" w:pos="321"/>
              </w:tabs>
              <w:spacing w:after="160"/>
              <w:ind w:left="38" w:firstLine="0"/>
            </w:pPr>
            <w:r>
              <w:t>dėl pritaikytų programų, individualių planų, programų pristatymo;</w:t>
            </w:r>
          </w:p>
          <w:p w14:paraId="3D0D52C6" w14:textId="06BF070C" w:rsidR="230C842E" w:rsidRDefault="4BF4D1D3" w:rsidP="00271C3D">
            <w:pPr>
              <w:pStyle w:val="Sraopastraipa"/>
              <w:numPr>
                <w:ilvl w:val="0"/>
                <w:numId w:val="1"/>
              </w:numPr>
              <w:tabs>
                <w:tab w:val="left" w:pos="321"/>
              </w:tabs>
              <w:spacing w:after="160"/>
              <w:ind w:left="38" w:firstLine="0"/>
            </w:pPr>
            <w:r>
              <w:t>dėl logopedo</w:t>
            </w:r>
            <w:r w:rsidR="006D2A52">
              <w:t>, spec.pedagogo</w:t>
            </w:r>
            <w:r>
              <w:t xml:space="preserve"> ataskaitos aptarimo;</w:t>
            </w:r>
          </w:p>
          <w:p w14:paraId="6E8D354F" w14:textId="0243B73F" w:rsidR="230C842E" w:rsidRDefault="4BF4D1D3" w:rsidP="00271C3D">
            <w:pPr>
              <w:pStyle w:val="Sraopastraipa"/>
              <w:numPr>
                <w:ilvl w:val="0"/>
                <w:numId w:val="1"/>
              </w:numPr>
              <w:tabs>
                <w:tab w:val="left" w:pos="321"/>
              </w:tabs>
              <w:spacing w:after="160"/>
              <w:ind w:left="38" w:firstLine="0"/>
            </w:pPr>
            <w:r>
              <w:t>d</w:t>
            </w:r>
            <w:r w:rsidR="002415A2">
              <w:t>ėl VGK veiklos ataskaitos 202</w:t>
            </w:r>
            <w:r w:rsidR="006D2A52">
              <w:t>4</w:t>
            </w:r>
            <w:r w:rsidR="3272DB10">
              <w:t xml:space="preserve"> m. </w:t>
            </w:r>
            <w:r>
              <w:t>parengimo;</w:t>
            </w:r>
          </w:p>
          <w:p w14:paraId="715D23D2" w14:textId="34125AA1" w:rsidR="230C842E" w:rsidRDefault="4BF4D1D3" w:rsidP="002415A2">
            <w:pPr>
              <w:pStyle w:val="Sraopastraipa"/>
              <w:numPr>
                <w:ilvl w:val="0"/>
                <w:numId w:val="1"/>
              </w:numPr>
              <w:tabs>
                <w:tab w:val="left" w:pos="321"/>
              </w:tabs>
              <w:spacing w:after="160"/>
              <w:ind w:left="38" w:firstLine="0"/>
            </w:pPr>
            <w:r>
              <w:t>d</w:t>
            </w:r>
            <w:r w:rsidR="3272DB10">
              <w:t>ėl Vaiko gerovės komisijo</w:t>
            </w:r>
            <w:r w:rsidR="005D2FDC">
              <w:t>s veiklos plano sudarymo 202</w:t>
            </w:r>
            <w:r w:rsidR="002415A2">
              <w:t>4</w:t>
            </w:r>
            <w:r w:rsidR="006D2A52">
              <w:t xml:space="preserve"> </w:t>
            </w:r>
            <w:r>
              <w:t>m.</w:t>
            </w:r>
          </w:p>
        </w:tc>
        <w:tc>
          <w:tcPr>
            <w:tcW w:w="2640" w:type="dxa"/>
            <w:tcBorders>
              <w:top w:val="single" w:sz="6" w:space="0" w:color="auto"/>
              <w:left w:val="single" w:sz="6" w:space="0" w:color="auto"/>
              <w:bottom w:val="single" w:sz="6" w:space="0" w:color="auto"/>
              <w:right w:val="single" w:sz="6" w:space="0" w:color="auto"/>
            </w:tcBorders>
          </w:tcPr>
          <w:p w14:paraId="3CB1990F" w14:textId="1E3369EF" w:rsidR="230C842E" w:rsidRDefault="230C842E" w:rsidP="230C842E"/>
          <w:p w14:paraId="453A087D" w14:textId="2CC17A94" w:rsidR="230C842E" w:rsidRDefault="002415A2" w:rsidP="230C842E">
            <w:r>
              <w:t>2024</w:t>
            </w:r>
            <w:r w:rsidR="230C842E" w:rsidRPr="230C842E">
              <w:t>-01/09</w:t>
            </w:r>
          </w:p>
          <w:p w14:paraId="5477BEEC" w14:textId="3FD63743" w:rsidR="230C842E" w:rsidRDefault="230C842E" w:rsidP="230C842E"/>
          <w:p w14:paraId="14459023" w14:textId="77777777" w:rsidR="006D2A52" w:rsidRDefault="006D2A52" w:rsidP="230C842E"/>
          <w:p w14:paraId="46E35527" w14:textId="3687D6BB" w:rsidR="230C842E" w:rsidRDefault="002415A2" w:rsidP="230C842E">
            <w:r>
              <w:t>2024</w:t>
            </w:r>
            <w:r w:rsidR="3272DB10">
              <w:t>-09</w:t>
            </w:r>
          </w:p>
          <w:p w14:paraId="4AB980B2" w14:textId="2F917FAD" w:rsidR="006D2A52" w:rsidRDefault="006D2A52" w:rsidP="230C842E">
            <w:r>
              <w:t>2024-10</w:t>
            </w:r>
          </w:p>
          <w:p w14:paraId="11FD8CD3" w14:textId="77777777" w:rsidR="006D2A52" w:rsidRDefault="006D2A52" w:rsidP="230C842E"/>
          <w:p w14:paraId="1DBE6A87" w14:textId="48DE44AD" w:rsidR="230C842E" w:rsidRDefault="005D2FDC" w:rsidP="230C842E">
            <w:r>
              <w:t>202</w:t>
            </w:r>
            <w:r w:rsidR="002415A2">
              <w:t>4</w:t>
            </w:r>
            <w:r w:rsidR="230C842E" w:rsidRPr="230C842E">
              <w:t>-06/12</w:t>
            </w:r>
          </w:p>
          <w:p w14:paraId="20BC3D9B" w14:textId="424699C8" w:rsidR="230C842E" w:rsidRDefault="005D2FDC" w:rsidP="230C842E">
            <w:r>
              <w:t>202</w:t>
            </w:r>
            <w:r w:rsidR="006D2A52">
              <w:t>4</w:t>
            </w:r>
            <w:r w:rsidR="3272DB10">
              <w:t>-12</w:t>
            </w:r>
          </w:p>
          <w:p w14:paraId="64D37532" w14:textId="4D2D85E0" w:rsidR="230C842E" w:rsidRDefault="005D2FDC" w:rsidP="002415A2">
            <w:r>
              <w:t>202</w:t>
            </w:r>
            <w:r w:rsidR="002415A2">
              <w:t>4</w:t>
            </w:r>
            <w:r w:rsidR="3272DB10">
              <w:t>-01</w:t>
            </w:r>
          </w:p>
        </w:tc>
        <w:tc>
          <w:tcPr>
            <w:tcW w:w="2850" w:type="dxa"/>
            <w:tcBorders>
              <w:top w:val="single" w:sz="6" w:space="0" w:color="auto"/>
              <w:left w:val="single" w:sz="6" w:space="0" w:color="auto"/>
              <w:bottom w:val="single" w:sz="6" w:space="0" w:color="auto"/>
              <w:right w:val="single" w:sz="6" w:space="0" w:color="auto"/>
            </w:tcBorders>
          </w:tcPr>
          <w:p w14:paraId="0A3BA212" w14:textId="0BF09ECE" w:rsidR="00564F1D" w:rsidRDefault="00564F1D" w:rsidP="230C842E">
            <w:r>
              <w:t>A.</w:t>
            </w:r>
            <w:r w:rsidR="00FC66AE">
              <w:t xml:space="preserve"> </w:t>
            </w:r>
            <w:r>
              <w:t>Zebitienė</w:t>
            </w:r>
          </w:p>
          <w:p w14:paraId="09478485" w14:textId="218519CD" w:rsidR="230C842E" w:rsidRDefault="3272DB10" w:rsidP="230C842E">
            <w:r>
              <w:t>D. Pučkorienė</w:t>
            </w:r>
          </w:p>
        </w:tc>
        <w:tc>
          <w:tcPr>
            <w:tcW w:w="1744" w:type="dxa"/>
            <w:tcBorders>
              <w:top w:val="single" w:sz="6" w:space="0" w:color="auto"/>
              <w:left w:val="single" w:sz="6" w:space="0" w:color="auto"/>
              <w:bottom w:val="single" w:sz="6" w:space="0" w:color="auto"/>
              <w:right w:val="single" w:sz="6" w:space="0" w:color="auto"/>
            </w:tcBorders>
          </w:tcPr>
          <w:p w14:paraId="01680379" w14:textId="47793940" w:rsidR="230C842E" w:rsidRDefault="3272DB10" w:rsidP="230C842E">
            <w:r>
              <w:t>Papildomi susirinkimai/ posėdžiai organizuojami pagal poreikį</w:t>
            </w:r>
          </w:p>
        </w:tc>
      </w:tr>
      <w:tr w:rsidR="230C842E" w14:paraId="2E579AB7" w14:textId="77777777" w:rsidTr="00FC66AE">
        <w:trPr>
          <w:trHeight w:val="645"/>
        </w:trPr>
        <w:tc>
          <w:tcPr>
            <w:tcW w:w="709" w:type="dxa"/>
            <w:tcBorders>
              <w:top w:val="single" w:sz="6" w:space="0" w:color="auto"/>
              <w:left w:val="single" w:sz="6" w:space="0" w:color="auto"/>
              <w:bottom w:val="single" w:sz="6" w:space="0" w:color="auto"/>
              <w:right w:val="single" w:sz="6" w:space="0" w:color="auto"/>
            </w:tcBorders>
            <w:vAlign w:val="center"/>
          </w:tcPr>
          <w:p w14:paraId="25497AC1" w14:textId="37E995AE" w:rsidR="230C842E" w:rsidRDefault="3272DB10" w:rsidP="230C842E">
            <w:pPr>
              <w:jc w:val="center"/>
            </w:pPr>
            <w:r>
              <w:t>3.</w:t>
            </w:r>
          </w:p>
        </w:tc>
        <w:tc>
          <w:tcPr>
            <w:tcW w:w="6657" w:type="dxa"/>
            <w:tcBorders>
              <w:top w:val="single" w:sz="6" w:space="0" w:color="auto"/>
              <w:left w:val="single" w:sz="6" w:space="0" w:color="auto"/>
              <w:bottom w:val="single" w:sz="6" w:space="0" w:color="auto"/>
              <w:right w:val="single" w:sz="6" w:space="0" w:color="auto"/>
            </w:tcBorders>
          </w:tcPr>
          <w:p w14:paraId="515D6B65" w14:textId="356EA818" w:rsidR="230C842E" w:rsidRDefault="3272DB10" w:rsidP="230C842E">
            <w:r>
              <w:t>Organizuoti VGK pasitarimus bendrai situacijai įstaigoje aptarti, atskiriems atvejams nagrinėti</w:t>
            </w:r>
          </w:p>
        </w:tc>
        <w:tc>
          <w:tcPr>
            <w:tcW w:w="2640" w:type="dxa"/>
            <w:tcBorders>
              <w:top w:val="single" w:sz="6" w:space="0" w:color="auto"/>
              <w:left w:val="single" w:sz="6" w:space="0" w:color="auto"/>
              <w:bottom w:val="single" w:sz="6" w:space="0" w:color="auto"/>
              <w:right w:val="single" w:sz="6" w:space="0" w:color="auto"/>
            </w:tcBorders>
          </w:tcPr>
          <w:p w14:paraId="0B5D024B" w14:textId="3B28FED9" w:rsidR="230C842E" w:rsidRDefault="3272DB10" w:rsidP="230C842E">
            <w:r>
              <w:t>Pagal poreikį</w:t>
            </w:r>
          </w:p>
        </w:tc>
        <w:tc>
          <w:tcPr>
            <w:tcW w:w="2850" w:type="dxa"/>
            <w:tcBorders>
              <w:top w:val="single" w:sz="6" w:space="0" w:color="auto"/>
              <w:left w:val="single" w:sz="6" w:space="0" w:color="auto"/>
              <w:bottom w:val="single" w:sz="6" w:space="0" w:color="auto"/>
              <w:right w:val="single" w:sz="6" w:space="0" w:color="auto"/>
            </w:tcBorders>
          </w:tcPr>
          <w:p w14:paraId="3F82BE79" w14:textId="4CBB5F05" w:rsidR="00564F1D" w:rsidRDefault="00564F1D" w:rsidP="230C842E">
            <w:r>
              <w:t>A.</w:t>
            </w:r>
            <w:r w:rsidR="00FC66AE">
              <w:t xml:space="preserve"> </w:t>
            </w:r>
            <w:r>
              <w:t>Zebitienė</w:t>
            </w:r>
          </w:p>
          <w:p w14:paraId="5B59AF79" w14:textId="77777777" w:rsidR="230C842E" w:rsidRDefault="3272DB10" w:rsidP="230C842E">
            <w:r>
              <w:t>D. Pučkorienė, I. Drungilienė</w:t>
            </w:r>
          </w:p>
          <w:p w14:paraId="466C01A0" w14:textId="3F51DCD7" w:rsidR="006D2A52" w:rsidRDefault="006D2A52" w:rsidP="230C842E">
            <w:r>
              <w:t>E. Kniukštienė</w:t>
            </w:r>
          </w:p>
        </w:tc>
        <w:tc>
          <w:tcPr>
            <w:tcW w:w="1744" w:type="dxa"/>
            <w:tcBorders>
              <w:top w:val="single" w:sz="6" w:space="0" w:color="auto"/>
              <w:left w:val="single" w:sz="6" w:space="0" w:color="auto"/>
              <w:bottom w:val="single" w:sz="6" w:space="0" w:color="auto"/>
              <w:right w:val="single" w:sz="6" w:space="0" w:color="auto"/>
            </w:tcBorders>
          </w:tcPr>
          <w:p w14:paraId="1BE31774" w14:textId="4EA3FA8E" w:rsidR="230C842E" w:rsidRDefault="230C842E" w:rsidP="230C842E"/>
        </w:tc>
      </w:tr>
      <w:tr w:rsidR="230C842E" w14:paraId="57D9B45A" w14:textId="77777777" w:rsidTr="00FC66AE">
        <w:tc>
          <w:tcPr>
            <w:tcW w:w="709" w:type="dxa"/>
            <w:tcBorders>
              <w:top w:val="single" w:sz="6" w:space="0" w:color="auto"/>
              <w:left w:val="single" w:sz="6" w:space="0" w:color="auto"/>
              <w:bottom w:val="single" w:sz="6" w:space="0" w:color="auto"/>
              <w:right w:val="single" w:sz="6" w:space="0" w:color="auto"/>
            </w:tcBorders>
            <w:vAlign w:val="center"/>
          </w:tcPr>
          <w:p w14:paraId="0D58B2E8" w14:textId="2D1CCEC6" w:rsidR="230C842E" w:rsidRDefault="3272DB10" w:rsidP="230C842E">
            <w:pPr>
              <w:jc w:val="center"/>
            </w:pPr>
            <w:r>
              <w:t>4.</w:t>
            </w:r>
          </w:p>
        </w:tc>
        <w:tc>
          <w:tcPr>
            <w:tcW w:w="6657" w:type="dxa"/>
            <w:tcBorders>
              <w:top w:val="single" w:sz="6" w:space="0" w:color="auto"/>
              <w:left w:val="single" w:sz="6" w:space="0" w:color="auto"/>
              <w:bottom w:val="single" w:sz="6" w:space="0" w:color="auto"/>
              <w:right w:val="single" w:sz="6" w:space="0" w:color="auto"/>
            </w:tcBorders>
          </w:tcPr>
          <w:p w14:paraId="5B3015FF" w14:textId="763F5F27" w:rsidR="230C842E" w:rsidRDefault="3272DB10" w:rsidP="230C842E">
            <w:r>
              <w:t>Svarstyti ugdytinių saugumo užtikrinimo klausimus (įstaigos veiklą reglamentuojantys dokumentai)</w:t>
            </w:r>
          </w:p>
        </w:tc>
        <w:tc>
          <w:tcPr>
            <w:tcW w:w="2640" w:type="dxa"/>
            <w:tcBorders>
              <w:top w:val="single" w:sz="6" w:space="0" w:color="auto"/>
              <w:left w:val="single" w:sz="6" w:space="0" w:color="auto"/>
              <w:bottom w:val="single" w:sz="6" w:space="0" w:color="auto"/>
              <w:right w:val="single" w:sz="6" w:space="0" w:color="auto"/>
            </w:tcBorders>
          </w:tcPr>
          <w:p w14:paraId="38982D7B" w14:textId="16020CA0" w:rsidR="230C842E" w:rsidRDefault="3272DB10" w:rsidP="230C842E">
            <w:r>
              <w:t>Pagal poreikį</w:t>
            </w:r>
          </w:p>
        </w:tc>
        <w:tc>
          <w:tcPr>
            <w:tcW w:w="2850" w:type="dxa"/>
            <w:tcBorders>
              <w:top w:val="single" w:sz="6" w:space="0" w:color="auto"/>
              <w:left w:val="single" w:sz="6" w:space="0" w:color="auto"/>
              <w:bottom w:val="single" w:sz="6" w:space="0" w:color="auto"/>
              <w:right w:val="single" w:sz="6" w:space="0" w:color="auto"/>
            </w:tcBorders>
          </w:tcPr>
          <w:p w14:paraId="73CA9050" w14:textId="36529BFA" w:rsidR="230C842E" w:rsidRDefault="00564F1D" w:rsidP="230C842E">
            <w:r>
              <w:t>A.</w:t>
            </w:r>
            <w:r w:rsidR="00FC66AE">
              <w:t xml:space="preserve"> </w:t>
            </w:r>
            <w:r>
              <w:t>Zebitienė</w:t>
            </w:r>
            <w:r w:rsidR="00050583">
              <w:t xml:space="preserve">, </w:t>
            </w:r>
            <w:r w:rsidR="3272DB10">
              <w:t>VGK ir mokytojos</w:t>
            </w:r>
          </w:p>
        </w:tc>
        <w:tc>
          <w:tcPr>
            <w:tcW w:w="1744" w:type="dxa"/>
            <w:tcBorders>
              <w:top w:val="single" w:sz="6" w:space="0" w:color="auto"/>
              <w:left w:val="single" w:sz="6" w:space="0" w:color="auto"/>
              <w:bottom w:val="single" w:sz="6" w:space="0" w:color="auto"/>
              <w:right w:val="single" w:sz="6" w:space="0" w:color="auto"/>
            </w:tcBorders>
          </w:tcPr>
          <w:p w14:paraId="79092454" w14:textId="435852AA" w:rsidR="230C842E" w:rsidRDefault="230C842E" w:rsidP="230C842E"/>
        </w:tc>
      </w:tr>
      <w:tr w:rsidR="230C842E" w14:paraId="0410A5FC" w14:textId="77777777" w:rsidTr="00FC66AE">
        <w:tc>
          <w:tcPr>
            <w:tcW w:w="14600" w:type="dxa"/>
            <w:gridSpan w:val="5"/>
            <w:tcBorders>
              <w:top w:val="single" w:sz="6" w:space="0" w:color="auto"/>
              <w:left w:val="single" w:sz="6" w:space="0" w:color="auto"/>
              <w:bottom w:val="single" w:sz="6" w:space="0" w:color="auto"/>
              <w:right w:val="single" w:sz="6" w:space="0" w:color="auto"/>
            </w:tcBorders>
          </w:tcPr>
          <w:p w14:paraId="26497D1E" w14:textId="187F1AB7" w:rsidR="230C842E" w:rsidRPr="00472057" w:rsidRDefault="230C842E" w:rsidP="00472057">
            <w:r w:rsidRPr="00472057">
              <w:rPr>
                <w:b/>
                <w:bCs/>
                <w:i/>
                <w:iCs/>
              </w:rPr>
              <w:t>PREVENCINĖ VEIKLA</w:t>
            </w:r>
          </w:p>
        </w:tc>
      </w:tr>
      <w:tr w:rsidR="230C842E" w14:paraId="62FCD2B1" w14:textId="77777777" w:rsidTr="00FC66AE">
        <w:trPr>
          <w:trHeight w:val="1185"/>
        </w:trPr>
        <w:tc>
          <w:tcPr>
            <w:tcW w:w="709" w:type="dxa"/>
            <w:tcBorders>
              <w:top w:val="single" w:sz="6" w:space="0" w:color="auto"/>
              <w:left w:val="single" w:sz="6" w:space="0" w:color="auto"/>
              <w:bottom w:val="single" w:sz="6" w:space="0" w:color="auto"/>
              <w:right w:val="single" w:sz="6" w:space="0" w:color="auto"/>
            </w:tcBorders>
            <w:vAlign w:val="center"/>
          </w:tcPr>
          <w:p w14:paraId="455DD2DA" w14:textId="4849A375" w:rsidR="230C842E" w:rsidRDefault="0036082C" w:rsidP="230C842E">
            <w:pPr>
              <w:jc w:val="center"/>
            </w:pPr>
            <w:r>
              <w:t>5</w:t>
            </w:r>
            <w:r w:rsidR="3272DB10">
              <w:t>.</w:t>
            </w:r>
          </w:p>
        </w:tc>
        <w:tc>
          <w:tcPr>
            <w:tcW w:w="6657" w:type="dxa"/>
            <w:tcBorders>
              <w:top w:val="single" w:sz="6" w:space="0" w:color="auto"/>
              <w:left w:val="single" w:sz="6" w:space="0" w:color="auto"/>
              <w:bottom w:val="single" w:sz="6" w:space="0" w:color="auto"/>
              <w:right w:val="single" w:sz="6" w:space="0" w:color="auto"/>
            </w:tcBorders>
          </w:tcPr>
          <w:p w14:paraId="64CD922A" w14:textId="037836F4" w:rsidR="230C842E" w:rsidRDefault="3272DB10" w:rsidP="230C842E">
            <w:r>
              <w:t>Inicijuoti dalyvauti tarptautiniame socialinių įgūdžių projekte priešmokyklinėse grupėse „Zipio draugai“, Alkoholio, tabako ir kitų psichiką veikiančių medžiagų vartojimo prevencijos programoje visose grupėse</w:t>
            </w:r>
          </w:p>
        </w:tc>
        <w:tc>
          <w:tcPr>
            <w:tcW w:w="2640" w:type="dxa"/>
            <w:tcBorders>
              <w:top w:val="single" w:sz="6" w:space="0" w:color="auto"/>
              <w:left w:val="single" w:sz="6" w:space="0" w:color="auto"/>
              <w:bottom w:val="single" w:sz="6" w:space="0" w:color="auto"/>
              <w:right w:val="single" w:sz="6" w:space="0" w:color="auto"/>
            </w:tcBorders>
          </w:tcPr>
          <w:p w14:paraId="3A24D8E1" w14:textId="7A7CAA38" w:rsidR="230C842E" w:rsidRDefault="006D2A52" w:rsidP="230C842E">
            <w:pPr>
              <w:rPr>
                <w:color w:val="000000" w:themeColor="text1"/>
              </w:rPr>
            </w:pPr>
            <w:r>
              <w:rPr>
                <w:color w:val="000000" w:themeColor="text1"/>
              </w:rPr>
              <w:t>2024</w:t>
            </w:r>
            <w:r w:rsidR="3272DB10" w:rsidRPr="693E57DA">
              <w:rPr>
                <w:color w:val="000000" w:themeColor="text1"/>
              </w:rPr>
              <w:t xml:space="preserve"> m.</w:t>
            </w:r>
          </w:p>
        </w:tc>
        <w:tc>
          <w:tcPr>
            <w:tcW w:w="2850" w:type="dxa"/>
            <w:tcBorders>
              <w:top w:val="single" w:sz="6" w:space="0" w:color="auto"/>
              <w:left w:val="single" w:sz="6" w:space="0" w:color="auto"/>
              <w:bottom w:val="single" w:sz="6" w:space="0" w:color="auto"/>
              <w:right w:val="single" w:sz="6" w:space="0" w:color="auto"/>
            </w:tcBorders>
          </w:tcPr>
          <w:p w14:paraId="769BD15B" w14:textId="3894C7E0" w:rsidR="230C842E" w:rsidRDefault="3272DB10" w:rsidP="230C842E">
            <w:r>
              <w:t>Mokytojai</w:t>
            </w:r>
          </w:p>
        </w:tc>
        <w:tc>
          <w:tcPr>
            <w:tcW w:w="1744" w:type="dxa"/>
            <w:tcBorders>
              <w:top w:val="single" w:sz="6" w:space="0" w:color="auto"/>
              <w:left w:val="single" w:sz="6" w:space="0" w:color="auto"/>
              <w:bottom w:val="single" w:sz="6" w:space="0" w:color="auto"/>
              <w:right w:val="single" w:sz="6" w:space="0" w:color="auto"/>
            </w:tcBorders>
          </w:tcPr>
          <w:p w14:paraId="07C228AE" w14:textId="0C7D5591" w:rsidR="230C842E" w:rsidRDefault="230C842E" w:rsidP="230C842E"/>
        </w:tc>
      </w:tr>
      <w:tr w:rsidR="230C842E" w14:paraId="50853919" w14:textId="77777777" w:rsidTr="00FC66AE">
        <w:tc>
          <w:tcPr>
            <w:tcW w:w="709" w:type="dxa"/>
            <w:tcBorders>
              <w:top w:val="single" w:sz="6" w:space="0" w:color="auto"/>
              <w:left w:val="single" w:sz="6" w:space="0" w:color="auto"/>
              <w:bottom w:val="single" w:sz="6" w:space="0" w:color="auto"/>
              <w:right w:val="single" w:sz="6" w:space="0" w:color="auto"/>
            </w:tcBorders>
            <w:vAlign w:val="center"/>
          </w:tcPr>
          <w:p w14:paraId="376EBFC8" w14:textId="09720AA6" w:rsidR="230C842E" w:rsidRDefault="0036082C" w:rsidP="230C842E">
            <w:pPr>
              <w:jc w:val="center"/>
            </w:pPr>
            <w:r>
              <w:t>6</w:t>
            </w:r>
            <w:r w:rsidR="3272DB10">
              <w:t>.</w:t>
            </w:r>
          </w:p>
        </w:tc>
        <w:tc>
          <w:tcPr>
            <w:tcW w:w="6657" w:type="dxa"/>
            <w:tcBorders>
              <w:top w:val="single" w:sz="6" w:space="0" w:color="auto"/>
              <w:left w:val="single" w:sz="6" w:space="0" w:color="auto"/>
              <w:bottom w:val="single" w:sz="6" w:space="0" w:color="auto"/>
              <w:right w:val="single" w:sz="6" w:space="0" w:color="auto"/>
            </w:tcBorders>
          </w:tcPr>
          <w:p w14:paraId="7381C8B0" w14:textId="39F66621" w:rsidR="230C842E" w:rsidRDefault="3272DB10" w:rsidP="230C842E">
            <w:r>
              <w:t>Inicijuoti ir organizuoti įvairias akcijas (Švarinimo</w:t>
            </w:r>
            <w:r w:rsidR="00564F1D">
              <w:t>si, pilietiškumo, adventinę, Be</w:t>
            </w:r>
            <w:r w:rsidR="006D2A52">
              <w:t xml:space="preserve"> </w:t>
            </w:r>
            <w:r>
              <w:t>patyčių ir kt.)</w:t>
            </w:r>
          </w:p>
        </w:tc>
        <w:tc>
          <w:tcPr>
            <w:tcW w:w="2640" w:type="dxa"/>
            <w:tcBorders>
              <w:top w:val="single" w:sz="6" w:space="0" w:color="auto"/>
              <w:left w:val="single" w:sz="6" w:space="0" w:color="auto"/>
              <w:bottom w:val="single" w:sz="6" w:space="0" w:color="auto"/>
              <w:right w:val="single" w:sz="6" w:space="0" w:color="auto"/>
            </w:tcBorders>
          </w:tcPr>
          <w:p w14:paraId="3C769401" w14:textId="6579930D" w:rsidR="230C842E" w:rsidRDefault="3272DB10" w:rsidP="0036082C">
            <w:pPr>
              <w:rPr>
                <w:color w:val="000000" w:themeColor="text1"/>
              </w:rPr>
            </w:pPr>
            <w:r w:rsidRPr="693E57DA">
              <w:rPr>
                <w:color w:val="000000" w:themeColor="text1"/>
              </w:rPr>
              <w:t>202</w:t>
            </w:r>
            <w:r w:rsidR="006D2A52">
              <w:rPr>
                <w:color w:val="000000" w:themeColor="text1"/>
              </w:rPr>
              <w:t>4</w:t>
            </w:r>
            <w:r w:rsidRPr="693E57DA">
              <w:rPr>
                <w:color w:val="000000" w:themeColor="text1"/>
              </w:rPr>
              <w:t xml:space="preserve"> m. </w:t>
            </w:r>
          </w:p>
        </w:tc>
        <w:tc>
          <w:tcPr>
            <w:tcW w:w="2850" w:type="dxa"/>
            <w:tcBorders>
              <w:top w:val="single" w:sz="6" w:space="0" w:color="auto"/>
              <w:left w:val="single" w:sz="6" w:space="0" w:color="auto"/>
              <w:bottom w:val="single" w:sz="6" w:space="0" w:color="auto"/>
              <w:right w:val="single" w:sz="6" w:space="0" w:color="auto"/>
            </w:tcBorders>
          </w:tcPr>
          <w:p w14:paraId="73404E60" w14:textId="10F09FAC" w:rsidR="230C842E" w:rsidRDefault="3272DB10" w:rsidP="230C842E">
            <w:r>
              <w:t>D. Pučkorienė, mokytojai</w:t>
            </w:r>
          </w:p>
        </w:tc>
        <w:tc>
          <w:tcPr>
            <w:tcW w:w="1744" w:type="dxa"/>
            <w:tcBorders>
              <w:top w:val="single" w:sz="6" w:space="0" w:color="auto"/>
              <w:left w:val="single" w:sz="6" w:space="0" w:color="auto"/>
              <w:bottom w:val="single" w:sz="6" w:space="0" w:color="auto"/>
              <w:right w:val="single" w:sz="6" w:space="0" w:color="auto"/>
            </w:tcBorders>
          </w:tcPr>
          <w:p w14:paraId="24AFEF2F" w14:textId="4946439A" w:rsidR="230C842E" w:rsidRDefault="230C842E" w:rsidP="230C842E"/>
        </w:tc>
      </w:tr>
      <w:tr w:rsidR="230C842E" w14:paraId="1C27FA5D" w14:textId="77777777" w:rsidTr="00FC66AE">
        <w:trPr>
          <w:trHeight w:val="660"/>
        </w:trPr>
        <w:tc>
          <w:tcPr>
            <w:tcW w:w="709" w:type="dxa"/>
            <w:tcBorders>
              <w:top w:val="single" w:sz="6" w:space="0" w:color="auto"/>
              <w:left w:val="single" w:sz="6" w:space="0" w:color="auto"/>
              <w:bottom w:val="single" w:sz="6" w:space="0" w:color="auto"/>
              <w:right w:val="single" w:sz="6" w:space="0" w:color="auto"/>
            </w:tcBorders>
            <w:vAlign w:val="center"/>
          </w:tcPr>
          <w:p w14:paraId="6DF39E88" w14:textId="4A0AA6A4" w:rsidR="230C842E" w:rsidRDefault="0036082C" w:rsidP="230C842E">
            <w:pPr>
              <w:jc w:val="center"/>
            </w:pPr>
            <w:r>
              <w:t>7</w:t>
            </w:r>
            <w:r w:rsidR="3272DB10">
              <w:t>.</w:t>
            </w:r>
          </w:p>
        </w:tc>
        <w:tc>
          <w:tcPr>
            <w:tcW w:w="6657" w:type="dxa"/>
            <w:tcBorders>
              <w:top w:val="single" w:sz="6" w:space="0" w:color="auto"/>
              <w:left w:val="single" w:sz="6" w:space="0" w:color="auto"/>
              <w:bottom w:val="single" w:sz="6" w:space="0" w:color="auto"/>
              <w:right w:val="single" w:sz="6" w:space="0" w:color="auto"/>
            </w:tcBorders>
          </w:tcPr>
          <w:p w14:paraId="5E1C0B46" w14:textId="67167B6D" w:rsidR="230C842E" w:rsidRDefault="3272DB10" w:rsidP="230C842E">
            <w:pPr>
              <w:rPr>
                <w:color w:val="000000" w:themeColor="text1"/>
              </w:rPr>
            </w:pPr>
            <w:r w:rsidRPr="693E57DA">
              <w:rPr>
                <w:color w:val="000000" w:themeColor="text1"/>
              </w:rPr>
              <w:t>Inicijuoti dalyvavimą rajono, respublikos, tarptautiniuose projektuose,</w:t>
            </w:r>
            <w:r>
              <w:t xml:space="preserve"> </w:t>
            </w:r>
            <w:r w:rsidRPr="693E57DA">
              <w:rPr>
                <w:color w:val="000000" w:themeColor="text1"/>
              </w:rPr>
              <w:t>skirtuose prevencijai</w:t>
            </w:r>
          </w:p>
        </w:tc>
        <w:tc>
          <w:tcPr>
            <w:tcW w:w="2640" w:type="dxa"/>
            <w:tcBorders>
              <w:top w:val="single" w:sz="6" w:space="0" w:color="auto"/>
              <w:left w:val="single" w:sz="6" w:space="0" w:color="auto"/>
              <w:bottom w:val="single" w:sz="6" w:space="0" w:color="auto"/>
              <w:right w:val="single" w:sz="6" w:space="0" w:color="auto"/>
            </w:tcBorders>
          </w:tcPr>
          <w:p w14:paraId="113CB95B" w14:textId="77CCFBF5" w:rsidR="230C842E" w:rsidRDefault="3272DB10" w:rsidP="006D2A52">
            <w:pPr>
              <w:rPr>
                <w:color w:val="000000" w:themeColor="text1"/>
              </w:rPr>
            </w:pPr>
            <w:r w:rsidRPr="693E57DA">
              <w:rPr>
                <w:color w:val="000000" w:themeColor="text1"/>
              </w:rPr>
              <w:t>202</w:t>
            </w:r>
            <w:r w:rsidR="006D2A52">
              <w:rPr>
                <w:color w:val="000000" w:themeColor="text1"/>
              </w:rPr>
              <w:t>4</w:t>
            </w:r>
            <w:r w:rsidRPr="693E57DA">
              <w:rPr>
                <w:color w:val="000000" w:themeColor="text1"/>
              </w:rPr>
              <w:t xml:space="preserve"> m.</w:t>
            </w:r>
          </w:p>
        </w:tc>
        <w:tc>
          <w:tcPr>
            <w:tcW w:w="2850" w:type="dxa"/>
            <w:tcBorders>
              <w:top w:val="single" w:sz="6" w:space="0" w:color="auto"/>
              <w:left w:val="single" w:sz="6" w:space="0" w:color="auto"/>
              <w:bottom w:val="single" w:sz="6" w:space="0" w:color="auto"/>
              <w:right w:val="single" w:sz="6" w:space="0" w:color="auto"/>
            </w:tcBorders>
          </w:tcPr>
          <w:p w14:paraId="31F9CAF3" w14:textId="0725222B" w:rsidR="230C842E" w:rsidRDefault="230C842E" w:rsidP="230C842E">
            <w:r w:rsidRPr="230C842E">
              <w:t xml:space="preserve">VGK </w:t>
            </w:r>
          </w:p>
        </w:tc>
        <w:tc>
          <w:tcPr>
            <w:tcW w:w="1744" w:type="dxa"/>
            <w:tcBorders>
              <w:top w:val="single" w:sz="6" w:space="0" w:color="auto"/>
              <w:left w:val="single" w:sz="6" w:space="0" w:color="auto"/>
              <w:bottom w:val="single" w:sz="6" w:space="0" w:color="auto"/>
              <w:right w:val="single" w:sz="6" w:space="0" w:color="auto"/>
            </w:tcBorders>
          </w:tcPr>
          <w:p w14:paraId="3D91142A" w14:textId="1E9690B9" w:rsidR="230C842E" w:rsidRDefault="230C842E" w:rsidP="230C842E"/>
        </w:tc>
      </w:tr>
      <w:tr w:rsidR="230C842E" w14:paraId="4275781E" w14:textId="77777777" w:rsidTr="00FC66AE">
        <w:trPr>
          <w:trHeight w:val="525"/>
        </w:trPr>
        <w:tc>
          <w:tcPr>
            <w:tcW w:w="709" w:type="dxa"/>
            <w:tcBorders>
              <w:top w:val="single" w:sz="6" w:space="0" w:color="auto"/>
              <w:left w:val="single" w:sz="6" w:space="0" w:color="auto"/>
              <w:bottom w:val="single" w:sz="6" w:space="0" w:color="auto"/>
              <w:right w:val="single" w:sz="6" w:space="0" w:color="auto"/>
            </w:tcBorders>
            <w:vAlign w:val="center"/>
          </w:tcPr>
          <w:p w14:paraId="5ED827C5" w14:textId="5CD196D4" w:rsidR="230C842E" w:rsidRDefault="0036082C" w:rsidP="230C842E">
            <w:pPr>
              <w:jc w:val="center"/>
            </w:pPr>
            <w:r>
              <w:t>8</w:t>
            </w:r>
            <w:r w:rsidR="3272DB10">
              <w:t>.</w:t>
            </w:r>
          </w:p>
        </w:tc>
        <w:tc>
          <w:tcPr>
            <w:tcW w:w="6657" w:type="dxa"/>
            <w:tcBorders>
              <w:top w:val="single" w:sz="6" w:space="0" w:color="auto"/>
              <w:left w:val="single" w:sz="6" w:space="0" w:color="auto"/>
              <w:bottom w:val="single" w:sz="6" w:space="0" w:color="auto"/>
              <w:right w:val="single" w:sz="6" w:space="0" w:color="auto"/>
            </w:tcBorders>
            <w:vAlign w:val="center"/>
          </w:tcPr>
          <w:p w14:paraId="462E644A" w14:textId="4ECAA7C8" w:rsidR="230C842E" w:rsidRDefault="3272DB10" w:rsidP="00FC66AE">
            <w:pPr>
              <w:rPr>
                <w:color w:val="000000" w:themeColor="text1"/>
              </w:rPr>
            </w:pPr>
            <w:r w:rsidRPr="693E57DA">
              <w:rPr>
                <w:color w:val="000000" w:themeColor="text1"/>
              </w:rPr>
              <w:t>Vykdyti grupėse akciją „Aš saugus, kai žinau“</w:t>
            </w:r>
          </w:p>
        </w:tc>
        <w:tc>
          <w:tcPr>
            <w:tcW w:w="2640" w:type="dxa"/>
            <w:tcBorders>
              <w:top w:val="single" w:sz="6" w:space="0" w:color="auto"/>
              <w:left w:val="single" w:sz="6" w:space="0" w:color="auto"/>
              <w:bottom w:val="single" w:sz="6" w:space="0" w:color="auto"/>
              <w:right w:val="single" w:sz="6" w:space="0" w:color="auto"/>
            </w:tcBorders>
          </w:tcPr>
          <w:p w14:paraId="797B4AFF" w14:textId="69B8EC15" w:rsidR="230C842E" w:rsidRDefault="3272DB10" w:rsidP="230C842E">
            <w:pPr>
              <w:rPr>
                <w:color w:val="000000" w:themeColor="text1"/>
              </w:rPr>
            </w:pPr>
            <w:r w:rsidRPr="693E57DA">
              <w:rPr>
                <w:color w:val="000000" w:themeColor="text1"/>
              </w:rPr>
              <w:t>Pagal grupių veiklos planus</w:t>
            </w:r>
          </w:p>
        </w:tc>
        <w:tc>
          <w:tcPr>
            <w:tcW w:w="2850" w:type="dxa"/>
            <w:tcBorders>
              <w:top w:val="single" w:sz="6" w:space="0" w:color="auto"/>
              <w:left w:val="single" w:sz="6" w:space="0" w:color="auto"/>
              <w:bottom w:val="single" w:sz="6" w:space="0" w:color="auto"/>
              <w:right w:val="single" w:sz="6" w:space="0" w:color="auto"/>
            </w:tcBorders>
          </w:tcPr>
          <w:p w14:paraId="475AF7EE" w14:textId="3CA41387" w:rsidR="230C842E" w:rsidRDefault="3272DB10" w:rsidP="230C842E">
            <w:r>
              <w:t>VGK ir mokytojai</w:t>
            </w:r>
          </w:p>
        </w:tc>
        <w:tc>
          <w:tcPr>
            <w:tcW w:w="1744" w:type="dxa"/>
            <w:tcBorders>
              <w:top w:val="single" w:sz="6" w:space="0" w:color="auto"/>
              <w:left w:val="single" w:sz="6" w:space="0" w:color="auto"/>
              <w:bottom w:val="single" w:sz="6" w:space="0" w:color="auto"/>
              <w:right w:val="single" w:sz="6" w:space="0" w:color="auto"/>
            </w:tcBorders>
          </w:tcPr>
          <w:p w14:paraId="55928CD1" w14:textId="2DE97DD5" w:rsidR="230C842E" w:rsidRDefault="230C842E" w:rsidP="230C842E"/>
        </w:tc>
      </w:tr>
      <w:tr w:rsidR="230C842E" w14:paraId="11BC09A0" w14:textId="77777777" w:rsidTr="00FC66AE">
        <w:trPr>
          <w:trHeight w:val="345"/>
        </w:trPr>
        <w:tc>
          <w:tcPr>
            <w:tcW w:w="709" w:type="dxa"/>
            <w:tcBorders>
              <w:top w:val="single" w:sz="6" w:space="0" w:color="auto"/>
              <w:left w:val="single" w:sz="6" w:space="0" w:color="auto"/>
              <w:bottom w:val="single" w:sz="6" w:space="0" w:color="auto"/>
              <w:right w:val="single" w:sz="6" w:space="0" w:color="auto"/>
            </w:tcBorders>
            <w:vAlign w:val="center"/>
          </w:tcPr>
          <w:p w14:paraId="66E786E5" w14:textId="75B31062" w:rsidR="230C842E" w:rsidRDefault="0036082C" w:rsidP="230C842E">
            <w:pPr>
              <w:jc w:val="center"/>
            </w:pPr>
            <w:r>
              <w:t>9</w:t>
            </w:r>
            <w:r w:rsidR="3272DB10">
              <w:t>.</w:t>
            </w:r>
          </w:p>
        </w:tc>
        <w:tc>
          <w:tcPr>
            <w:tcW w:w="6657" w:type="dxa"/>
            <w:tcBorders>
              <w:top w:val="single" w:sz="6" w:space="0" w:color="auto"/>
              <w:left w:val="single" w:sz="6" w:space="0" w:color="auto"/>
              <w:bottom w:val="single" w:sz="6" w:space="0" w:color="auto"/>
              <w:right w:val="single" w:sz="6" w:space="0" w:color="auto"/>
            </w:tcBorders>
          </w:tcPr>
          <w:p w14:paraId="732D8703" w14:textId="2F39994B" w:rsidR="230C842E" w:rsidRDefault="3272DB10" w:rsidP="230C842E">
            <w:r>
              <w:t>Inicijuoti „Tolerancijos dienos“ organizavimą</w:t>
            </w:r>
          </w:p>
        </w:tc>
        <w:tc>
          <w:tcPr>
            <w:tcW w:w="2640" w:type="dxa"/>
            <w:tcBorders>
              <w:top w:val="single" w:sz="6" w:space="0" w:color="auto"/>
              <w:left w:val="single" w:sz="6" w:space="0" w:color="auto"/>
              <w:bottom w:val="single" w:sz="6" w:space="0" w:color="auto"/>
              <w:right w:val="single" w:sz="6" w:space="0" w:color="auto"/>
            </w:tcBorders>
          </w:tcPr>
          <w:p w14:paraId="53B136FF" w14:textId="766D1930" w:rsidR="230C842E" w:rsidRDefault="0036082C" w:rsidP="006D2A52">
            <w:r>
              <w:t>202</w:t>
            </w:r>
            <w:r w:rsidR="006D2A52">
              <w:t>4</w:t>
            </w:r>
            <w:r w:rsidR="3272DB10">
              <w:t>-11</w:t>
            </w:r>
          </w:p>
        </w:tc>
        <w:tc>
          <w:tcPr>
            <w:tcW w:w="2850" w:type="dxa"/>
            <w:tcBorders>
              <w:top w:val="single" w:sz="6" w:space="0" w:color="auto"/>
              <w:left w:val="single" w:sz="6" w:space="0" w:color="auto"/>
              <w:bottom w:val="single" w:sz="6" w:space="0" w:color="auto"/>
              <w:right w:val="single" w:sz="6" w:space="0" w:color="auto"/>
            </w:tcBorders>
          </w:tcPr>
          <w:p w14:paraId="5CEF8B30" w14:textId="7FFECA50" w:rsidR="230C842E" w:rsidRDefault="3272DB10" w:rsidP="230C842E">
            <w:r>
              <w:t>VGK ir mokytojai</w:t>
            </w:r>
          </w:p>
        </w:tc>
        <w:tc>
          <w:tcPr>
            <w:tcW w:w="1744" w:type="dxa"/>
            <w:tcBorders>
              <w:top w:val="single" w:sz="6" w:space="0" w:color="auto"/>
              <w:left w:val="single" w:sz="6" w:space="0" w:color="auto"/>
              <w:bottom w:val="single" w:sz="6" w:space="0" w:color="auto"/>
              <w:right w:val="single" w:sz="6" w:space="0" w:color="auto"/>
            </w:tcBorders>
          </w:tcPr>
          <w:p w14:paraId="4FC0D715" w14:textId="6F9320B3" w:rsidR="230C842E" w:rsidRDefault="230C842E" w:rsidP="230C842E"/>
        </w:tc>
      </w:tr>
      <w:tr w:rsidR="230C842E" w14:paraId="59205816" w14:textId="77777777" w:rsidTr="00FC66AE">
        <w:trPr>
          <w:trHeight w:val="210"/>
        </w:trPr>
        <w:tc>
          <w:tcPr>
            <w:tcW w:w="709" w:type="dxa"/>
            <w:tcBorders>
              <w:top w:val="single" w:sz="6" w:space="0" w:color="auto"/>
              <w:left w:val="single" w:sz="6" w:space="0" w:color="auto"/>
              <w:bottom w:val="single" w:sz="6" w:space="0" w:color="auto"/>
              <w:right w:val="single" w:sz="6" w:space="0" w:color="auto"/>
            </w:tcBorders>
            <w:vAlign w:val="center"/>
          </w:tcPr>
          <w:p w14:paraId="57EFEBCC" w14:textId="6BBE4C5D" w:rsidR="230C842E" w:rsidRDefault="0036082C" w:rsidP="230C842E">
            <w:pPr>
              <w:jc w:val="center"/>
            </w:pPr>
            <w:r>
              <w:lastRenderedPageBreak/>
              <w:t>10</w:t>
            </w:r>
            <w:r w:rsidR="3272DB10">
              <w:t>.</w:t>
            </w:r>
          </w:p>
        </w:tc>
        <w:tc>
          <w:tcPr>
            <w:tcW w:w="6657" w:type="dxa"/>
            <w:tcBorders>
              <w:top w:val="single" w:sz="6" w:space="0" w:color="auto"/>
              <w:left w:val="single" w:sz="6" w:space="0" w:color="auto"/>
              <w:bottom w:val="single" w:sz="6" w:space="0" w:color="auto"/>
              <w:right w:val="single" w:sz="6" w:space="0" w:color="auto"/>
            </w:tcBorders>
          </w:tcPr>
          <w:p w14:paraId="758B2A2C" w14:textId="45A37C20" w:rsidR="230C842E" w:rsidRDefault="3272DB10" w:rsidP="230C842E">
            <w:r>
              <w:t>Inicijuoti smurto ir patyčių prevencijos ir intervencijos tvarkos aprašo vykdymą. Socialinė, psichologinė pagalba smurtą patyrusiems vaikams</w:t>
            </w:r>
          </w:p>
        </w:tc>
        <w:tc>
          <w:tcPr>
            <w:tcW w:w="2640" w:type="dxa"/>
            <w:tcBorders>
              <w:top w:val="single" w:sz="6" w:space="0" w:color="auto"/>
              <w:left w:val="single" w:sz="6" w:space="0" w:color="auto"/>
              <w:bottom w:val="single" w:sz="6" w:space="0" w:color="auto"/>
              <w:right w:val="single" w:sz="6" w:space="0" w:color="auto"/>
            </w:tcBorders>
          </w:tcPr>
          <w:p w14:paraId="4AC073C4" w14:textId="24CC2887" w:rsidR="230C842E" w:rsidRDefault="3272DB10" w:rsidP="230C842E">
            <w:r>
              <w:t>Pagal poreikį</w:t>
            </w:r>
          </w:p>
        </w:tc>
        <w:tc>
          <w:tcPr>
            <w:tcW w:w="2850" w:type="dxa"/>
            <w:tcBorders>
              <w:top w:val="single" w:sz="6" w:space="0" w:color="auto"/>
              <w:left w:val="single" w:sz="6" w:space="0" w:color="auto"/>
              <w:bottom w:val="single" w:sz="6" w:space="0" w:color="auto"/>
              <w:right w:val="single" w:sz="6" w:space="0" w:color="auto"/>
            </w:tcBorders>
          </w:tcPr>
          <w:p w14:paraId="37EA2140" w14:textId="40D6467D" w:rsidR="230C842E" w:rsidRDefault="3272DB10" w:rsidP="230C842E">
            <w:r>
              <w:t>VGK ir mokytojai, psichologas</w:t>
            </w:r>
          </w:p>
        </w:tc>
        <w:tc>
          <w:tcPr>
            <w:tcW w:w="1744" w:type="dxa"/>
            <w:tcBorders>
              <w:top w:val="single" w:sz="6" w:space="0" w:color="auto"/>
              <w:left w:val="single" w:sz="6" w:space="0" w:color="auto"/>
              <w:bottom w:val="single" w:sz="6" w:space="0" w:color="auto"/>
              <w:right w:val="single" w:sz="6" w:space="0" w:color="auto"/>
            </w:tcBorders>
          </w:tcPr>
          <w:p w14:paraId="69CBE92A" w14:textId="31572AD0" w:rsidR="230C842E" w:rsidRDefault="230C842E" w:rsidP="230C842E"/>
        </w:tc>
      </w:tr>
      <w:tr w:rsidR="230C842E" w14:paraId="277A2EE0" w14:textId="77777777" w:rsidTr="00FC66AE">
        <w:trPr>
          <w:trHeight w:val="360"/>
        </w:trPr>
        <w:tc>
          <w:tcPr>
            <w:tcW w:w="709" w:type="dxa"/>
            <w:tcBorders>
              <w:top w:val="single" w:sz="6" w:space="0" w:color="auto"/>
              <w:left w:val="single" w:sz="6" w:space="0" w:color="auto"/>
              <w:bottom w:val="single" w:sz="6" w:space="0" w:color="auto"/>
              <w:right w:val="single" w:sz="6" w:space="0" w:color="auto"/>
            </w:tcBorders>
            <w:vAlign w:val="center"/>
          </w:tcPr>
          <w:p w14:paraId="3A6ACE95" w14:textId="055B92DE" w:rsidR="230C842E" w:rsidRDefault="0036082C" w:rsidP="230C842E">
            <w:pPr>
              <w:jc w:val="center"/>
            </w:pPr>
            <w:r>
              <w:t>11</w:t>
            </w:r>
            <w:r w:rsidR="3272DB10">
              <w:t>.</w:t>
            </w:r>
          </w:p>
        </w:tc>
        <w:tc>
          <w:tcPr>
            <w:tcW w:w="6657" w:type="dxa"/>
            <w:tcBorders>
              <w:top w:val="single" w:sz="6" w:space="0" w:color="auto"/>
              <w:left w:val="single" w:sz="6" w:space="0" w:color="auto"/>
              <w:bottom w:val="single" w:sz="6" w:space="0" w:color="auto"/>
              <w:right w:val="single" w:sz="6" w:space="0" w:color="auto"/>
            </w:tcBorders>
          </w:tcPr>
          <w:p w14:paraId="1ABC3FE1" w14:textId="573AFF70" w:rsidR="230C842E" w:rsidRDefault="3272DB10" w:rsidP="230C842E">
            <w:r>
              <w:t>Atlikti įvairius tyrimus įstaigai aktualiais klausimais</w:t>
            </w:r>
          </w:p>
        </w:tc>
        <w:tc>
          <w:tcPr>
            <w:tcW w:w="2640" w:type="dxa"/>
            <w:tcBorders>
              <w:top w:val="single" w:sz="6" w:space="0" w:color="auto"/>
              <w:left w:val="single" w:sz="6" w:space="0" w:color="auto"/>
              <w:bottom w:val="single" w:sz="6" w:space="0" w:color="auto"/>
              <w:right w:val="single" w:sz="6" w:space="0" w:color="auto"/>
            </w:tcBorders>
          </w:tcPr>
          <w:p w14:paraId="6DBF0B2E" w14:textId="3F3AE1F0" w:rsidR="230C842E" w:rsidRDefault="3272DB10" w:rsidP="230C842E">
            <w:r>
              <w:t>Pagal poreikį</w:t>
            </w:r>
          </w:p>
        </w:tc>
        <w:tc>
          <w:tcPr>
            <w:tcW w:w="2850" w:type="dxa"/>
            <w:tcBorders>
              <w:top w:val="single" w:sz="6" w:space="0" w:color="auto"/>
              <w:left w:val="single" w:sz="6" w:space="0" w:color="auto"/>
              <w:bottom w:val="single" w:sz="6" w:space="0" w:color="auto"/>
              <w:right w:val="single" w:sz="6" w:space="0" w:color="auto"/>
            </w:tcBorders>
          </w:tcPr>
          <w:p w14:paraId="02225299" w14:textId="05546670" w:rsidR="230C842E" w:rsidRDefault="3272DB10" w:rsidP="230C842E">
            <w:r>
              <w:t>D. Pučkorienė</w:t>
            </w:r>
          </w:p>
        </w:tc>
        <w:tc>
          <w:tcPr>
            <w:tcW w:w="1744" w:type="dxa"/>
            <w:tcBorders>
              <w:top w:val="single" w:sz="6" w:space="0" w:color="auto"/>
              <w:left w:val="single" w:sz="6" w:space="0" w:color="auto"/>
              <w:bottom w:val="single" w:sz="6" w:space="0" w:color="auto"/>
              <w:right w:val="single" w:sz="6" w:space="0" w:color="auto"/>
            </w:tcBorders>
          </w:tcPr>
          <w:p w14:paraId="5005A502" w14:textId="28CC6788" w:rsidR="230C842E" w:rsidRDefault="230C842E" w:rsidP="230C842E"/>
        </w:tc>
      </w:tr>
      <w:tr w:rsidR="230C842E" w14:paraId="05248CF7" w14:textId="77777777" w:rsidTr="00FC66AE">
        <w:tc>
          <w:tcPr>
            <w:tcW w:w="709" w:type="dxa"/>
            <w:tcBorders>
              <w:top w:val="single" w:sz="6" w:space="0" w:color="auto"/>
              <w:left w:val="single" w:sz="6" w:space="0" w:color="auto"/>
              <w:bottom w:val="single" w:sz="6" w:space="0" w:color="auto"/>
              <w:right w:val="single" w:sz="6" w:space="0" w:color="auto"/>
            </w:tcBorders>
            <w:vAlign w:val="center"/>
          </w:tcPr>
          <w:p w14:paraId="0266E8B4" w14:textId="2F129949" w:rsidR="230C842E" w:rsidRDefault="0036082C" w:rsidP="230C842E">
            <w:pPr>
              <w:jc w:val="center"/>
            </w:pPr>
            <w:r>
              <w:t>12</w:t>
            </w:r>
            <w:r w:rsidR="3272DB10">
              <w:t>.</w:t>
            </w:r>
          </w:p>
        </w:tc>
        <w:tc>
          <w:tcPr>
            <w:tcW w:w="6657" w:type="dxa"/>
            <w:tcBorders>
              <w:top w:val="single" w:sz="6" w:space="0" w:color="auto"/>
              <w:left w:val="single" w:sz="6" w:space="0" w:color="auto"/>
              <w:bottom w:val="single" w:sz="6" w:space="0" w:color="auto"/>
              <w:right w:val="single" w:sz="6" w:space="0" w:color="auto"/>
            </w:tcBorders>
          </w:tcPr>
          <w:p w14:paraId="60914E77" w14:textId="62FF92BC" w:rsidR="230C842E" w:rsidRDefault="3272DB10" w:rsidP="230C842E">
            <w:r>
              <w:t>Ruošti stendinę medžiagą ugdytiniams, pedagogams, tėvams</w:t>
            </w:r>
          </w:p>
        </w:tc>
        <w:tc>
          <w:tcPr>
            <w:tcW w:w="2640" w:type="dxa"/>
            <w:tcBorders>
              <w:top w:val="single" w:sz="6" w:space="0" w:color="auto"/>
              <w:left w:val="single" w:sz="6" w:space="0" w:color="auto"/>
              <w:bottom w:val="single" w:sz="6" w:space="0" w:color="auto"/>
              <w:right w:val="single" w:sz="6" w:space="0" w:color="auto"/>
            </w:tcBorders>
          </w:tcPr>
          <w:p w14:paraId="28C02EE1" w14:textId="39345DC0" w:rsidR="230C842E" w:rsidRDefault="3272DB10" w:rsidP="230C842E">
            <w:r>
              <w:t>Nuolat</w:t>
            </w:r>
          </w:p>
        </w:tc>
        <w:tc>
          <w:tcPr>
            <w:tcW w:w="2850" w:type="dxa"/>
            <w:tcBorders>
              <w:top w:val="single" w:sz="6" w:space="0" w:color="auto"/>
              <w:left w:val="single" w:sz="6" w:space="0" w:color="auto"/>
              <w:bottom w:val="single" w:sz="6" w:space="0" w:color="auto"/>
              <w:right w:val="single" w:sz="6" w:space="0" w:color="auto"/>
            </w:tcBorders>
          </w:tcPr>
          <w:p w14:paraId="59F77E69" w14:textId="1B7DF3B1" w:rsidR="230C842E" w:rsidRDefault="230C842E" w:rsidP="230C842E">
            <w:r w:rsidRPr="230C842E">
              <w:t>VGK</w:t>
            </w:r>
          </w:p>
        </w:tc>
        <w:tc>
          <w:tcPr>
            <w:tcW w:w="1744" w:type="dxa"/>
            <w:tcBorders>
              <w:top w:val="single" w:sz="6" w:space="0" w:color="auto"/>
              <w:left w:val="single" w:sz="6" w:space="0" w:color="auto"/>
              <w:bottom w:val="single" w:sz="6" w:space="0" w:color="auto"/>
              <w:right w:val="single" w:sz="6" w:space="0" w:color="auto"/>
            </w:tcBorders>
          </w:tcPr>
          <w:p w14:paraId="2ECE1B5C" w14:textId="60CFB0A2" w:rsidR="230C842E" w:rsidRDefault="230C842E" w:rsidP="230C842E"/>
        </w:tc>
      </w:tr>
      <w:tr w:rsidR="230C842E" w14:paraId="00461D45" w14:textId="77777777" w:rsidTr="00FC66AE">
        <w:tc>
          <w:tcPr>
            <w:tcW w:w="709" w:type="dxa"/>
            <w:tcBorders>
              <w:top w:val="single" w:sz="6" w:space="0" w:color="auto"/>
              <w:left w:val="single" w:sz="6" w:space="0" w:color="auto"/>
              <w:bottom w:val="single" w:sz="6" w:space="0" w:color="auto"/>
              <w:right w:val="single" w:sz="6" w:space="0" w:color="auto"/>
            </w:tcBorders>
            <w:vAlign w:val="center"/>
          </w:tcPr>
          <w:p w14:paraId="6B545271" w14:textId="656BFC9B" w:rsidR="230C842E" w:rsidRDefault="0036082C" w:rsidP="230C842E">
            <w:pPr>
              <w:jc w:val="center"/>
            </w:pPr>
            <w:r>
              <w:t>13</w:t>
            </w:r>
            <w:r w:rsidR="3272DB10">
              <w:t>.</w:t>
            </w:r>
          </w:p>
        </w:tc>
        <w:tc>
          <w:tcPr>
            <w:tcW w:w="6657" w:type="dxa"/>
            <w:tcBorders>
              <w:top w:val="single" w:sz="6" w:space="0" w:color="auto"/>
              <w:left w:val="single" w:sz="6" w:space="0" w:color="auto"/>
              <w:bottom w:val="single" w:sz="6" w:space="0" w:color="auto"/>
              <w:right w:val="single" w:sz="6" w:space="0" w:color="auto"/>
            </w:tcBorders>
          </w:tcPr>
          <w:p w14:paraId="173CAD90" w14:textId="566FFA43" w:rsidR="230C842E" w:rsidRDefault="3272DB10" w:rsidP="230C842E">
            <w:r>
              <w:t>Rinkti ir kaupti literatūrą įvairiomis prevencijos temomis</w:t>
            </w:r>
          </w:p>
        </w:tc>
        <w:tc>
          <w:tcPr>
            <w:tcW w:w="2640" w:type="dxa"/>
            <w:tcBorders>
              <w:top w:val="single" w:sz="6" w:space="0" w:color="auto"/>
              <w:left w:val="single" w:sz="6" w:space="0" w:color="auto"/>
              <w:bottom w:val="single" w:sz="6" w:space="0" w:color="auto"/>
              <w:right w:val="single" w:sz="6" w:space="0" w:color="auto"/>
            </w:tcBorders>
          </w:tcPr>
          <w:p w14:paraId="568DD7C2" w14:textId="1DED76A2" w:rsidR="230C842E" w:rsidRDefault="3272DB10" w:rsidP="230C842E">
            <w:r>
              <w:t>Nuolat</w:t>
            </w:r>
          </w:p>
        </w:tc>
        <w:tc>
          <w:tcPr>
            <w:tcW w:w="2850" w:type="dxa"/>
            <w:tcBorders>
              <w:top w:val="single" w:sz="6" w:space="0" w:color="auto"/>
              <w:left w:val="single" w:sz="6" w:space="0" w:color="auto"/>
              <w:bottom w:val="single" w:sz="6" w:space="0" w:color="auto"/>
              <w:right w:val="single" w:sz="6" w:space="0" w:color="auto"/>
            </w:tcBorders>
          </w:tcPr>
          <w:p w14:paraId="1D929270" w14:textId="6A69203C" w:rsidR="230C842E" w:rsidRDefault="230C842E" w:rsidP="230C842E">
            <w:r w:rsidRPr="230C842E">
              <w:t>VGK</w:t>
            </w:r>
          </w:p>
        </w:tc>
        <w:tc>
          <w:tcPr>
            <w:tcW w:w="1744" w:type="dxa"/>
            <w:tcBorders>
              <w:top w:val="single" w:sz="6" w:space="0" w:color="auto"/>
              <w:left w:val="single" w:sz="6" w:space="0" w:color="auto"/>
              <w:bottom w:val="single" w:sz="6" w:space="0" w:color="auto"/>
              <w:right w:val="single" w:sz="6" w:space="0" w:color="auto"/>
            </w:tcBorders>
          </w:tcPr>
          <w:p w14:paraId="4B58BC69" w14:textId="619DE5AE" w:rsidR="230C842E" w:rsidRDefault="230C842E" w:rsidP="230C842E"/>
        </w:tc>
      </w:tr>
      <w:tr w:rsidR="230C842E" w14:paraId="0FF53B16" w14:textId="77777777" w:rsidTr="00FC66AE">
        <w:trPr>
          <w:trHeight w:val="300"/>
        </w:trPr>
        <w:tc>
          <w:tcPr>
            <w:tcW w:w="709" w:type="dxa"/>
            <w:tcBorders>
              <w:top w:val="single" w:sz="6" w:space="0" w:color="auto"/>
              <w:left w:val="single" w:sz="6" w:space="0" w:color="auto"/>
              <w:bottom w:val="single" w:sz="6" w:space="0" w:color="auto"/>
              <w:right w:val="single" w:sz="6" w:space="0" w:color="auto"/>
            </w:tcBorders>
            <w:vAlign w:val="center"/>
          </w:tcPr>
          <w:p w14:paraId="6E29ED24" w14:textId="27B9A5C5" w:rsidR="230C842E" w:rsidRDefault="0036082C" w:rsidP="230C842E">
            <w:pPr>
              <w:jc w:val="center"/>
            </w:pPr>
            <w:r>
              <w:t>14</w:t>
            </w:r>
            <w:r w:rsidR="3272DB10">
              <w:t>.</w:t>
            </w:r>
          </w:p>
        </w:tc>
        <w:tc>
          <w:tcPr>
            <w:tcW w:w="6657" w:type="dxa"/>
            <w:tcBorders>
              <w:top w:val="single" w:sz="6" w:space="0" w:color="auto"/>
              <w:left w:val="single" w:sz="6" w:space="0" w:color="auto"/>
              <w:bottom w:val="single" w:sz="6" w:space="0" w:color="auto"/>
              <w:right w:val="single" w:sz="6" w:space="0" w:color="auto"/>
            </w:tcBorders>
          </w:tcPr>
          <w:p w14:paraId="68FFB4F5" w14:textId="5C001895" w:rsidR="230C842E" w:rsidRDefault="3272DB10" w:rsidP="230C842E">
            <w:r>
              <w:t>Vesti specialias valandėles tėvams, dalyvauti susirinkimuose</w:t>
            </w:r>
          </w:p>
        </w:tc>
        <w:tc>
          <w:tcPr>
            <w:tcW w:w="2640" w:type="dxa"/>
            <w:tcBorders>
              <w:top w:val="single" w:sz="6" w:space="0" w:color="auto"/>
              <w:left w:val="single" w:sz="6" w:space="0" w:color="auto"/>
              <w:bottom w:val="single" w:sz="6" w:space="0" w:color="auto"/>
              <w:right w:val="single" w:sz="6" w:space="0" w:color="auto"/>
            </w:tcBorders>
          </w:tcPr>
          <w:p w14:paraId="450BD860" w14:textId="6BCF6FBE" w:rsidR="230C842E" w:rsidRDefault="3272DB10" w:rsidP="230C842E">
            <w:r>
              <w:t>Esant poreikiui</w:t>
            </w:r>
          </w:p>
        </w:tc>
        <w:tc>
          <w:tcPr>
            <w:tcW w:w="2850" w:type="dxa"/>
            <w:tcBorders>
              <w:top w:val="single" w:sz="6" w:space="0" w:color="auto"/>
              <w:left w:val="single" w:sz="6" w:space="0" w:color="auto"/>
              <w:bottom w:val="single" w:sz="6" w:space="0" w:color="auto"/>
              <w:right w:val="single" w:sz="6" w:space="0" w:color="auto"/>
            </w:tcBorders>
          </w:tcPr>
          <w:p w14:paraId="620D9001" w14:textId="74043E03" w:rsidR="230C842E" w:rsidRDefault="230C842E" w:rsidP="230C842E">
            <w:r w:rsidRPr="230C842E">
              <w:t>VGK</w:t>
            </w:r>
          </w:p>
        </w:tc>
        <w:tc>
          <w:tcPr>
            <w:tcW w:w="1744" w:type="dxa"/>
            <w:tcBorders>
              <w:top w:val="single" w:sz="6" w:space="0" w:color="auto"/>
              <w:left w:val="single" w:sz="6" w:space="0" w:color="auto"/>
              <w:bottom w:val="single" w:sz="6" w:space="0" w:color="auto"/>
              <w:right w:val="single" w:sz="6" w:space="0" w:color="auto"/>
            </w:tcBorders>
          </w:tcPr>
          <w:p w14:paraId="0B4FF2EA" w14:textId="3D0180E5" w:rsidR="230C842E" w:rsidRDefault="230C842E" w:rsidP="230C842E"/>
        </w:tc>
      </w:tr>
      <w:tr w:rsidR="230C842E" w14:paraId="3FFD4261" w14:textId="77777777" w:rsidTr="00FC66AE">
        <w:trPr>
          <w:trHeight w:val="225"/>
        </w:trPr>
        <w:tc>
          <w:tcPr>
            <w:tcW w:w="709" w:type="dxa"/>
            <w:tcBorders>
              <w:top w:val="single" w:sz="6" w:space="0" w:color="auto"/>
              <w:left w:val="single" w:sz="6" w:space="0" w:color="auto"/>
              <w:bottom w:val="single" w:sz="6" w:space="0" w:color="auto"/>
              <w:right w:val="single" w:sz="6" w:space="0" w:color="auto"/>
            </w:tcBorders>
            <w:vAlign w:val="center"/>
          </w:tcPr>
          <w:p w14:paraId="11001D78" w14:textId="58BE9742" w:rsidR="230C842E" w:rsidRDefault="0036082C" w:rsidP="230C842E">
            <w:pPr>
              <w:jc w:val="center"/>
            </w:pPr>
            <w:r>
              <w:t>15</w:t>
            </w:r>
            <w:r w:rsidR="3272DB10">
              <w:t>.</w:t>
            </w:r>
          </w:p>
        </w:tc>
        <w:tc>
          <w:tcPr>
            <w:tcW w:w="6657" w:type="dxa"/>
            <w:tcBorders>
              <w:top w:val="single" w:sz="6" w:space="0" w:color="auto"/>
              <w:left w:val="single" w:sz="6" w:space="0" w:color="auto"/>
              <w:bottom w:val="single" w:sz="6" w:space="0" w:color="auto"/>
              <w:right w:val="single" w:sz="6" w:space="0" w:color="auto"/>
            </w:tcBorders>
          </w:tcPr>
          <w:p w14:paraId="70675A46" w14:textId="0CD433F2" w:rsidR="230C842E" w:rsidRDefault="3272DB10" w:rsidP="230C842E">
            <w:r>
              <w:t>Inicijuoti psichologo ir pedagogų bei tėvų individualius, grupinius pokalbius, susitikimus, mokymus.</w:t>
            </w:r>
          </w:p>
        </w:tc>
        <w:tc>
          <w:tcPr>
            <w:tcW w:w="2640" w:type="dxa"/>
            <w:tcBorders>
              <w:top w:val="single" w:sz="6" w:space="0" w:color="auto"/>
              <w:left w:val="single" w:sz="6" w:space="0" w:color="auto"/>
              <w:bottom w:val="single" w:sz="6" w:space="0" w:color="auto"/>
              <w:right w:val="single" w:sz="6" w:space="0" w:color="auto"/>
            </w:tcBorders>
          </w:tcPr>
          <w:p w14:paraId="1811EFA5" w14:textId="510C3ECC" w:rsidR="230C842E" w:rsidRDefault="0036082C" w:rsidP="006D2A52">
            <w:r>
              <w:t>202</w:t>
            </w:r>
            <w:r w:rsidR="006D2A52">
              <w:t>4</w:t>
            </w:r>
            <w:r w:rsidR="230C842E" w:rsidRPr="230C842E">
              <w:t xml:space="preserve"> m.</w:t>
            </w:r>
          </w:p>
        </w:tc>
        <w:tc>
          <w:tcPr>
            <w:tcW w:w="2850" w:type="dxa"/>
            <w:tcBorders>
              <w:top w:val="single" w:sz="6" w:space="0" w:color="auto"/>
              <w:left w:val="single" w:sz="6" w:space="0" w:color="auto"/>
              <w:bottom w:val="single" w:sz="6" w:space="0" w:color="auto"/>
              <w:right w:val="single" w:sz="6" w:space="0" w:color="auto"/>
            </w:tcBorders>
          </w:tcPr>
          <w:p w14:paraId="55442222" w14:textId="5D2C87C7" w:rsidR="230C842E" w:rsidRDefault="230C842E" w:rsidP="230C842E">
            <w:r w:rsidRPr="230C842E">
              <w:t>VGK</w:t>
            </w:r>
          </w:p>
        </w:tc>
        <w:tc>
          <w:tcPr>
            <w:tcW w:w="1744" w:type="dxa"/>
            <w:tcBorders>
              <w:top w:val="single" w:sz="6" w:space="0" w:color="auto"/>
              <w:left w:val="single" w:sz="6" w:space="0" w:color="auto"/>
              <w:bottom w:val="single" w:sz="6" w:space="0" w:color="auto"/>
              <w:right w:val="single" w:sz="6" w:space="0" w:color="auto"/>
            </w:tcBorders>
          </w:tcPr>
          <w:p w14:paraId="38A64B52" w14:textId="5BB9FF23" w:rsidR="230C842E" w:rsidRDefault="230C842E" w:rsidP="230C842E"/>
        </w:tc>
      </w:tr>
      <w:tr w:rsidR="230C842E" w14:paraId="181AFD50" w14:textId="77777777" w:rsidTr="00FC66AE">
        <w:trPr>
          <w:trHeight w:val="390"/>
        </w:trPr>
        <w:tc>
          <w:tcPr>
            <w:tcW w:w="709" w:type="dxa"/>
            <w:tcBorders>
              <w:top w:val="single" w:sz="6" w:space="0" w:color="auto"/>
              <w:left w:val="single" w:sz="6" w:space="0" w:color="auto"/>
              <w:bottom w:val="single" w:sz="6" w:space="0" w:color="auto"/>
              <w:right w:val="single" w:sz="6" w:space="0" w:color="auto"/>
            </w:tcBorders>
            <w:vAlign w:val="center"/>
          </w:tcPr>
          <w:p w14:paraId="04364CCA" w14:textId="6D4918F5" w:rsidR="230C842E" w:rsidRDefault="0036082C" w:rsidP="230C842E">
            <w:pPr>
              <w:jc w:val="center"/>
            </w:pPr>
            <w:r>
              <w:t>16</w:t>
            </w:r>
            <w:r w:rsidR="3272DB10">
              <w:t>.</w:t>
            </w:r>
          </w:p>
        </w:tc>
        <w:tc>
          <w:tcPr>
            <w:tcW w:w="6657" w:type="dxa"/>
            <w:tcBorders>
              <w:top w:val="single" w:sz="6" w:space="0" w:color="auto"/>
              <w:left w:val="single" w:sz="6" w:space="0" w:color="auto"/>
              <w:bottom w:val="single" w:sz="6" w:space="0" w:color="auto"/>
              <w:right w:val="single" w:sz="6" w:space="0" w:color="auto"/>
            </w:tcBorders>
            <w:vAlign w:val="center"/>
          </w:tcPr>
          <w:p w14:paraId="728E47B5" w14:textId="323DFC0E" w:rsidR="230C842E" w:rsidRDefault="3272DB10" w:rsidP="00FC66AE">
            <w:r>
              <w:t>Vykdyti individualias konsultacijas</w:t>
            </w:r>
          </w:p>
        </w:tc>
        <w:tc>
          <w:tcPr>
            <w:tcW w:w="2640" w:type="dxa"/>
            <w:tcBorders>
              <w:top w:val="single" w:sz="6" w:space="0" w:color="auto"/>
              <w:left w:val="single" w:sz="6" w:space="0" w:color="auto"/>
              <w:bottom w:val="single" w:sz="6" w:space="0" w:color="auto"/>
              <w:right w:val="single" w:sz="6" w:space="0" w:color="auto"/>
            </w:tcBorders>
          </w:tcPr>
          <w:p w14:paraId="24FE4797" w14:textId="027C5C12" w:rsidR="230C842E" w:rsidRDefault="3272DB10" w:rsidP="230C842E">
            <w:r>
              <w:t>Nuolat</w:t>
            </w:r>
          </w:p>
        </w:tc>
        <w:tc>
          <w:tcPr>
            <w:tcW w:w="2850" w:type="dxa"/>
            <w:tcBorders>
              <w:top w:val="single" w:sz="6" w:space="0" w:color="auto"/>
              <w:left w:val="single" w:sz="6" w:space="0" w:color="auto"/>
              <w:bottom w:val="single" w:sz="6" w:space="0" w:color="auto"/>
              <w:right w:val="single" w:sz="6" w:space="0" w:color="auto"/>
            </w:tcBorders>
          </w:tcPr>
          <w:p w14:paraId="2F672860" w14:textId="0C1772CF" w:rsidR="230C842E" w:rsidRDefault="230C842E" w:rsidP="230C842E">
            <w:r w:rsidRPr="230C842E">
              <w:t>VGK</w:t>
            </w:r>
          </w:p>
        </w:tc>
        <w:tc>
          <w:tcPr>
            <w:tcW w:w="1744" w:type="dxa"/>
            <w:tcBorders>
              <w:top w:val="single" w:sz="6" w:space="0" w:color="auto"/>
              <w:left w:val="single" w:sz="6" w:space="0" w:color="auto"/>
              <w:bottom w:val="single" w:sz="6" w:space="0" w:color="auto"/>
              <w:right w:val="single" w:sz="6" w:space="0" w:color="auto"/>
            </w:tcBorders>
          </w:tcPr>
          <w:p w14:paraId="73E2E772" w14:textId="3233F59B" w:rsidR="230C842E" w:rsidRDefault="230C842E" w:rsidP="230C842E"/>
        </w:tc>
      </w:tr>
      <w:tr w:rsidR="230C842E" w14:paraId="5FAE3DF0" w14:textId="77777777" w:rsidTr="00FC66AE">
        <w:tc>
          <w:tcPr>
            <w:tcW w:w="14600" w:type="dxa"/>
            <w:gridSpan w:val="5"/>
            <w:tcBorders>
              <w:top w:val="single" w:sz="6" w:space="0" w:color="auto"/>
              <w:left w:val="single" w:sz="6" w:space="0" w:color="auto"/>
              <w:bottom w:val="single" w:sz="6" w:space="0" w:color="auto"/>
              <w:right w:val="single" w:sz="6" w:space="0" w:color="auto"/>
            </w:tcBorders>
          </w:tcPr>
          <w:p w14:paraId="4193CE3E" w14:textId="494D626D" w:rsidR="230C842E" w:rsidRPr="00472057" w:rsidRDefault="230C842E" w:rsidP="00472057">
            <w:r w:rsidRPr="00472057">
              <w:rPr>
                <w:b/>
                <w:bCs/>
                <w:i/>
                <w:iCs/>
              </w:rPr>
              <w:t>SPECIALUS UGDYMAS</w:t>
            </w:r>
          </w:p>
        </w:tc>
      </w:tr>
      <w:tr w:rsidR="230C842E" w14:paraId="067E1284" w14:textId="77777777" w:rsidTr="00FC66AE">
        <w:trPr>
          <w:trHeight w:val="109"/>
        </w:trPr>
        <w:tc>
          <w:tcPr>
            <w:tcW w:w="709" w:type="dxa"/>
            <w:tcBorders>
              <w:top w:val="single" w:sz="6" w:space="0" w:color="auto"/>
              <w:left w:val="single" w:sz="6" w:space="0" w:color="auto"/>
              <w:bottom w:val="single" w:sz="6" w:space="0" w:color="auto"/>
              <w:right w:val="single" w:sz="6" w:space="0" w:color="auto"/>
            </w:tcBorders>
            <w:vAlign w:val="center"/>
          </w:tcPr>
          <w:p w14:paraId="4A8003AA" w14:textId="75B3A4FA" w:rsidR="230C842E" w:rsidRDefault="0036082C" w:rsidP="230C842E">
            <w:pPr>
              <w:jc w:val="center"/>
            </w:pPr>
            <w:r>
              <w:t>17</w:t>
            </w:r>
            <w:r w:rsidR="3272DB10">
              <w:t>.</w:t>
            </w:r>
          </w:p>
        </w:tc>
        <w:tc>
          <w:tcPr>
            <w:tcW w:w="6657" w:type="dxa"/>
            <w:tcBorders>
              <w:top w:val="single" w:sz="6" w:space="0" w:color="auto"/>
              <w:left w:val="single" w:sz="6" w:space="0" w:color="auto"/>
              <w:bottom w:val="single" w:sz="6" w:space="0" w:color="auto"/>
              <w:right w:val="single" w:sz="6" w:space="0" w:color="auto"/>
            </w:tcBorders>
          </w:tcPr>
          <w:p w14:paraId="70449982" w14:textId="252BAD9E" w:rsidR="230C842E" w:rsidRDefault="3272DB10" w:rsidP="230C842E">
            <w:r>
              <w:t>Sudaryti ir patvirtinti švietimo pagalbos gavėjų sąrašą</w:t>
            </w:r>
          </w:p>
        </w:tc>
        <w:tc>
          <w:tcPr>
            <w:tcW w:w="2640" w:type="dxa"/>
            <w:tcBorders>
              <w:top w:val="single" w:sz="6" w:space="0" w:color="auto"/>
              <w:left w:val="single" w:sz="6" w:space="0" w:color="auto"/>
              <w:bottom w:val="single" w:sz="6" w:space="0" w:color="auto"/>
              <w:right w:val="single" w:sz="6" w:space="0" w:color="auto"/>
            </w:tcBorders>
          </w:tcPr>
          <w:p w14:paraId="1A968C68" w14:textId="38107B22" w:rsidR="230C842E" w:rsidRDefault="006D2A52" w:rsidP="230C842E">
            <w:r>
              <w:t>2024-01</w:t>
            </w:r>
            <w:r w:rsidR="00E812BC" w:rsidRPr="00E812BC">
              <w:t>/</w:t>
            </w:r>
            <w:r w:rsidR="3272DB10" w:rsidRPr="00E812BC">
              <w:t>09 mėn.</w:t>
            </w:r>
          </w:p>
        </w:tc>
        <w:tc>
          <w:tcPr>
            <w:tcW w:w="2850" w:type="dxa"/>
            <w:tcBorders>
              <w:top w:val="single" w:sz="6" w:space="0" w:color="auto"/>
              <w:left w:val="single" w:sz="6" w:space="0" w:color="auto"/>
              <w:bottom w:val="single" w:sz="6" w:space="0" w:color="auto"/>
              <w:right w:val="single" w:sz="6" w:space="0" w:color="auto"/>
            </w:tcBorders>
          </w:tcPr>
          <w:p w14:paraId="5B6E22CA" w14:textId="6F157E6F" w:rsidR="230C842E" w:rsidRDefault="3272DB10" w:rsidP="230C842E">
            <w:r>
              <w:t>I. Drungilienė</w:t>
            </w:r>
          </w:p>
        </w:tc>
        <w:tc>
          <w:tcPr>
            <w:tcW w:w="1744" w:type="dxa"/>
            <w:tcBorders>
              <w:top w:val="single" w:sz="6" w:space="0" w:color="auto"/>
              <w:left w:val="single" w:sz="6" w:space="0" w:color="auto"/>
              <w:bottom w:val="single" w:sz="6" w:space="0" w:color="auto"/>
              <w:right w:val="single" w:sz="6" w:space="0" w:color="auto"/>
            </w:tcBorders>
          </w:tcPr>
          <w:p w14:paraId="521057AE" w14:textId="6C1D80A8" w:rsidR="230C842E" w:rsidRDefault="230C842E" w:rsidP="230C842E"/>
        </w:tc>
      </w:tr>
      <w:tr w:rsidR="230C842E" w14:paraId="0215E7B8" w14:textId="77777777" w:rsidTr="00FC66AE">
        <w:tc>
          <w:tcPr>
            <w:tcW w:w="709" w:type="dxa"/>
            <w:tcBorders>
              <w:top w:val="single" w:sz="6" w:space="0" w:color="auto"/>
              <w:left w:val="single" w:sz="6" w:space="0" w:color="auto"/>
              <w:bottom w:val="single" w:sz="6" w:space="0" w:color="auto"/>
              <w:right w:val="single" w:sz="6" w:space="0" w:color="auto"/>
            </w:tcBorders>
            <w:vAlign w:val="center"/>
          </w:tcPr>
          <w:p w14:paraId="79D5F88E" w14:textId="664A7926" w:rsidR="230C842E" w:rsidRDefault="0036082C" w:rsidP="230C842E">
            <w:pPr>
              <w:jc w:val="center"/>
            </w:pPr>
            <w:r>
              <w:t>18</w:t>
            </w:r>
            <w:r w:rsidR="3272DB10">
              <w:t>.</w:t>
            </w:r>
          </w:p>
        </w:tc>
        <w:tc>
          <w:tcPr>
            <w:tcW w:w="6657" w:type="dxa"/>
            <w:tcBorders>
              <w:top w:val="single" w:sz="6" w:space="0" w:color="auto"/>
              <w:left w:val="single" w:sz="6" w:space="0" w:color="auto"/>
              <w:bottom w:val="single" w:sz="6" w:space="0" w:color="auto"/>
              <w:right w:val="single" w:sz="6" w:space="0" w:color="auto"/>
            </w:tcBorders>
          </w:tcPr>
          <w:p w14:paraId="47604FEA" w14:textId="6C85FAD8" w:rsidR="230C842E" w:rsidRDefault="3272DB10" w:rsidP="230C842E">
            <w:r>
              <w:t>Suderinti su tėvais individualias programas, pritaikytas programas, individualius ugdymo planus, individualius pagalbos planus</w:t>
            </w:r>
          </w:p>
        </w:tc>
        <w:tc>
          <w:tcPr>
            <w:tcW w:w="2640" w:type="dxa"/>
            <w:tcBorders>
              <w:top w:val="single" w:sz="6" w:space="0" w:color="auto"/>
              <w:left w:val="single" w:sz="6" w:space="0" w:color="auto"/>
              <w:bottom w:val="single" w:sz="6" w:space="0" w:color="auto"/>
              <w:right w:val="single" w:sz="6" w:space="0" w:color="auto"/>
            </w:tcBorders>
          </w:tcPr>
          <w:p w14:paraId="72E1A1AD" w14:textId="2221A84D" w:rsidR="230C842E" w:rsidRDefault="006D2A52" w:rsidP="230C842E">
            <w:r>
              <w:t>2024</w:t>
            </w:r>
            <w:r w:rsidR="3272DB10">
              <w:t>-10-15 arba esant poreikiui</w:t>
            </w:r>
          </w:p>
        </w:tc>
        <w:tc>
          <w:tcPr>
            <w:tcW w:w="2850" w:type="dxa"/>
            <w:tcBorders>
              <w:top w:val="single" w:sz="6" w:space="0" w:color="auto"/>
              <w:left w:val="single" w:sz="6" w:space="0" w:color="auto"/>
              <w:bottom w:val="single" w:sz="6" w:space="0" w:color="auto"/>
              <w:right w:val="single" w:sz="6" w:space="0" w:color="auto"/>
            </w:tcBorders>
          </w:tcPr>
          <w:p w14:paraId="3E4033B7" w14:textId="55236491" w:rsidR="230C842E" w:rsidRDefault="3272DB10" w:rsidP="230C842E">
            <w:r>
              <w:t>I. Drungilienė, mokytojai</w:t>
            </w:r>
          </w:p>
        </w:tc>
        <w:tc>
          <w:tcPr>
            <w:tcW w:w="1744" w:type="dxa"/>
            <w:tcBorders>
              <w:top w:val="single" w:sz="6" w:space="0" w:color="auto"/>
              <w:left w:val="single" w:sz="6" w:space="0" w:color="auto"/>
              <w:bottom w:val="single" w:sz="6" w:space="0" w:color="auto"/>
              <w:right w:val="single" w:sz="6" w:space="0" w:color="auto"/>
            </w:tcBorders>
          </w:tcPr>
          <w:p w14:paraId="563DA52B" w14:textId="44B40A65" w:rsidR="230C842E" w:rsidRDefault="230C842E" w:rsidP="230C842E"/>
        </w:tc>
      </w:tr>
      <w:tr w:rsidR="230C842E" w14:paraId="326C3E6C" w14:textId="77777777" w:rsidTr="00FC66AE">
        <w:trPr>
          <w:trHeight w:val="1455"/>
        </w:trPr>
        <w:tc>
          <w:tcPr>
            <w:tcW w:w="709" w:type="dxa"/>
            <w:tcBorders>
              <w:top w:val="single" w:sz="6" w:space="0" w:color="auto"/>
              <w:left w:val="single" w:sz="6" w:space="0" w:color="auto"/>
              <w:bottom w:val="single" w:sz="6" w:space="0" w:color="auto"/>
              <w:right w:val="single" w:sz="6" w:space="0" w:color="auto"/>
            </w:tcBorders>
            <w:vAlign w:val="center"/>
          </w:tcPr>
          <w:p w14:paraId="281349F7" w14:textId="0C412BDA" w:rsidR="230C842E" w:rsidRDefault="0036082C" w:rsidP="230C842E">
            <w:pPr>
              <w:jc w:val="center"/>
            </w:pPr>
            <w:r>
              <w:t>19</w:t>
            </w:r>
            <w:r w:rsidR="3272DB10">
              <w:t>.</w:t>
            </w:r>
          </w:p>
        </w:tc>
        <w:tc>
          <w:tcPr>
            <w:tcW w:w="6657" w:type="dxa"/>
            <w:tcBorders>
              <w:top w:val="single" w:sz="6" w:space="0" w:color="auto"/>
              <w:left w:val="single" w:sz="6" w:space="0" w:color="auto"/>
              <w:bottom w:val="single" w:sz="6" w:space="0" w:color="auto"/>
              <w:right w:val="single" w:sz="6" w:space="0" w:color="auto"/>
            </w:tcBorders>
          </w:tcPr>
          <w:p w14:paraId="4D0816E7" w14:textId="4A8F8211" w:rsidR="230C842E" w:rsidRDefault="3272DB10" w:rsidP="230C842E">
            <w:r>
              <w:t>Rinkti informaciją apie ugdytinius turinčius mokymosi (ugdymosi) sunkumų:</w:t>
            </w:r>
          </w:p>
          <w:p w14:paraId="17DA6218" w14:textId="713E9435" w:rsidR="230C842E" w:rsidRDefault="3272DB10" w:rsidP="230C842E">
            <w:r>
              <w:t>1. gavus tėvų sutikimą atlikti pirminį įvertinimą;</w:t>
            </w:r>
          </w:p>
          <w:p w14:paraId="6B3EA03A" w14:textId="60141DA0" w:rsidR="230C842E" w:rsidRDefault="3272DB10" w:rsidP="230C842E">
            <w:r>
              <w:t>2. aptarti įvertinimo rezultatus, skirti švietimo pagalbą;</w:t>
            </w:r>
          </w:p>
          <w:p w14:paraId="04CBE88F" w14:textId="3FA82B24" w:rsidR="230C842E" w:rsidRDefault="3272DB10" w:rsidP="230C842E">
            <w:r>
              <w:t>3. konsultuoti pedagogus ir tėvus.</w:t>
            </w:r>
          </w:p>
        </w:tc>
        <w:tc>
          <w:tcPr>
            <w:tcW w:w="2640" w:type="dxa"/>
            <w:tcBorders>
              <w:top w:val="single" w:sz="6" w:space="0" w:color="auto"/>
              <w:left w:val="single" w:sz="6" w:space="0" w:color="auto"/>
              <w:bottom w:val="single" w:sz="6" w:space="0" w:color="auto"/>
              <w:right w:val="single" w:sz="6" w:space="0" w:color="auto"/>
            </w:tcBorders>
          </w:tcPr>
          <w:p w14:paraId="3671D1E7" w14:textId="1CD47A74" w:rsidR="230C842E" w:rsidRDefault="3272DB10" w:rsidP="230C842E">
            <w:r>
              <w:t>Visus mokslo metus, pagal poreikį</w:t>
            </w:r>
          </w:p>
        </w:tc>
        <w:tc>
          <w:tcPr>
            <w:tcW w:w="2850" w:type="dxa"/>
            <w:tcBorders>
              <w:top w:val="single" w:sz="6" w:space="0" w:color="auto"/>
              <w:left w:val="single" w:sz="6" w:space="0" w:color="auto"/>
              <w:bottom w:val="single" w:sz="6" w:space="0" w:color="auto"/>
              <w:right w:val="single" w:sz="6" w:space="0" w:color="auto"/>
            </w:tcBorders>
          </w:tcPr>
          <w:p w14:paraId="046B9922" w14:textId="2C30362A" w:rsidR="230C842E" w:rsidRDefault="3272DB10" w:rsidP="230C842E">
            <w:r>
              <w:t>Mokytojai, tėvai, VGK</w:t>
            </w:r>
          </w:p>
        </w:tc>
        <w:tc>
          <w:tcPr>
            <w:tcW w:w="1744" w:type="dxa"/>
            <w:tcBorders>
              <w:top w:val="single" w:sz="6" w:space="0" w:color="auto"/>
              <w:left w:val="single" w:sz="6" w:space="0" w:color="auto"/>
              <w:bottom w:val="single" w:sz="6" w:space="0" w:color="auto"/>
              <w:right w:val="single" w:sz="6" w:space="0" w:color="auto"/>
            </w:tcBorders>
          </w:tcPr>
          <w:p w14:paraId="40C880D5" w14:textId="64D753AB" w:rsidR="230C842E" w:rsidRDefault="230C842E" w:rsidP="230C842E"/>
        </w:tc>
      </w:tr>
      <w:tr w:rsidR="230C842E" w14:paraId="7C8CF199" w14:textId="77777777" w:rsidTr="00FC66AE">
        <w:trPr>
          <w:trHeight w:val="2458"/>
        </w:trPr>
        <w:tc>
          <w:tcPr>
            <w:tcW w:w="709" w:type="dxa"/>
            <w:tcBorders>
              <w:top w:val="single" w:sz="6" w:space="0" w:color="auto"/>
              <w:left w:val="single" w:sz="6" w:space="0" w:color="auto"/>
              <w:bottom w:val="single" w:sz="6" w:space="0" w:color="auto"/>
              <w:right w:val="single" w:sz="6" w:space="0" w:color="auto"/>
            </w:tcBorders>
            <w:vAlign w:val="center"/>
          </w:tcPr>
          <w:p w14:paraId="2DDC6F1D" w14:textId="030C4D93" w:rsidR="230C842E" w:rsidRDefault="0036082C" w:rsidP="230C842E">
            <w:pPr>
              <w:jc w:val="center"/>
            </w:pPr>
            <w:r>
              <w:t>20</w:t>
            </w:r>
            <w:r w:rsidR="3272DB10">
              <w:t>.</w:t>
            </w:r>
          </w:p>
        </w:tc>
        <w:tc>
          <w:tcPr>
            <w:tcW w:w="6657" w:type="dxa"/>
            <w:tcBorders>
              <w:top w:val="single" w:sz="6" w:space="0" w:color="auto"/>
              <w:left w:val="single" w:sz="6" w:space="0" w:color="auto"/>
              <w:bottom w:val="single" w:sz="6" w:space="0" w:color="auto"/>
              <w:right w:val="single" w:sz="6" w:space="0" w:color="auto"/>
            </w:tcBorders>
          </w:tcPr>
          <w:p w14:paraId="7CAC9892" w14:textId="6E954148" w:rsidR="230C842E" w:rsidRDefault="3272DB10" w:rsidP="230C842E">
            <w:r>
              <w:t>Užtikrinti vaikų, turinčių negalių, sutrikimų, mokymosi sunkumų poreikių tenkinimą:</w:t>
            </w:r>
          </w:p>
          <w:p w14:paraId="4F034C3F" w14:textId="0EF46B52" w:rsidR="230C842E" w:rsidRDefault="3272DB10" w:rsidP="230C842E">
            <w:r>
              <w:t>1. aptarti specialiųjų poreikių turinčių mokinių pasiekimus ir nesėkmes su pedagogais ir tėvais;</w:t>
            </w:r>
          </w:p>
          <w:p w14:paraId="4FFD40ED" w14:textId="56556535" w:rsidR="230C842E" w:rsidRDefault="3272DB10" w:rsidP="230C842E">
            <w:r>
              <w:t>2. prireikus rekomenduoti vaiko psichines ir fizines galias atitinkančią ugdymo ir lavinimo įstaigą;</w:t>
            </w:r>
          </w:p>
          <w:p w14:paraId="256BA9DB" w14:textId="671B0679" w:rsidR="230C842E" w:rsidRDefault="3272DB10" w:rsidP="230C842E">
            <w:r>
              <w:t>3. teikti rekomendacijas pedagogams, tėvams dėl specialiojo ugdymo metodų, būdų, mokymo priemonių naudojimo.</w:t>
            </w:r>
          </w:p>
        </w:tc>
        <w:tc>
          <w:tcPr>
            <w:tcW w:w="2640" w:type="dxa"/>
            <w:tcBorders>
              <w:top w:val="single" w:sz="6" w:space="0" w:color="auto"/>
              <w:left w:val="single" w:sz="6" w:space="0" w:color="auto"/>
              <w:bottom w:val="single" w:sz="6" w:space="0" w:color="auto"/>
              <w:right w:val="single" w:sz="6" w:space="0" w:color="auto"/>
            </w:tcBorders>
          </w:tcPr>
          <w:p w14:paraId="01CBBE9F" w14:textId="2029DE75" w:rsidR="230C842E" w:rsidRDefault="0036082C" w:rsidP="006D2A52">
            <w:pPr>
              <w:rPr>
                <w:color w:val="000000" w:themeColor="text1"/>
              </w:rPr>
            </w:pPr>
            <w:r>
              <w:rPr>
                <w:color w:val="000000" w:themeColor="text1"/>
              </w:rPr>
              <w:t>202</w:t>
            </w:r>
            <w:r w:rsidR="006D2A52">
              <w:rPr>
                <w:color w:val="000000" w:themeColor="text1"/>
              </w:rPr>
              <w:t>4</w:t>
            </w:r>
            <w:r w:rsidR="3272DB10" w:rsidRPr="693E57DA">
              <w:rPr>
                <w:color w:val="000000" w:themeColor="text1"/>
              </w:rPr>
              <w:t xml:space="preserve"> m.</w:t>
            </w:r>
          </w:p>
        </w:tc>
        <w:tc>
          <w:tcPr>
            <w:tcW w:w="2850" w:type="dxa"/>
            <w:tcBorders>
              <w:top w:val="single" w:sz="6" w:space="0" w:color="auto"/>
              <w:left w:val="single" w:sz="6" w:space="0" w:color="auto"/>
              <w:bottom w:val="single" w:sz="6" w:space="0" w:color="auto"/>
              <w:right w:val="single" w:sz="6" w:space="0" w:color="auto"/>
            </w:tcBorders>
          </w:tcPr>
          <w:p w14:paraId="06A29B31" w14:textId="7DC81749" w:rsidR="230C842E" w:rsidRDefault="3272DB10" w:rsidP="230C842E">
            <w:r>
              <w:t>Pedagogai, tėvai, VGK</w:t>
            </w:r>
          </w:p>
        </w:tc>
        <w:tc>
          <w:tcPr>
            <w:tcW w:w="1744" w:type="dxa"/>
            <w:tcBorders>
              <w:top w:val="single" w:sz="6" w:space="0" w:color="auto"/>
              <w:left w:val="single" w:sz="6" w:space="0" w:color="auto"/>
              <w:bottom w:val="single" w:sz="6" w:space="0" w:color="auto"/>
              <w:right w:val="single" w:sz="6" w:space="0" w:color="auto"/>
            </w:tcBorders>
          </w:tcPr>
          <w:p w14:paraId="43DB839A" w14:textId="60EE6881" w:rsidR="230C842E" w:rsidRDefault="230C842E" w:rsidP="230C842E"/>
        </w:tc>
      </w:tr>
      <w:tr w:rsidR="230C842E" w14:paraId="43CA291A" w14:textId="77777777" w:rsidTr="00FC66AE">
        <w:trPr>
          <w:trHeight w:val="693"/>
        </w:trPr>
        <w:tc>
          <w:tcPr>
            <w:tcW w:w="709" w:type="dxa"/>
            <w:tcBorders>
              <w:top w:val="single" w:sz="6" w:space="0" w:color="auto"/>
              <w:left w:val="single" w:sz="6" w:space="0" w:color="auto"/>
              <w:bottom w:val="single" w:sz="6" w:space="0" w:color="auto"/>
              <w:right w:val="single" w:sz="6" w:space="0" w:color="auto"/>
            </w:tcBorders>
            <w:vAlign w:val="center"/>
          </w:tcPr>
          <w:p w14:paraId="15BD6E29" w14:textId="78B89A89" w:rsidR="230C842E" w:rsidRDefault="0036082C" w:rsidP="230C842E">
            <w:pPr>
              <w:jc w:val="center"/>
            </w:pPr>
            <w:r>
              <w:t>21</w:t>
            </w:r>
            <w:r w:rsidR="3272DB10">
              <w:t>.</w:t>
            </w:r>
          </w:p>
        </w:tc>
        <w:tc>
          <w:tcPr>
            <w:tcW w:w="6657" w:type="dxa"/>
            <w:tcBorders>
              <w:top w:val="single" w:sz="6" w:space="0" w:color="auto"/>
              <w:left w:val="single" w:sz="6" w:space="0" w:color="auto"/>
              <w:bottom w:val="single" w:sz="6" w:space="0" w:color="auto"/>
              <w:right w:val="single" w:sz="6" w:space="0" w:color="auto"/>
            </w:tcBorders>
          </w:tcPr>
          <w:p w14:paraId="352D141A" w14:textId="15A47B8C" w:rsidR="230C842E" w:rsidRDefault="3272DB10" w:rsidP="230C842E">
            <w:r>
              <w:t>Dalyvauti seminaruose pedagogam</w:t>
            </w:r>
            <w:r w:rsidR="740A2429">
              <w:t>s specialiojo ugdymo klausimais</w:t>
            </w:r>
          </w:p>
        </w:tc>
        <w:tc>
          <w:tcPr>
            <w:tcW w:w="2640" w:type="dxa"/>
            <w:tcBorders>
              <w:top w:val="single" w:sz="6" w:space="0" w:color="auto"/>
              <w:left w:val="single" w:sz="6" w:space="0" w:color="auto"/>
              <w:bottom w:val="single" w:sz="6" w:space="0" w:color="auto"/>
              <w:right w:val="single" w:sz="6" w:space="0" w:color="auto"/>
            </w:tcBorders>
          </w:tcPr>
          <w:p w14:paraId="2C0DAD58" w14:textId="18C47410" w:rsidR="230C842E" w:rsidRDefault="0036082C" w:rsidP="006D2A52">
            <w:pPr>
              <w:rPr>
                <w:color w:val="000000" w:themeColor="text1"/>
              </w:rPr>
            </w:pPr>
            <w:r>
              <w:rPr>
                <w:color w:val="000000" w:themeColor="text1"/>
              </w:rPr>
              <w:t>202</w:t>
            </w:r>
            <w:r w:rsidR="006D2A52">
              <w:rPr>
                <w:color w:val="000000" w:themeColor="text1"/>
              </w:rPr>
              <w:t>4</w:t>
            </w:r>
            <w:r w:rsidR="3272DB10" w:rsidRPr="693E57DA">
              <w:rPr>
                <w:color w:val="000000" w:themeColor="text1"/>
              </w:rPr>
              <w:t xml:space="preserve"> m. </w:t>
            </w:r>
          </w:p>
        </w:tc>
        <w:tc>
          <w:tcPr>
            <w:tcW w:w="2850" w:type="dxa"/>
            <w:tcBorders>
              <w:top w:val="single" w:sz="6" w:space="0" w:color="auto"/>
              <w:left w:val="single" w:sz="6" w:space="0" w:color="auto"/>
              <w:bottom w:val="single" w:sz="6" w:space="0" w:color="auto"/>
              <w:right w:val="single" w:sz="6" w:space="0" w:color="auto"/>
            </w:tcBorders>
          </w:tcPr>
          <w:p w14:paraId="0B16ADB3" w14:textId="5A4DA805" w:rsidR="230C842E" w:rsidRDefault="3272DB10" w:rsidP="230C842E">
            <w:r>
              <w:t>Pedagogai, VGK</w:t>
            </w:r>
          </w:p>
        </w:tc>
        <w:tc>
          <w:tcPr>
            <w:tcW w:w="1744" w:type="dxa"/>
            <w:tcBorders>
              <w:top w:val="single" w:sz="6" w:space="0" w:color="auto"/>
              <w:left w:val="single" w:sz="6" w:space="0" w:color="auto"/>
              <w:bottom w:val="single" w:sz="6" w:space="0" w:color="auto"/>
              <w:right w:val="single" w:sz="6" w:space="0" w:color="auto"/>
            </w:tcBorders>
          </w:tcPr>
          <w:p w14:paraId="33DC941C" w14:textId="45F68189" w:rsidR="230C842E" w:rsidRDefault="230C842E" w:rsidP="230C842E"/>
        </w:tc>
      </w:tr>
      <w:tr w:rsidR="230C842E" w14:paraId="4A53BFEA" w14:textId="77777777" w:rsidTr="00FC66AE">
        <w:trPr>
          <w:trHeight w:val="405"/>
        </w:trPr>
        <w:tc>
          <w:tcPr>
            <w:tcW w:w="709" w:type="dxa"/>
            <w:tcBorders>
              <w:top w:val="single" w:sz="6" w:space="0" w:color="auto"/>
              <w:left w:val="single" w:sz="6" w:space="0" w:color="auto"/>
              <w:bottom w:val="single" w:sz="6" w:space="0" w:color="auto"/>
              <w:right w:val="single" w:sz="6" w:space="0" w:color="auto"/>
            </w:tcBorders>
            <w:vAlign w:val="center"/>
          </w:tcPr>
          <w:p w14:paraId="1870E331" w14:textId="16C02B09" w:rsidR="230C842E" w:rsidRDefault="0036082C" w:rsidP="230C842E">
            <w:pPr>
              <w:jc w:val="center"/>
            </w:pPr>
            <w:r>
              <w:lastRenderedPageBreak/>
              <w:t>22</w:t>
            </w:r>
            <w:r w:rsidR="3272DB10">
              <w:t>.</w:t>
            </w:r>
          </w:p>
        </w:tc>
        <w:tc>
          <w:tcPr>
            <w:tcW w:w="6657" w:type="dxa"/>
            <w:tcBorders>
              <w:top w:val="single" w:sz="6" w:space="0" w:color="auto"/>
              <w:left w:val="single" w:sz="6" w:space="0" w:color="auto"/>
              <w:bottom w:val="single" w:sz="6" w:space="0" w:color="auto"/>
              <w:right w:val="single" w:sz="6" w:space="0" w:color="auto"/>
            </w:tcBorders>
          </w:tcPr>
          <w:p w14:paraId="77189742" w14:textId="00FB238B" w:rsidR="230C842E" w:rsidRDefault="3272DB10" w:rsidP="230C842E">
            <w:r>
              <w:t>Rinkti ir kaupti medžiagą apie specialiųjų poreikių mokinių ugdymą</w:t>
            </w:r>
          </w:p>
        </w:tc>
        <w:tc>
          <w:tcPr>
            <w:tcW w:w="2640" w:type="dxa"/>
            <w:tcBorders>
              <w:top w:val="single" w:sz="6" w:space="0" w:color="auto"/>
              <w:left w:val="single" w:sz="6" w:space="0" w:color="auto"/>
              <w:bottom w:val="single" w:sz="6" w:space="0" w:color="auto"/>
              <w:right w:val="single" w:sz="6" w:space="0" w:color="auto"/>
            </w:tcBorders>
          </w:tcPr>
          <w:p w14:paraId="43A9FF55" w14:textId="20FE3B6F" w:rsidR="230C842E" w:rsidRDefault="0036082C" w:rsidP="006D2A52">
            <w:pPr>
              <w:rPr>
                <w:color w:val="000000" w:themeColor="text1"/>
              </w:rPr>
            </w:pPr>
            <w:r>
              <w:rPr>
                <w:color w:val="000000" w:themeColor="text1"/>
              </w:rPr>
              <w:t>202</w:t>
            </w:r>
            <w:r w:rsidR="006D2A52">
              <w:rPr>
                <w:color w:val="000000" w:themeColor="text1"/>
              </w:rPr>
              <w:t>4</w:t>
            </w:r>
            <w:r w:rsidR="3272DB10" w:rsidRPr="693E57DA">
              <w:rPr>
                <w:color w:val="000000" w:themeColor="text1"/>
              </w:rPr>
              <w:t xml:space="preserve"> m. </w:t>
            </w:r>
          </w:p>
        </w:tc>
        <w:tc>
          <w:tcPr>
            <w:tcW w:w="2850" w:type="dxa"/>
            <w:tcBorders>
              <w:top w:val="single" w:sz="6" w:space="0" w:color="auto"/>
              <w:left w:val="single" w:sz="6" w:space="0" w:color="auto"/>
              <w:bottom w:val="single" w:sz="6" w:space="0" w:color="auto"/>
              <w:right w:val="single" w:sz="6" w:space="0" w:color="auto"/>
            </w:tcBorders>
          </w:tcPr>
          <w:p w14:paraId="47015CCC" w14:textId="260CBA19" w:rsidR="230C842E" w:rsidRDefault="230C842E" w:rsidP="230C842E">
            <w:r w:rsidRPr="230C842E">
              <w:t>VGK</w:t>
            </w:r>
          </w:p>
        </w:tc>
        <w:tc>
          <w:tcPr>
            <w:tcW w:w="1744" w:type="dxa"/>
            <w:tcBorders>
              <w:top w:val="single" w:sz="6" w:space="0" w:color="auto"/>
              <w:left w:val="single" w:sz="6" w:space="0" w:color="auto"/>
              <w:bottom w:val="single" w:sz="6" w:space="0" w:color="auto"/>
              <w:right w:val="single" w:sz="6" w:space="0" w:color="auto"/>
            </w:tcBorders>
          </w:tcPr>
          <w:p w14:paraId="3481B5AE" w14:textId="59827942" w:rsidR="230C842E" w:rsidRDefault="230C842E" w:rsidP="230C842E"/>
        </w:tc>
      </w:tr>
      <w:tr w:rsidR="230C842E" w14:paraId="090AB702" w14:textId="77777777" w:rsidTr="00FC66AE">
        <w:tc>
          <w:tcPr>
            <w:tcW w:w="14600" w:type="dxa"/>
            <w:gridSpan w:val="5"/>
            <w:tcBorders>
              <w:top w:val="single" w:sz="6" w:space="0" w:color="auto"/>
              <w:left w:val="single" w:sz="6" w:space="0" w:color="auto"/>
              <w:bottom w:val="single" w:sz="6" w:space="0" w:color="auto"/>
              <w:right w:val="single" w:sz="6" w:space="0" w:color="auto"/>
            </w:tcBorders>
          </w:tcPr>
          <w:p w14:paraId="6E5C24CB" w14:textId="0B52DCB1" w:rsidR="230C842E" w:rsidRPr="00472057" w:rsidRDefault="230C842E" w:rsidP="00472057">
            <w:r w:rsidRPr="00472057">
              <w:rPr>
                <w:b/>
                <w:bCs/>
                <w:i/>
                <w:iCs/>
              </w:rPr>
              <w:t>KRIZIŲ VALDYMAS</w:t>
            </w:r>
          </w:p>
        </w:tc>
      </w:tr>
      <w:tr w:rsidR="230C842E" w14:paraId="5070F326" w14:textId="77777777" w:rsidTr="00FC66AE">
        <w:trPr>
          <w:trHeight w:val="275"/>
        </w:trPr>
        <w:tc>
          <w:tcPr>
            <w:tcW w:w="709" w:type="dxa"/>
            <w:tcBorders>
              <w:top w:val="single" w:sz="6" w:space="0" w:color="auto"/>
              <w:left w:val="single" w:sz="6" w:space="0" w:color="auto"/>
              <w:bottom w:val="single" w:sz="6" w:space="0" w:color="auto"/>
              <w:right w:val="single" w:sz="6" w:space="0" w:color="auto"/>
            </w:tcBorders>
            <w:vAlign w:val="center"/>
          </w:tcPr>
          <w:p w14:paraId="59C4D354" w14:textId="44EAEF65" w:rsidR="230C842E" w:rsidRDefault="0036082C" w:rsidP="230C842E">
            <w:pPr>
              <w:jc w:val="center"/>
            </w:pPr>
            <w:r>
              <w:t>23</w:t>
            </w:r>
            <w:r w:rsidR="3272DB10">
              <w:t>.</w:t>
            </w:r>
          </w:p>
        </w:tc>
        <w:tc>
          <w:tcPr>
            <w:tcW w:w="6657" w:type="dxa"/>
            <w:tcBorders>
              <w:top w:val="single" w:sz="6" w:space="0" w:color="auto"/>
              <w:left w:val="single" w:sz="6" w:space="0" w:color="auto"/>
              <w:bottom w:val="single" w:sz="6" w:space="0" w:color="auto"/>
              <w:right w:val="single" w:sz="6" w:space="0" w:color="auto"/>
            </w:tcBorders>
            <w:vAlign w:val="center"/>
          </w:tcPr>
          <w:p w14:paraId="2D596837" w14:textId="0AA21616" w:rsidR="230C842E" w:rsidRDefault="3272DB10" w:rsidP="00FC66AE">
            <w:r>
              <w:t>Įvertinti krizės aplinkybes, parengti krizės valdymo planą</w:t>
            </w:r>
          </w:p>
        </w:tc>
        <w:tc>
          <w:tcPr>
            <w:tcW w:w="2640" w:type="dxa"/>
            <w:tcBorders>
              <w:top w:val="single" w:sz="6" w:space="0" w:color="auto"/>
              <w:left w:val="single" w:sz="6" w:space="0" w:color="auto"/>
              <w:bottom w:val="single" w:sz="6" w:space="0" w:color="auto"/>
              <w:right w:val="single" w:sz="6" w:space="0" w:color="auto"/>
            </w:tcBorders>
          </w:tcPr>
          <w:p w14:paraId="4C058771" w14:textId="3199D09E" w:rsidR="230C842E" w:rsidRDefault="3272DB10" w:rsidP="230C842E">
            <w:r>
              <w:t>Esant krizinei situacijai</w:t>
            </w:r>
          </w:p>
        </w:tc>
        <w:tc>
          <w:tcPr>
            <w:tcW w:w="2850" w:type="dxa"/>
            <w:tcBorders>
              <w:top w:val="single" w:sz="6" w:space="0" w:color="auto"/>
              <w:left w:val="single" w:sz="6" w:space="0" w:color="auto"/>
              <w:bottom w:val="single" w:sz="6" w:space="0" w:color="auto"/>
              <w:right w:val="single" w:sz="6" w:space="0" w:color="auto"/>
            </w:tcBorders>
          </w:tcPr>
          <w:p w14:paraId="2536CD48" w14:textId="10F6BEEB" w:rsidR="00050583" w:rsidRDefault="00FC66AE" w:rsidP="230C842E">
            <w:r>
              <w:t>A. Zebitienė</w:t>
            </w:r>
          </w:p>
          <w:p w14:paraId="1BE4FC05" w14:textId="200CC6E4" w:rsidR="230C842E" w:rsidRDefault="3272DB10" w:rsidP="230C842E">
            <w:r>
              <w:t>Krizių valdymo komanda</w:t>
            </w:r>
          </w:p>
        </w:tc>
        <w:tc>
          <w:tcPr>
            <w:tcW w:w="1744" w:type="dxa"/>
            <w:tcBorders>
              <w:top w:val="single" w:sz="6" w:space="0" w:color="auto"/>
              <w:left w:val="single" w:sz="6" w:space="0" w:color="auto"/>
              <w:bottom w:val="single" w:sz="6" w:space="0" w:color="auto"/>
              <w:right w:val="single" w:sz="6" w:space="0" w:color="auto"/>
            </w:tcBorders>
          </w:tcPr>
          <w:p w14:paraId="41667E52" w14:textId="65B01BF2" w:rsidR="230C842E" w:rsidRDefault="230C842E" w:rsidP="230C842E"/>
        </w:tc>
      </w:tr>
      <w:tr w:rsidR="230C842E" w14:paraId="41C7CA31" w14:textId="77777777" w:rsidTr="00A56632">
        <w:trPr>
          <w:trHeight w:val="1548"/>
        </w:trPr>
        <w:tc>
          <w:tcPr>
            <w:tcW w:w="709" w:type="dxa"/>
            <w:tcBorders>
              <w:top w:val="single" w:sz="6" w:space="0" w:color="auto"/>
              <w:left w:val="single" w:sz="6" w:space="0" w:color="auto"/>
              <w:bottom w:val="single" w:sz="6" w:space="0" w:color="auto"/>
              <w:right w:val="single" w:sz="6" w:space="0" w:color="auto"/>
            </w:tcBorders>
            <w:vAlign w:val="center"/>
          </w:tcPr>
          <w:p w14:paraId="4F44B4B4" w14:textId="59DEF329" w:rsidR="230C842E" w:rsidRDefault="0036082C" w:rsidP="230C842E">
            <w:pPr>
              <w:jc w:val="center"/>
            </w:pPr>
            <w:r>
              <w:t>24</w:t>
            </w:r>
            <w:r w:rsidR="3272DB10">
              <w:t>.</w:t>
            </w:r>
          </w:p>
        </w:tc>
        <w:tc>
          <w:tcPr>
            <w:tcW w:w="6657" w:type="dxa"/>
            <w:tcBorders>
              <w:top w:val="single" w:sz="6" w:space="0" w:color="auto"/>
              <w:left w:val="single" w:sz="6" w:space="0" w:color="auto"/>
              <w:bottom w:val="single" w:sz="6" w:space="0" w:color="auto"/>
              <w:right w:val="single" w:sz="6" w:space="0" w:color="auto"/>
            </w:tcBorders>
          </w:tcPr>
          <w:p w14:paraId="717F1E84" w14:textId="702A2E8B" w:rsidR="230C842E" w:rsidRDefault="3272DB10" w:rsidP="230C842E">
            <w:r>
              <w:t>Parengti informaciją ir informuoti apie krizę įstaigos bendruomenę/žiniasklaidą, gimnazijos savininko teises ir pareigas įgyvendinančią instituciją, teritorinę policijos įstaigą, vaiko teisių apsaugos tarnybą. Konsultuoti KVK vadovą, mokytojus, kaip informuoti apie Krizę mokinius, bendruomenę</w:t>
            </w:r>
          </w:p>
        </w:tc>
        <w:tc>
          <w:tcPr>
            <w:tcW w:w="2640" w:type="dxa"/>
            <w:tcBorders>
              <w:top w:val="single" w:sz="6" w:space="0" w:color="auto"/>
              <w:left w:val="single" w:sz="6" w:space="0" w:color="auto"/>
              <w:bottom w:val="single" w:sz="6" w:space="0" w:color="auto"/>
              <w:right w:val="single" w:sz="6" w:space="0" w:color="auto"/>
            </w:tcBorders>
          </w:tcPr>
          <w:p w14:paraId="47F7DD0A" w14:textId="4D67CFAE" w:rsidR="230C842E" w:rsidRDefault="3272DB10" w:rsidP="230C842E">
            <w:r>
              <w:t>Esant krizinei situacijai</w:t>
            </w:r>
          </w:p>
        </w:tc>
        <w:tc>
          <w:tcPr>
            <w:tcW w:w="2850" w:type="dxa"/>
            <w:tcBorders>
              <w:top w:val="single" w:sz="6" w:space="0" w:color="auto"/>
              <w:left w:val="single" w:sz="6" w:space="0" w:color="auto"/>
              <w:bottom w:val="single" w:sz="6" w:space="0" w:color="auto"/>
              <w:right w:val="single" w:sz="6" w:space="0" w:color="auto"/>
            </w:tcBorders>
          </w:tcPr>
          <w:p w14:paraId="76A5383F" w14:textId="2BA7EB09" w:rsidR="00050583" w:rsidRDefault="00564F1D" w:rsidP="230C842E">
            <w:r>
              <w:t>A.</w:t>
            </w:r>
            <w:r w:rsidR="00FC66AE">
              <w:t xml:space="preserve"> </w:t>
            </w:r>
            <w:r>
              <w:t>Zebitienė</w:t>
            </w:r>
          </w:p>
          <w:p w14:paraId="49C8C836" w14:textId="25598738" w:rsidR="230C842E" w:rsidRDefault="0036082C" w:rsidP="230C842E">
            <w:r>
              <w:t>D. Pučkorin</w:t>
            </w:r>
            <w:r w:rsidR="3272DB10">
              <w:t>ė, komandos vadovo pavaduotoja, atsakinga už komunikaciją</w:t>
            </w:r>
          </w:p>
        </w:tc>
        <w:tc>
          <w:tcPr>
            <w:tcW w:w="1744" w:type="dxa"/>
            <w:tcBorders>
              <w:top w:val="single" w:sz="6" w:space="0" w:color="auto"/>
              <w:left w:val="single" w:sz="6" w:space="0" w:color="auto"/>
              <w:bottom w:val="single" w:sz="6" w:space="0" w:color="auto"/>
              <w:right w:val="single" w:sz="6" w:space="0" w:color="auto"/>
            </w:tcBorders>
          </w:tcPr>
          <w:p w14:paraId="35C5B79F" w14:textId="2EE4106A" w:rsidR="230C842E" w:rsidRDefault="230C842E" w:rsidP="230C842E"/>
        </w:tc>
      </w:tr>
      <w:tr w:rsidR="230C842E" w14:paraId="043D508F" w14:textId="77777777" w:rsidTr="00A56632">
        <w:trPr>
          <w:trHeight w:val="1273"/>
        </w:trPr>
        <w:tc>
          <w:tcPr>
            <w:tcW w:w="709" w:type="dxa"/>
            <w:tcBorders>
              <w:top w:val="single" w:sz="6" w:space="0" w:color="auto"/>
              <w:left w:val="single" w:sz="6" w:space="0" w:color="auto"/>
              <w:bottom w:val="single" w:sz="6" w:space="0" w:color="auto"/>
              <w:right w:val="single" w:sz="6" w:space="0" w:color="auto"/>
            </w:tcBorders>
            <w:vAlign w:val="center"/>
          </w:tcPr>
          <w:p w14:paraId="23135FED" w14:textId="1C1270E9" w:rsidR="230C842E" w:rsidRDefault="0036082C" w:rsidP="230C842E">
            <w:pPr>
              <w:jc w:val="center"/>
            </w:pPr>
            <w:r>
              <w:t>25</w:t>
            </w:r>
            <w:r w:rsidR="3272DB10">
              <w:t>.</w:t>
            </w:r>
          </w:p>
        </w:tc>
        <w:tc>
          <w:tcPr>
            <w:tcW w:w="6657" w:type="dxa"/>
            <w:tcBorders>
              <w:top w:val="single" w:sz="6" w:space="0" w:color="auto"/>
              <w:left w:val="single" w:sz="6" w:space="0" w:color="auto"/>
              <w:bottom w:val="single" w:sz="6" w:space="0" w:color="auto"/>
              <w:right w:val="single" w:sz="6" w:space="0" w:color="auto"/>
            </w:tcBorders>
          </w:tcPr>
          <w:p w14:paraId="2B4C2513" w14:textId="1EF6E278" w:rsidR="230C842E" w:rsidRDefault="3272DB10" w:rsidP="230C842E">
            <w:r>
              <w:t>Įvertinti bendrą įstaigos situaciją, bendruomenės mikroklimatą, psichologinės pagalbos poreikį. Bendradarbiauti su gimnazijos savininko teises ir pareigas įgyvendinančia institucija dėl psichologinės pagalbos bendruomenei teikimo priemonių</w:t>
            </w:r>
          </w:p>
        </w:tc>
        <w:tc>
          <w:tcPr>
            <w:tcW w:w="2640" w:type="dxa"/>
            <w:tcBorders>
              <w:top w:val="single" w:sz="6" w:space="0" w:color="auto"/>
              <w:left w:val="single" w:sz="6" w:space="0" w:color="auto"/>
              <w:bottom w:val="single" w:sz="6" w:space="0" w:color="auto"/>
              <w:right w:val="single" w:sz="6" w:space="0" w:color="auto"/>
            </w:tcBorders>
          </w:tcPr>
          <w:p w14:paraId="4C8F3FAB" w14:textId="4FCC876F" w:rsidR="230C842E" w:rsidRDefault="3272DB10" w:rsidP="230C842E">
            <w:r>
              <w:t>Esant krizinei situacijai</w:t>
            </w:r>
          </w:p>
        </w:tc>
        <w:tc>
          <w:tcPr>
            <w:tcW w:w="2850" w:type="dxa"/>
            <w:tcBorders>
              <w:top w:val="single" w:sz="6" w:space="0" w:color="auto"/>
              <w:left w:val="single" w:sz="6" w:space="0" w:color="auto"/>
              <w:bottom w:val="single" w:sz="6" w:space="0" w:color="auto"/>
              <w:right w:val="single" w:sz="6" w:space="0" w:color="auto"/>
            </w:tcBorders>
          </w:tcPr>
          <w:p w14:paraId="4C8BE288" w14:textId="535B2CA9" w:rsidR="230C842E" w:rsidRDefault="3272DB10" w:rsidP="230C842E">
            <w:r>
              <w:t>I. Drungilienė, atsakinga už psichologinės pagalbos teikimą</w:t>
            </w:r>
          </w:p>
        </w:tc>
        <w:tc>
          <w:tcPr>
            <w:tcW w:w="1744" w:type="dxa"/>
            <w:tcBorders>
              <w:top w:val="single" w:sz="6" w:space="0" w:color="auto"/>
              <w:left w:val="single" w:sz="6" w:space="0" w:color="auto"/>
              <w:bottom w:val="single" w:sz="6" w:space="0" w:color="auto"/>
              <w:right w:val="single" w:sz="6" w:space="0" w:color="auto"/>
            </w:tcBorders>
          </w:tcPr>
          <w:p w14:paraId="33D23615" w14:textId="315E251D" w:rsidR="230C842E" w:rsidRDefault="230C842E" w:rsidP="230C842E"/>
        </w:tc>
      </w:tr>
      <w:tr w:rsidR="230C842E" w14:paraId="5905D5F1" w14:textId="77777777" w:rsidTr="00A56632">
        <w:trPr>
          <w:trHeight w:val="965"/>
        </w:trPr>
        <w:tc>
          <w:tcPr>
            <w:tcW w:w="709" w:type="dxa"/>
            <w:tcBorders>
              <w:top w:val="single" w:sz="6" w:space="0" w:color="auto"/>
              <w:left w:val="single" w:sz="6" w:space="0" w:color="auto"/>
              <w:bottom w:val="single" w:sz="6" w:space="0" w:color="auto"/>
              <w:right w:val="single" w:sz="6" w:space="0" w:color="auto"/>
            </w:tcBorders>
            <w:vAlign w:val="center"/>
          </w:tcPr>
          <w:p w14:paraId="6E96E0C5" w14:textId="72B8648F" w:rsidR="230C842E" w:rsidRDefault="0036082C" w:rsidP="230C842E">
            <w:pPr>
              <w:jc w:val="center"/>
            </w:pPr>
            <w:r>
              <w:t>26</w:t>
            </w:r>
            <w:r w:rsidR="3272DB10">
              <w:t>.</w:t>
            </w:r>
          </w:p>
        </w:tc>
        <w:tc>
          <w:tcPr>
            <w:tcW w:w="6657" w:type="dxa"/>
            <w:tcBorders>
              <w:top w:val="single" w:sz="6" w:space="0" w:color="auto"/>
              <w:left w:val="single" w:sz="6" w:space="0" w:color="auto"/>
              <w:bottom w:val="single" w:sz="6" w:space="0" w:color="auto"/>
              <w:right w:val="single" w:sz="6" w:space="0" w:color="auto"/>
            </w:tcBorders>
          </w:tcPr>
          <w:p w14:paraId="6C4B8809" w14:textId="4D57784F" w:rsidR="230C842E" w:rsidRDefault="3272DB10" w:rsidP="230C842E">
            <w:r>
              <w:t>Įvertinti įstaigos bendruomenės grupes ir asmenis, kuriems reikalinga  pagalba ir organizuoti jos teikimą</w:t>
            </w:r>
          </w:p>
        </w:tc>
        <w:tc>
          <w:tcPr>
            <w:tcW w:w="2640" w:type="dxa"/>
            <w:tcBorders>
              <w:top w:val="single" w:sz="6" w:space="0" w:color="auto"/>
              <w:left w:val="single" w:sz="6" w:space="0" w:color="auto"/>
              <w:bottom w:val="single" w:sz="6" w:space="0" w:color="auto"/>
              <w:right w:val="single" w:sz="6" w:space="0" w:color="auto"/>
            </w:tcBorders>
          </w:tcPr>
          <w:p w14:paraId="2312BE03" w14:textId="5D0F1EAA" w:rsidR="230C842E" w:rsidRDefault="3272DB10" w:rsidP="230C842E">
            <w:r>
              <w:t>Esant krizinei situacijai</w:t>
            </w:r>
          </w:p>
        </w:tc>
        <w:tc>
          <w:tcPr>
            <w:tcW w:w="2850" w:type="dxa"/>
            <w:tcBorders>
              <w:top w:val="single" w:sz="6" w:space="0" w:color="auto"/>
              <w:left w:val="single" w:sz="6" w:space="0" w:color="auto"/>
              <w:bottom w:val="single" w:sz="6" w:space="0" w:color="auto"/>
              <w:right w:val="single" w:sz="6" w:space="0" w:color="auto"/>
            </w:tcBorders>
          </w:tcPr>
          <w:p w14:paraId="03885487" w14:textId="35F59881" w:rsidR="230C842E" w:rsidRDefault="3272DB10" w:rsidP="230C842E">
            <w:r>
              <w:t>A. Puškorienė, atsakinga už saugumo priemonių organizavimą.</w:t>
            </w:r>
          </w:p>
        </w:tc>
        <w:tc>
          <w:tcPr>
            <w:tcW w:w="1744" w:type="dxa"/>
            <w:tcBorders>
              <w:top w:val="single" w:sz="6" w:space="0" w:color="auto"/>
              <w:left w:val="single" w:sz="6" w:space="0" w:color="auto"/>
              <w:bottom w:val="single" w:sz="6" w:space="0" w:color="auto"/>
              <w:right w:val="single" w:sz="6" w:space="0" w:color="auto"/>
            </w:tcBorders>
          </w:tcPr>
          <w:p w14:paraId="732FA47B" w14:textId="315633E5" w:rsidR="230C842E" w:rsidRDefault="230C842E" w:rsidP="230C842E"/>
        </w:tc>
      </w:tr>
      <w:tr w:rsidR="230C842E" w14:paraId="314831D9" w14:textId="77777777" w:rsidTr="00FC66AE">
        <w:tc>
          <w:tcPr>
            <w:tcW w:w="709" w:type="dxa"/>
            <w:tcBorders>
              <w:top w:val="single" w:sz="6" w:space="0" w:color="auto"/>
              <w:left w:val="single" w:sz="6" w:space="0" w:color="auto"/>
              <w:bottom w:val="single" w:sz="6" w:space="0" w:color="auto"/>
              <w:right w:val="single" w:sz="6" w:space="0" w:color="auto"/>
            </w:tcBorders>
            <w:vAlign w:val="center"/>
          </w:tcPr>
          <w:p w14:paraId="32FF7573" w14:textId="2371E52C" w:rsidR="230C842E" w:rsidRDefault="0036082C" w:rsidP="230C842E">
            <w:pPr>
              <w:jc w:val="center"/>
            </w:pPr>
            <w:r>
              <w:t>27</w:t>
            </w:r>
            <w:r w:rsidR="3272DB10">
              <w:t>.</w:t>
            </w:r>
          </w:p>
        </w:tc>
        <w:tc>
          <w:tcPr>
            <w:tcW w:w="6657" w:type="dxa"/>
            <w:tcBorders>
              <w:top w:val="single" w:sz="6" w:space="0" w:color="auto"/>
              <w:left w:val="single" w:sz="6" w:space="0" w:color="auto"/>
              <w:bottom w:val="single" w:sz="6" w:space="0" w:color="auto"/>
              <w:right w:val="single" w:sz="6" w:space="0" w:color="auto"/>
            </w:tcBorders>
          </w:tcPr>
          <w:p w14:paraId="66D0DFDD" w14:textId="152C0356" w:rsidR="230C842E" w:rsidRDefault="3272DB10" w:rsidP="230C842E">
            <w:r>
              <w:t>Įvertinti grėsmę bendruomenės narių sveikatai ir gyvybei, inicijuoti pirmosios pagalbos teikimą. Rūpintis, kad būtų priemonių, reikalingų pirmąjai pagalbai</w:t>
            </w:r>
          </w:p>
        </w:tc>
        <w:tc>
          <w:tcPr>
            <w:tcW w:w="2640" w:type="dxa"/>
            <w:tcBorders>
              <w:top w:val="single" w:sz="6" w:space="0" w:color="auto"/>
              <w:left w:val="single" w:sz="6" w:space="0" w:color="auto"/>
              <w:bottom w:val="single" w:sz="6" w:space="0" w:color="auto"/>
              <w:right w:val="single" w:sz="6" w:space="0" w:color="auto"/>
            </w:tcBorders>
          </w:tcPr>
          <w:p w14:paraId="14379644" w14:textId="5B37457F" w:rsidR="230C842E" w:rsidRDefault="3272DB10" w:rsidP="230C842E">
            <w:r>
              <w:t>Esant krizinei situacijai</w:t>
            </w:r>
          </w:p>
        </w:tc>
        <w:tc>
          <w:tcPr>
            <w:tcW w:w="2850" w:type="dxa"/>
            <w:tcBorders>
              <w:top w:val="single" w:sz="6" w:space="0" w:color="auto"/>
              <w:left w:val="single" w:sz="6" w:space="0" w:color="auto"/>
              <w:bottom w:val="single" w:sz="6" w:space="0" w:color="auto"/>
              <w:right w:val="single" w:sz="6" w:space="0" w:color="auto"/>
            </w:tcBorders>
          </w:tcPr>
          <w:p w14:paraId="781A895F" w14:textId="2AAA9350" w:rsidR="230C842E" w:rsidRDefault="3272DB10" w:rsidP="230C842E">
            <w:r>
              <w:t>O. Paulauskienė, atsakinga už pirmosios medicininės pagalbos organizavimą.</w:t>
            </w:r>
          </w:p>
        </w:tc>
        <w:tc>
          <w:tcPr>
            <w:tcW w:w="1744" w:type="dxa"/>
            <w:tcBorders>
              <w:top w:val="single" w:sz="6" w:space="0" w:color="auto"/>
              <w:left w:val="single" w:sz="6" w:space="0" w:color="auto"/>
              <w:bottom w:val="single" w:sz="6" w:space="0" w:color="auto"/>
              <w:right w:val="single" w:sz="6" w:space="0" w:color="auto"/>
            </w:tcBorders>
          </w:tcPr>
          <w:p w14:paraId="60D98247" w14:textId="5AEF84B5" w:rsidR="230C842E" w:rsidRDefault="230C842E" w:rsidP="230C842E"/>
        </w:tc>
      </w:tr>
      <w:tr w:rsidR="230C842E" w14:paraId="73BE9937" w14:textId="77777777" w:rsidTr="00A56632">
        <w:trPr>
          <w:trHeight w:val="410"/>
        </w:trPr>
        <w:tc>
          <w:tcPr>
            <w:tcW w:w="709" w:type="dxa"/>
            <w:tcBorders>
              <w:top w:val="single" w:sz="6" w:space="0" w:color="auto"/>
              <w:left w:val="single" w:sz="6" w:space="0" w:color="auto"/>
              <w:bottom w:val="single" w:sz="6" w:space="0" w:color="auto"/>
              <w:right w:val="single" w:sz="6" w:space="0" w:color="auto"/>
            </w:tcBorders>
            <w:vAlign w:val="center"/>
          </w:tcPr>
          <w:p w14:paraId="44393711" w14:textId="2B664A85" w:rsidR="230C842E" w:rsidRDefault="0036082C" w:rsidP="230C842E">
            <w:pPr>
              <w:jc w:val="center"/>
            </w:pPr>
            <w:r>
              <w:t>28</w:t>
            </w:r>
            <w:r w:rsidR="3272DB10">
              <w:t>.</w:t>
            </w:r>
          </w:p>
        </w:tc>
        <w:tc>
          <w:tcPr>
            <w:tcW w:w="6657" w:type="dxa"/>
            <w:tcBorders>
              <w:top w:val="single" w:sz="6" w:space="0" w:color="auto"/>
              <w:left w:val="single" w:sz="6" w:space="0" w:color="auto"/>
              <w:bottom w:val="single" w:sz="6" w:space="0" w:color="auto"/>
              <w:right w:val="single" w:sz="6" w:space="0" w:color="auto"/>
            </w:tcBorders>
          </w:tcPr>
          <w:p w14:paraId="65A59ED8" w14:textId="7E8AD6F8" w:rsidR="230C842E" w:rsidRDefault="3272DB10" w:rsidP="230C842E">
            <w:r>
              <w:t>Kelti kvalifikaciją krizės valdymo klausimais</w:t>
            </w:r>
          </w:p>
        </w:tc>
        <w:tc>
          <w:tcPr>
            <w:tcW w:w="2640" w:type="dxa"/>
            <w:tcBorders>
              <w:top w:val="single" w:sz="6" w:space="0" w:color="auto"/>
              <w:left w:val="single" w:sz="6" w:space="0" w:color="auto"/>
              <w:bottom w:val="single" w:sz="6" w:space="0" w:color="auto"/>
              <w:right w:val="single" w:sz="6" w:space="0" w:color="auto"/>
            </w:tcBorders>
          </w:tcPr>
          <w:p w14:paraId="407E6D11" w14:textId="6661093E" w:rsidR="230C842E" w:rsidRDefault="3272DB10" w:rsidP="230C842E">
            <w:r>
              <w:t>Kartą per metus</w:t>
            </w:r>
          </w:p>
        </w:tc>
        <w:tc>
          <w:tcPr>
            <w:tcW w:w="2850" w:type="dxa"/>
            <w:tcBorders>
              <w:top w:val="single" w:sz="6" w:space="0" w:color="auto"/>
              <w:left w:val="single" w:sz="6" w:space="0" w:color="auto"/>
              <w:bottom w:val="single" w:sz="6" w:space="0" w:color="auto"/>
              <w:right w:val="single" w:sz="6" w:space="0" w:color="auto"/>
            </w:tcBorders>
          </w:tcPr>
          <w:p w14:paraId="18486406" w14:textId="089573EA" w:rsidR="230C842E" w:rsidRDefault="230C842E" w:rsidP="230C842E">
            <w:r w:rsidRPr="230C842E">
              <w:t>VGK</w:t>
            </w:r>
          </w:p>
        </w:tc>
        <w:tc>
          <w:tcPr>
            <w:tcW w:w="1744" w:type="dxa"/>
            <w:tcBorders>
              <w:top w:val="single" w:sz="6" w:space="0" w:color="auto"/>
              <w:left w:val="single" w:sz="6" w:space="0" w:color="auto"/>
              <w:bottom w:val="single" w:sz="6" w:space="0" w:color="auto"/>
              <w:right w:val="single" w:sz="6" w:space="0" w:color="auto"/>
            </w:tcBorders>
          </w:tcPr>
          <w:p w14:paraId="4AB987D7" w14:textId="76564E82" w:rsidR="230C842E" w:rsidRDefault="230C842E" w:rsidP="230C842E"/>
        </w:tc>
      </w:tr>
    </w:tbl>
    <w:p w14:paraId="0C50B726" w14:textId="0B888E7E" w:rsidR="00050583" w:rsidRDefault="4F128657" w:rsidP="00A56632">
      <w:pPr>
        <w:spacing w:before="120" w:after="160"/>
        <w:ind w:firstLine="142"/>
        <w:rPr>
          <w:color w:val="000000" w:themeColor="text1"/>
          <w:sz w:val="22"/>
          <w:szCs w:val="22"/>
        </w:rPr>
      </w:pPr>
      <w:r w:rsidRPr="0036082C">
        <w:rPr>
          <w:color w:val="000000" w:themeColor="text1"/>
        </w:rPr>
        <w:t>Pastaba: Veiklos plano vykdymo laikotarpiu veiklos turinys ir data gali būti koreguojami.</w:t>
      </w:r>
    </w:p>
    <w:p w14:paraId="7334798A" w14:textId="582E8928" w:rsidR="00050583" w:rsidRDefault="00050583" w:rsidP="00050583">
      <w:pPr>
        <w:spacing w:after="160"/>
        <w:jc w:val="center"/>
        <w:rPr>
          <w:color w:val="000000" w:themeColor="text1"/>
        </w:rPr>
      </w:pPr>
      <w:r w:rsidRPr="693E57DA">
        <w:rPr>
          <w:color w:val="000000" w:themeColor="text1"/>
        </w:rPr>
        <w:t>______________________</w:t>
      </w:r>
    </w:p>
    <w:p w14:paraId="0D64D7E6" w14:textId="1795F386" w:rsidR="00533C99" w:rsidRPr="00D420FB" w:rsidRDefault="00533C99">
      <w:pPr>
        <w:rPr>
          <w:color w:val="000000" w:themeColor="text1"/>
          <w:sz w:val="22"/>
          <w:szCs w:val="22"/>
        </w:rPr>
      </w:pPr>
    </w:p>
    <w:p w14:paraId="3E38854D" w14:textId="77777777" w:rsidR="00050583" w:rsidRDefault="00050583" w:rsidP="00D22AA1">
      <w:pPr>
        <w:ind w:firstLine="10490"/>
        <w:rPr>
          <w:color w:val="000000" w:themeColor="text1"/>
        </w:rPr>
      </w:pPr>
    </w:p>
    <w:p w14:paraId="5EFE92A0" w14:textId="333DD1DB" w:rsidR="00050583" w:rsidRDefault="00050583" w:rsidP="006D2A52">
      <w:pPr>
        <w:rPr>
          <w:color w:val="000000" w:themeColor="text1"/>
        </w:rPr>
      </w:pPr>
    </w:p>
    <w:p w14:paraId="65A8813E" w14:textId="50769B26" w:rsidR="006D2A52" w:rsidRDefault="006D2A52" w:rsidP="006D2A52">
      <w:pPr>
        <w:rPr>
          <w:color w:val="000000" w:themeColor="text1"/>
        </w:rPr>
      </w:pPr>
    </w:p>
    <w:p w14:paraId="712AEECC" w14:textId="77777777" w:rsidR="006D2A52" w:rsidRDefault="006D2A52" w:rsidP="006D2A52">
      <w:pPr>
        <w:rPr>
          <w:color w:val="000000" w:themeColor="text1"/>
        </w:rPr>
      </w:pPr>
    </w:p>
    <w:p w14:paraId="4352D2E7" w14:textId="076FB014" w:rsidR="00D22AA1" w:rsidRPr="000A54A7" w:rsidRDefault="7D4CE3C1" w:rsidP="00D22AA1">
      <w:pPr>
        <w:ind w:firstLine="10490"/>
        <w:rPr>
          <w:color w:val="000000"/>
        </w:rPr>
      </w:pPr>
      <w:r w:rsidRPr="693E57DA">
        <w:rPr>
          <w:color w:val="000000" w:themeColor="text1"/>
        </w:rPr>
        <w:lastRenderedPageBreak/>
        <w:t>Kretingos rajono Salantų gimnazijos</w:t>
      </w:r>
    </w:p>
    <w:p w14:paraId="5A15E135" w14:textId="77777777" w:rsidR="00D22AA1" w:rsidRDefault="7D4CE3C1" w:rsidP="00D22AA1">
      <w:pPr>
        <w:ind w:firstLine="10490"/>
        <w:rPr>
          <w:color w:val="000000"/>
        </w:rPr>
      </w:pPr>
      <w:r w:rsidRPr="693E57DA">
        <w:rPr>
          <w:color w:val="000000" w:themeColor="text1"/>
        </w:rPr>
        <w:t>ikimokyklinio ugdymo skyriaus „Rasa“</w:t>
      </w:r>
    </w:p>
    <w:p w14:paraId="2147D9A0" w14:textId="15F0652A" w:rsidR="00D22AA1" w:rsidRPr="00D22AA1" w:rsidRDefault="0036082C" w:rsidP="00D22AA1">
      <w:pPr>
        <w:ind w:firstLine="10490"/>
        <w:rPr>
          <w:color w:val="000000"/>
        </w:rPr>
      </w:pPr>
      <w:r>
        <w:t>202</w:t>
      </w:r>
      <w:r w:rsidR="00B51A2D">
        <w:t xml:space="preserve">4 </w:t>
      </w:r>
      <w:r w:rsidR="7D4CE3C1">
        <w:t>m. veiklos plano</w:t>
      </w:r>
      <w:r w:rsidR="7D4CE3C1" w:rsidRPr="693E57DA">
        <w:rPr>
          <w:color w:val="000000" w:themeColor="text1"/>
        </w:rPr>
        <w:t xml:space="preserve"> </w:t>
      </w:r>
    </w:p>
    <w:p w14:paraId="61626A31" w14:textId="3035F6BF" w:rsidR="00686F82" w:rsidRPr="00533C99" w:rsidRDefault="22D3B718" w:rsidP="00533C99">
      <w:pPr>
        <w:pStyle w:val="Antrat2"/>
        <w:spacing w:before="0"/>
        <w:ind w:firstLine="10490"/>
        <w:rPr>
          <w:rFonts w:ascii="Times New Roman" w:hAnsi="Times New Roman"/>
          <w:b w:val="0"/>
          <w:bCs w:val="0"/>
          <w:color w:val="000000" w:themeColor="text1"/>
          <w:sz w:val="24"/>
          <w:szCs w:val="24"/>
        </w:rPr>
      </w:pPr>
      <w:bookmarkStart w:id="74" w:name="_Toc96957291"/>
      <w:bookmarkStart w:id="75" w:name="_Toc126076922"/>
      <w:r w:rsidRPr="693E57DA">
        <w:rPr>
          <w:rFonts w:ascii="Times New Roman" w:hAnsi="Times New Roman"/>
          <w:b w:val="0"/>
          <w:bCs w:val="0"/>
          <w:color w:val="000000" w:themeColor="text1"/>
          <w:sz w:val="24"/>
          <w:szCs w:val="24"/>
        </w:rPr>
        <w:t>3 priedas</w:t>
      </w:r>
      <w:bookmarkEnd w:id="74"/>
      <w:bookmarkEnd w:id="75"/>
    </w:p>
    <w:p w14:paraId="1790C04E" w14:textId="77777777" w:rsidR="00686F82" w:rsidRPr="00686F82" w:rsidRDefault="00686F82" w:rsidP="00686F82">
      <w:pPr>
        <w:tabs>
          <w:tab w:val="left" w:pos="6379"/>
        </w:tabs>
        <w:ind w:left="10490"/>
        <w:jc w:val="center"/>
        <w:rPr>
          <w:color w:val="000000" w:themeColor="text1"/>
        </w:rPr>
      </w:pPr>
    </w:p>
    <w:p w14:paraId="272E3665" w14:textId="77777777" w:rsidR="00686F82" w:rsidRPr="00533C99" w:rsidRDefault="22D3B718" w:rsidP="00533C99">
      <w:pPr>
        <w:pStyle w:val="Antrat2"/>
        <w:jc w:val="center"/>
        <w:rPr>
          <w:rFonts w:ascii="Times New Roman" w:hAnsi="Times New Roman"/>
          <w:color w:val="000000" w:themeColor="text1"/>
          <w:sz w:val="24"/>
          <w:szCs w:val="24"/>
        </w:rPr>
      </w:pPr>
      <w:bookmarkStart w:id="76" w:name="_Toc96957292"/>
      <w:bookmarkStart w:id="77" w:name="_Toc126076923"/>
      <w:r w:rsidRPr="693E57DA">
        <w:rPr>
          <w:rFonts w:ascii="Times New Roman" w:hAnsi="Times New Roman"/>
          <w:color w:val="000000" w:themeColor="text1"/>
          <w:sz w:val="24"/>
          <w:szCs w:val="24"/>
        </w:rPr>
        <w:t>IU IR PU MOKYTOJŲ METODINĖS GRUPĖS VEIKLOS PLANAS</w:t>
      </w:r>
      <w:bookmarkEnd w:id="76"/>
      <w:bookmarkEnd w:id="77"/>
    </w:p>
    <w:p w14:paraId="32E9942A" w14:textId="77777777" w:rsidR="00686F82" w:rsidRPr="00686F82" w:rsidRDefault="00686F82" w:rsidP="00533C99"/>
    <w:p w14:paraId="761C0AD5" w14:textId="163DA830" w:rsidR="00686F82" w:rsidRPr="00686F82" w:rsidRDefault="22D3B718" w:rsidP="00050583">
      <w:pPr>
        <w:tabs>
          <w:tab w:val="left" w:pos="6379"/>
        </w:tabs>
        <w:spacing w:line="360" w:lineRule="auto"/>
        <w:ind w:firstLine="851"/>
        <w:rPr>
          <w:color w:val="000000" w:themeColor="text1"/>
        </w:rPr>
      </w:pPr>
      <w:r w:rsidRPr="693E57DA">
        <w:rPr>
          <w:b/>
          <w:bCs/>
          <w:color w:val="000000" w:themeColor="text1"/>
        </w:rPr>
        <w:t>TIKSLAS</w:t>
      </w:r>
      <w:r w:rsidRPr="693E57DA">
        <w:rPr>
          <w:color w:val="000000" w:themeColor="text1"/>
        </w:rPr>
        <w:t xml:space="preserve"> – pedagogų profesinio meistriškumo tobulinimas, skleidžiant savo gerąją darbo patirtį, plėtojant pedagogines bei metodines naujoves.</w:t>
      </w:r>
    </w:p>
    <w:p w14:paraId="1C6C20F4" w14:textId="77777777" w:rsidR="00686F82" w:rsidRPr="00941081" w:rsidRDefault="22D3B718" w:rsidP="693E57DA">
      <w:pPr>
        <w:tabs>
          <w:tab w:val="left" w:pos="6379"/>
        </w:tabs>
        <w:spacing w:line="360" w:lineRule="auto"/>
        <w:ind w:firstLine="851"/>
        <w:rPr>
          <w:b/>
          <w:bCs/>
          <w:color w:val="000000" w:themeColor="text1"/>
        </w:rPr>
      </w:pPr>
      <w:r w:rsidRPr="693E57DA">
        <w:rPr>
          <w:b/>
          <w:bCs/>
          <w:color w:val="000000" w:themeColor="text1"/>
        </w:rPr>
        <w:t>UŽDAVINIAI:</w:t>
      </w:r>
    </w:p>
    <w:p w14:paraId="7B38DF05" w14:textId="0A4AE2AE" w:rsidR="00686F82" w:rsidRPr="00686F82" w:rsidRDefault="22D3B718" w:rsidP="00271C3D">
      <w:pPr>
        <w:numPr>
          <w:ilvl w:val="0"/>
          <w:numId w:val="16"/>
        </w:numPr>
        <w:tabs>
          <w:tab w:val="left" w:pos="1134"/>
        </w:tabs>
        <w:spacing w:line="360" w:lineRule="auto"/>
        <w:ind w:left="0" w:firstLine="851"/>
        <w:rPr>
          <w:color w:val="000000" w:themeColor="text1"/>
        </w:rPr>
      </w:pPr>
      <w:r w:rsidRPr="693E57DA">
        <w:rPr>
          <w:color w:val="000000" w:themeColor="text1"/>
        </w:rPr>
        <w:t>Užtikrinti metodinį ir dal</w:t>
      </w:r>
      <w:r w:rsidR="328B261D" w:rsidRPr="693E57DA">
        <w:rPr>
          <w:color w:val="000000" w:themeColor="text1"/>
        </w:rPr>
        <w:t>ykinį pedagogų bendradarbiavimą.</w:t>
      </w:r>
    </w:p>
    <w:p w14:paraId="4FD0AD5D" w14:textId="74953501" w:rsidR="00686F82" w:rsidRPr="00686F82" w:rsidRDefault="22D3B718" w:rsidP="00271C3D">
      <w:pPr>
        <w:numPr>
          <w:ilvl w:val="0"/>
          <w:numId w:val="16"/>
        </w:numPr>
        <w:tabs>
          <w:tab w:val="left" w:pos="1134"/>
        </w:tabs>
        <w:spacing w:line="360" w:lineRule="auto"/>
        <w:ind w:left="0" w:firstLine="851"/>
        <w:rPr>
          <w:color w:val="000000" w:themeColor="text1"/>
        </w:rPr>
      </w:pPr>
      <w:r w:rsidRPr="693E57DA">
        <w:rPr>
          <w:color w:val="000000" w:themeColor="text1"/>
        </w:rPr>
        <w:t>Įvaldyti tobulesnius vaikų ugdymo(si) bei auk</w:t>
      </w:r>
      <w:r w:rsidR="328B261D" w:rsidRPr="693E57DA">
        <w:rPr>
          <w:color w:val="000000" w:themeColor="text1"/>
        </w:rPr>
        <w:t>lėjimo metodus ir būdus.</w:t>
      </w:r>
    </w:p>
    <w:p w14:paraId="1397AE04" w14:textId="52D742A8" w:rsidR="00686F82" w:rsidRPr="00686F82" w:rsidRDefault="22D3B718" w:rsidP="00271C3D">
      <w:pPr>
        <w:numPr>
          <w:ilvl w:val="0"/>
          <w:numId w:val="16"/>
        </w:numPr>
        <w:tabs>
          <w:tab w:val="left" w:pos="1134"/>
        </w:tabs>
        <w:spacing w:line="360" w:lineRule="auto"/>
        <w:ind w:left="0" w:firstLine="851"/>
        <w:rPr>
          <w:color w:val="000000" w:themeColor="text1"/>
        </w:rPr>
      </w:pPr>
      <w:r w:rsidRPr="693E57DA">
        <w:rPr>
          <w:color w:val="000000" w:themeColor="text1"/>
        </w:rPr>
        <w:t>Nagrinėti ir planuoti ugdymo turin</w:t>
      </w:r>
      <w:r w:rsidR="328B261D" w:rsidRPr="693E57DA">
        <w:rPr>
          <w:color w:val="000000" w:themeColor="text1"/>
        </w:rPr>
        <w:t>į, numatyti reikiamas priemones.</w:t>
      </w:r>
    </w:p>
    <w:p w14:paraId="5B808617" w14:textId="7398CD8E" w:rsidR="00686F82" w:rsidRPr="00941081" w:rsidRDefault="22D3B718" w:rsidP="00271C3D">
      <w:pPr>
        <w:numPr>
          <w:ilvl w:val="0"/>
          <w:numId w:val="16"/>
        </w:numPr>
        <w:tabs>
          <w:tab w:val="left" w:pos="1134"/>
        </w:tabs>
        <w:spacing w:line="360" w:lineRule="auto"/>
        <w:ind w:left="0" w:firstLine="851"/>
        <w:rPr>
          <w:color w:val="000000" w:themeColor="text1"/>
        </w:rPr>
      </w:pPr>
      <w:r w:rsidRPr="693E57DA">
        <w:rPr>
          <w:color w:val="000000" w:themeColor="text1"/>
        </w:rPr>
        <w:t xml:space="preserve">Skleisti pedagogines ir metodines naujoves, skatinti dalintis gerąja pedagogine patirtimi. </w:t>
      </w:r>
    </w:p>
    <w:p w14:paraId="1A223BE2" w14:textId="18C4D39D" w:rsidR="00686F82" w:rsidRDefault="22D3B718" w:rsidP="00941081">
      <w:pPr>
        <w:tabs>
          <w:tab w:val="left" w:pos="6379"/>
        </w:tabs>
        <w:spacing w:line="360" w:lineRule="auto"/>
        <w:ind w:firstLine="851"/>
        <w:rPr>
          <w:color w:val="000000" w:themeColor="text1"/>
        </w:rPr>
      </w:pPr>
      <w:r w:rsidRPr="693E57DA">
        <w:rPr>
          <w:b/>
          <w:bCs/>
          <w:color w:val="000000" w:themeColor="text1"/>
        </w:rPr>
        <w:t xml:space="preserve">FORMOS: </w:t>
      </w:r>
      <w:r w:rsidRPr="693E57DA">
        <w:rPr>
          <w:color w:val="000000" w:themeColor="text1"/>
        </w:rPr>
        <w:t>kursai, seminarai, konferencijos, stažuotės, edukacinės išvykos, atvirų durų dienos, pasitarimai, metodinės dienos ir kt.</w:t>
      </w:r>
    </w:p>
    <w:p w14:paraId="51F6F1EB" w14:textId="5C615CE5" w:rsidR="00686F82" w:rsidRDefault="00686F82" w:rsidP="00686F82">
      <w:pPr>
        <w:tabs>
          <w:tab w:val="left" w:pos="6379"/>
        </w:tabs>
        <w:rPr>
          <w:color w:val="000000" w:themeColor="text1"/>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90"/>
        <w:gridCol w:w="1701"/>
        <w:gridCol w:w="4253"/>
        <w:gridCol w:w="2976"/>
      </w:tblGrid>
      <w:tr w:rsidR="005F6810" w:rsidRPr="005F6810" w14:paraId="082BCD33" w14:textId="77777777" w:rsidTr="00BE2CDF">
        <w:trPr>
          <w:trHeight w:val="323"/>
        </w:trPr>
        <w:tc>
          <w:tcPr>
            <w:tcW w:w="817" w:type="dxa"/>
            <w:tcBorders>
              <w:top w:val="single" w:sz="4" w:space="0" w:color="auto"/>
              <w:left w:val="single" w:sz="4" w:space="0" w:color="auto"/>
              <w:bottom w:val="single" w:sz="4" w:space="0" w:color="auto"/>
              <w:right w:val="single" w:sz="4" w:space="0" w:color="auto"/>
            </w:tcBorders>
            <w:vAlign w:val="center"/>
          </w:tcPr>
          <w:p w14:paraId="40C96EC3" w14:textId="77777777" w:rsidR="005F6810" w:rsidRPr="005F6810" w:rsidRDefault="005F6810" w:rsidP="005F6810">
            <w:pPr>
              <w:tabs>
                <w:tab w:val="left" w:pos="6379"/>
              </w:tabs>
              <w:jc w:val="center"/>
              <w:rPr>
                <w:b/>
                <w:color w:val="000000"/>
                <w:lang w:val="en-US"/>
              </w:rPr>
            </w:pPr>
            <w:r w:rsidRPr="005F6810">
              <w:rPr>
                <w:b/>
                <w:color w:val="000000"/>
                <w:lang w:val="en-US"/>
              </w:rPr>
              <w:t>Eil. Nr.</w:t>
            </w:r>
          </w:p>
        </w:tc>
        <w:tc>
          <w:tcPr>
            <w:tcW w:w="4990" w:type="dxa"/>
            <w:tcBorders>
              <w:top w:val="single" w:sz="4" w:space="0" w:color="auto"/>
              <w:left w:val="single" w:sz="4" w:space="0" w:color="auto"/>
              <w:bottom w:val="single" w:sz="4" w:space="0" w:color="auto"/>
              <w:right w:val="single" w:sz="4" w:space="0" w:color="auto"/>
            </w:tcBorders>
            <w:vAlign w:val="center"/>
          </w:tcPr>
          <w:p w14:paraId="0AAB1904" w14:textId="77777777" w:rsidR="005F6810" w:rsidRPr="005F6810" w:rsidRDefault="005F6810" w:rsidP="005F6810">
            <w:pPr>
              <w:tabs>
                <w:tab w:val="left" w:pos="6379"/>
              </w:tabs>
              <w:jc w:val="center"/>
              <w:rPr>
                <w:b/>
                <w:color w:val="000000"/>
                <w:lang w:val="en-US"/>
              </w:rPr>
            </w:pPr>
            <w:r w:rsidRPr="005F6810">
              <w:rPr>
                <w:b/>
                <w:color w:val="000000"/>
                <w:lang w:val="en-US"/>
              </w:rPr>
              <w:t>Darbo turinys</w:t>
            </w:r>
          </w:p>
        </w:tc>
        <w:tc>
          <w:tcPr>
            <w:tcW w:w="1701" w:type="dxa"/>
            <w:tcBorders>
              <w:top w:val="single" w:sz="4" w:space="0" w:color="auto"/>
              <w:left w:val="single" w:sz="4" w:space="0" w:color="auto"/>
              <w:bottom w:val="single" w:sz="4" w:space="0" w:color="auto"/>
              <w:right w:val="single" w:sz="4" w:space="0" w:color="auto"/>
            </w:tcBorders>
            <w:vAlign w:val="center"/>
          </w:tcPr>
          <w:p w14:paraId="60EB70B0" w14:textId="77777777" w:rsidR="005F6810" w:rsidRPr="005F6810" w:rsidRDefault="005F6810" w:rsidP="005F6810">
            <w:pPr>
              <w:tabs>
                <w:tab w:val="left" w:pos="6379"/>
              </w:tabs>
              <w:jc w:val="center"/>
              <w:rPr>
                <w:b/>
                <w:color w:val="000000"/>
                <w:lang w:val="en-US"/>
              </w:rPr>
            </w:pPr>
            <w:r w:rsidRPr="005F6810">
              <w:rPr>
                <w:b/>
                <w:color w:val="000000"/>
                <w:lang w:val="en-US"/>
              </w:rPr>
              <w:t>Laikas</w:t>
            </w:r>
          </w:p>
        </w:tc>
        <w:tc>
          <w:tcPr>
            <w:tcW w:w="4253" w:type="dxa"/>
            <w:tcBorders>
              <w:top w:val="single" w:sz="4" w:space="0" w:color="auto"/>
              <w:left w:val="single" w:sz="4" w:space="0" w:color="auto"/>
              <w:bottom w:val="single" w:sz="4" w:space="0" w:color="auto"/>
              <w:right w:val="single" w:sz="4" w:space="0" w:color="auto"/>
            </w:tcBorders>
            <w:vAlign w:val="center"/>
          </w:tcPr>
          <w:p w14:paraId="434EFFA8" w14:textId="77777777" w:rsidR="005F6810" w:rsidRPr="005F6810" w:rsidRDefault="005F6810" w:rsidP="005F6810">
            <w:pPr>
              <w:tabs>
                <w:tab w:val="left" w:pos="6379"/>
              </w:tabs>
              <w:jc w:val="center"/>
              <w:rPr>
                <w:b/>
                <w:color w:val="000000"/>
                <w:lang w:val="en-US"/>
              </w:rPr>
            </w:pPr>
            <w:r w:rsidRPr="005F6810">
              <w:rPr>
                <w:b/>
                <w:color w:val="000000"/>
                <w:lang w:val="en-US"/>
              </w:rPr>
              <w:t>Tikslas</w:t>
            </w:r>
          </w:p>
        </w:tc>
        <w:tc>
          <w:tcPr>
            <w:tcW w:w="2976" w:type="dxa"/>
            <w:tcBorders>
              <w:top w:val="single" w:sz="4" w:space="0" w:color="auto"/>
              <w:left w:val="single" w:sz="4" w:space="0" w:color="auto"/>
              <w:bottom w:val="single" w:sz="4" w:space="0" w:color="auto"/>
              <w:right w:val="single" w:sz="4" w:space="0" w:color="auto"/>
            </w:tcBorders>
            <w:vAlign w:val="center"/>
          </w:tcPr>
          <w:p w14:paraId="48B2A334" w14:textId="77777777" w:rsidR="005F6810" w:rsidRPr="005F6810" w:rsidRDefault="005F6810" w:rsidP="005F6810">
            <w:pPr>
              <w:tabs>
                <w:tab w:val="left" w:pos="6379"/>
              </w:tabs>
              <w:jc w:val="center"/>
              <w:rPr>
                <w:b/>
                <w:color w:val="000000"/>
                <w:lang w:val="en-US"/>
              </w:rPr>
            </w:pPr>
            <w:r w:rsidRPr="005F6810">
              <w:rPr>
                <w:b/>
                <w:color w:val="000000"/>
                <w:lang w:val="en-US"/>
              </w:rPr>
              <w:t>Atsakingas</w:t>
            </w:r>
          </w:p>
        </w:tc>
      </w:tr>
      <w:tr w:rsidR="005F6810" w:rsidRPr="005F6810" w14:paraId="0110CF8C" w14:textId="77777777" w:rsidTr="00BE2CDF">
        <w:tc>
          <w:tcPr>
            <w:tcW w:w="817" w:type="dxa"/>
            <w:tcBorders>
              <w:top w:val="single" w:sz="4" w:space="0" w:color="auto"/>
              <w:left w:val="single" w:sz="4" w:space="0" w:color="auto"/>
              <w:bottom w:val="single" w:sz="4" w:space="0" w:color="auto"/>
              <w:right w:val="single" w:sz="4" w:space="0" w:color="auto"/>
            </w:tcBorders>
            <w:vAlign w:val="center"/>
          </w:tcPr>
          <w:p w14:paraId="136BBFB3" w14:textId="77777777" w:rsidR="005F6810" w:rsidRPr="005F6810" w:rsidRDefault="005F6810" w:rsidP="005F6810">
            <w:pPr>
              <w:tabs>
                <w:tab w:val="left" w:pos="6379"/>
              </w:tabs>
              <w:jc w:val="center"/>
              <w:rPr>
                <w:i/>
                <w:color w:val="000000"/>
                <w:sz w:val="16"/>
                <w:szCs w:val="16"/>
                <w:lang w:val="en-US"/>
              </w:rPr>
            </w:pPr>
            <w:r w:rsidRPr="005F6810">
              <w:rPr>
                <w:i/>
                <w:color w:val="000000"/>
                <w:sz w:val="16"/>
                <w:szCs w:val="16"/>
                <w:lang w:val="en-US"/>
              </w:rPr>
              <w:t>1.</w:t>
            </w:r>
          </w:p>
        </w:tc>
        <w:tc>
          <w:tcPr>
            <w:tcW w:w="4990" w:type="dxa"/>
            <w:tcBorders>
              <w:top w:val="single" w:sz="4" w:space="0" w:color="auto"/>
              <w:left w:val="single" w:sz="4" w:space="0" w:color="auto"/>
              <w:bottom w:val="single" w:sz="4" w:space="0" w:color="auto"/>
              <w:right w:val="single" w:sz="4" w:space="0" w:color="auto"/>
            </w:tcBorders>
            <w:vAlign w:val="center"/>
          </w:tcPr>
          <w:p w14:paraId="27A5E2E9" w14:textId="77777777" w:rsidR="005F6810" w:rsidRPr="005F6810" w:rsidRDefault="005F6810" w:rsidP="005F6810">
            <w:pPr>
              <w:tabs>
                <w:tab w:val="left" w:pos="6379"/>
              </w:tabs>
              <w:jc w:val="center"/>
              <w:rPr>
                <w:i/>
                <w:color w:val="000000"/>
                <w:sz w:val="16"/>
                <w:szCs w:val="16"/>
                <w:lang w:val="en-US"/>
              </w:rPr>
            </w:pPr>
            <w:r w:rsidRPr="005F6810">
              <w:rPr>
                <w:i/>
                <w:color w:val="000000"/>
                <w:sz w:val="16"/>
                <w:szCs w:val="16"/>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14:paraId="21FED6EB" w14:textId="77777777" w:rsidR="005F6810" w:rsidRPr="005F6810" w:rsidRDefault="005F6810" w:rsidP="005F6810">
            <w:pPr>
              <w:tabs>
                <w:tab w:val="left" w:pos="6379"/>
              </w:tabs>
              <w:jc w:val="center"/>
              <w:rPr>
                <w:i/>
                <w:color w:val="000000"/>
                <w:sz w:val="16"/>
                <w:szCs w:val="16"/>
                <w:lang w:val="en-US"/>
              </w:rPr>
            </w:pPr>
            <w:r w:rsidRPr="005F6810">
              <w:rPr>
                <w:i/>
                <w:color w:val="000000"/>
                <w:sz w:val="16"/>
                <w:szCs w:val="16"/>
                <w:lang w:val="en-US"/>
              </w:rPr>
              <w:t>3.</w:t>
            </w:r>
          </w:p>
        </w:tc>
        <w:tc>
          <w:tcPr>
            <w:tcW w:w="4253" w:type="dxa"/>
            <w:tcBorders>
              <w:top w:val="single" w:sz="4" w:space="0" w:color="auto"/>
              <w:left w:val="single" w:sz="4" w:space="0" w:color="auto"/>
              <w:bottom w:val="single" w:sz="4" w:space="0" w:color="auto"/>
              <w:right w:val="single" w:sz="4" w:space="0" w:color="auto"/>
            </w:tcBorders>
            <w:vAlign w:val="center"/>
          </w:tcPr>
          <w:p w14:paraId="4887B9C8" w14:textId="77777777" w:rsidR="005F6810" w:rsidRPr="005F6810" w:rsidRDefault="005F6810" w:rsidP="005F6810">
            <w:pPr>
              <w:tabs>
                <w:tab w:val="left" w:pos="6379"/>
              </w:tabs>
              <w:jc w:val="center"/>
              <w:rPr>
                <w:i/>
                <w:color w:val="000000"/>
                <w:sz w:val="16"/>
                <w:szCs w:val="16"/>
                <w:lang w:val="en-US"/>
              </w:rPr>
            </w:pPr>
            <w:r w:rsidRPr="005F6810">
              <w:rPr>
                <w:i/>
                <w:color w:val="000000"/>
                <w:sz w:val="16"/>
                <w:szCs w:val="16"/>
                <w:lang w:val="en-US"/>
              </w:rPr>
              <w:t>4.</w:t>
            </w:r>
          </w:p>
        </w:tc>
        <w:tc>
          <w:tcPr>
            <w:tcW w:w="2976" w:type="dxa"/>
            <w:tcBorders>
              <w:top w:val="single" w:sz="4" w:space="0" w:color="auto"/>
              <w:left w:val="single" w:sz="4" w:space="0" w:color="auto"/>
              <w:bottom w:val="single" w:sz="4" w:space="0" w:color="auto"/>
              <w:right w:val="single" w:sz="4" w:space="0" w:color="auto"/>
            </w:tcBorders>
            <w:vAlign w:val="center"/>
          </w:tcPr>
          <w:p w14:paraId="19EF0147" w14:textId="77777777" w:rsidR="005F6810" w:rsidRPr="005F6810" w:rsidRDefault="005F6810" w:rsidP="005F6810">
            <w:pPr>
              <w:tabs>
                <w:tab w:val="left" w:pos="6379"/>
              </w:tabs>
              <w:jc w:val="center"/>
              <w:rPr>
                <w:i/>
                <w:color w:val="000000"/>
                <w:sz w:val="16"/>
                <w:szCs w:val="16"/>
                <w:lang w:val="en-US"/>
              </w:rPr>
            </w:pPr>
            <w:r w:rsidRPr="005F6810">
              <w:rPr>
                <w:i/>
                <w:color w:val="000000"/>
                <w:sz w:val="16"/>
                <w:szCs w:val="16"/>
                <w:lang w:val="en-US"/>
              </w:rPr>
              <w:t>5.</w:t>
            </w:r>
          </w:p>
        </w:tc>
      </w:tr>
      <w:tr w:rsidR="005F6810" w:rsidRPr="005F6810" w14:paraId="69B7BE5E" w14:textId="77777777" w:rsidTr="00BE2CDF">
        <w:trPr>
          <w:trHeight w:val="365"/>
        </w:trPr>
        <w:tc>
          <w:tcPr>
            <w:tcW w:w="817" w:type="dxa"/>
            <w:tcBorders>
              <w:top w:val="single" w:sz="4" w:space="0" w:color="auto"/>
              <w:left w:val="single" w:sz="4" w:space="0" w:color="auto"/>
              <w:right w:val="single" w:sz="4" w:space="0" w:color="auto"/>
            </w:tcBorders>
            <w:vAlign w:val="center"/>
          </w:tcPr>
          <w:p w14:paraId="7CF6DDA9" w14:textId="77777777" w:rsidR="005F6810" w:rsidRPr="005F6810" w:rsidRDefault="005F6810" w:rsidP="00BE2CDF">
            <w:pPr>
              <w:tabs>
                <w:tab w:val="left" w:pos="6379"/>
              </w:tabs>
              <w:jc w:val="center"/>
              <w:rPr>
                <w:color w:val="000000"/>
                <w:lang w:val="en-US"/>
              </w:rPr>
            </w:pPr>
            <w:r w:rsidRPr="005F6810">
              <w:rPr>
                <w:color w:val="000000"/>
                <w:lang w:val="en-US"/>
              </w:rPr>
              <w:t>1.</w:t>
            </w:r>
          </w:p>
        </w:tc>
        <w:tc>
          <w:tcPr>
            <w:tcW w:w="13920" w:type="dxa"/>
            <w:gridSpan w:val="4"/>
            <w:tcBorders>
              <w:top w:val="single" w:sz="4" w:space="0" w:color="auto"/>
              <w:left w:val="single" w:sz="4" w:space="0" w:color="auto"/>
              <w:bottom w:val="single" w:sz="4" w:space="0" w:color="auto"/>
              <w:right w:val="single" w:sz="4" w:space="0" w:color="auto"/>
            </w:tcBorders>
            <w:vAlign w:val="center"/>
          </w:tcPr>
          <w:p w14:paraId="25A29841" w14:textId="77777777" w:rsidR="005F6810" w:rsidRPr="005F6810" w:rsidRDefault="005F6810" w:rsidP="005F6810">
            <w:pPr>
              <w:tabs>
                <w:tab w:val="left" w:pos="6379"/>
              </w:tabs>
              <w:rPr>
                <w:i/>
                <w:color w:val="000000"/>
                <w:lang w:val="en-US"/>
              </w:rPr>
            </w:pPr>
            <w:r w:rsidRPr="005F6810">
              <w:rPr>
                <w:i/>
                <w:color w:val="000000"/>
                <w:lang w:val="en-US"/>
              </w:rPr>
              <w:t>Metodinės grupės susirinkimai</w:t>
            </w:r>
          </w:p>
        </w:tc>
      </w:tr>
      <w:tr w:rsidR="005F6810" w:rsidRPr="005F6810" w14:paraId="7020473A" w14:textId="77777777" w:rsidTr="00BE2CDF">
        <w:trPr>
          <w:trHeight w:val="1022"/>
        </w:trPr>
        <w:tc>
          <w:tcPr>
            <w:tcW w:w="817" w:type="dxa"/>
            <w:tcBorders>
              <w:top w:val="single" w:sz="4" w:space="0" w:color="auto"/>
              <w:left w:val="single" w:sz="4" w:space="0" w:color="auto"/>
              <w:right w:val="single" w:sz="4" w:space="0" w:color="auto"/>
            </w:tcBorders>
            <w:vAlign w:val="center"/>
          </w:tcPr>
          <w:p w14:paraId="490F044C" w14:textId="77777777" w:rsidR="005F6810" w:rsidRPr="005F6810" w:rsidRDefault="005F6810" w:rsidP="00BE2CDF">
            <w:pPr>
              <w:tabs>
                <w:tab w:val="left" w:pos="6379"/>
              </w:tabs>
              <w:jc w:val="center"/>
              <w:rPr>
                <w:color w:val="000000"/>
                <w:lang w:val="en-US"/>
              </w:rPr>
            </w:pPr>
            <w:r w:rsidRPr="005F6810">
              <w:rPr>
                <w:color w:val="000000"/>
                <w:lang w:val="en-US"/>
              </w:rPr>
              <w:t>1.1.</w:t>
            </w:r>
          </w:p>
        </w:tc>
        <w:tc>
          <w:tcPr>
            <w:tcW w:w="4990" w:type="dxa"/>
            <w:tcBorders>
              <w:top w:val="single" w:sz="4" w:space="0" w:color="auto"/>
              <w:left w:val="single" w:sz="4" w:space="0" w:color="auto"/>
              <w:bottom w:val="single" w:sz="4" w:space="0" w:color="auto"/>
              <w:right w:val="single" w:sz="4" w:space="0" w:color="auto"/>
            </w:tcBorders>
            <w:vAlign w:val="center"/>
          </w:tcPr>
          <w:p w14:paraId="6024C3E1" w14:textId="18021261" w:rsidR="005F6810" w:rsidRPr="009B53C9" w:rsidRDefault="005F6810" w:rsidP="00B51A2D">
            <w:pPr>
              <w:tabs>
                <w:tab w:val="left" w:pos="6379"/>
              </w:tabs>
              <w:rPr>
                <w:color w:val="000000"/>
                <w:lang w:val="es-ES"/>
              </w:rPr>
            </w:pPr>
            <w:r w:rsidRPr="005F6810">
              <w:rPr>
                <w:color w:val="000000"/>
              </w:rPr>
              <w:t>„</w:t>
            </w:r>
            <w:r w:rsidR="00B51A2D" w:rsidRPr="009B53C9">
              <w:rPr>
                <w:color w:val="000000"/>
                <w:lang w:val="es-ES"/>
              </w:rPr>
              <w:t>2024</w:t>
            </w:r>
            <w:r w:rsidRPr="009B53C9">
              <w:rPr>
                <w:color w:val="000000"/>
                <w:lang w:val="es-ES"/>
              </w:rPr>
              <w:t xml:space="preserve"> m. metodinės veiklos plano projekto parengimas, 202</w:t>
            </w:r>
            <w:r w:rsidR="00B51A2D" w:rsidRPr="009B53C9">
              <w:rPr>
                <w:color w:val="000000"/>
                <w:lang w:val="es-ES"/>
              </w:rPr>
              <w:t xml:space="preserve">4 </w:t>
            </w:r>
            <w:r w:rsidRPr="009B53C9">
              <w:rPr>
                <w:color w:val="000000"/>
                <w:lang w:val="es-ES"/>
              </w:rPr>
              <w:t>veiklos plano projekto aptarimas, pedagogų savianalizė“</w:t>
            </w:r>
          </w:p>
        </w:tc>
        <w:tc>
          <w:tcPr>
            <w:tcW w:w="1701" w:type="dxa"/>
            <w:tcBorders>
              <w:top w:val="single" w:sz="4" w:space="0" w:color="auto"/>
              <w:left w:val="single" w:sz="4" w:space="0" w:color="auto"/>
              <w:bottom w:val="single" w:sz="4" w:space="0" w:color="auto"/>
              <w:right w:val="single" w:sz="4" w:space="0" w:color="auto"/>
            </w:tcBorders>
            <w:vAlign w:val="center"/>
          </w:tcPr>
          <w:p w14:paraId="7D7B7AA2" w14:textId="0A521648" w:rsidR="005F6810" w:rsidRPr="005F6810" w:rsidRDefault="005F6810" w:rsidP="00B51A2D">
            <w:pPr>
              <w:tabs>
                <w:tab w:val="left" w:pos="6379"/>
              </w:tabs>
              <w:rPr>
                <w:color w:val="000000"/>
                <w:lang w:val="en-US"/>
              </w:rPr>
            </w:pPr>
            <w:r w:rsidRPr="005F6810">
              <w:rPr>
                <w:color w:val="000000"/>
                <w:lang w:val="en-US"/>
              </w:rPr>
              <w:t>202</w:t>
            </w:r>
            <w:r w:rsidR="00B51A2D">
              <w:rPr>
                <w:color w:val="000000"/>
                <w:lang w:val="en-US"/>
              </w:rPr>
              <w:t>4</w:t>
            </w:r>
            <w:r w:rsidRPr="005F6810">
              <w:rPr>
                <w:color w:val="000000"/>
                <w:lang w:val="en-US"/>
              </w:rPr>
              <w:t>-01</w:t>
            </w:r>
          </w:p>
        </w:tc>
        <w:tc>
          <w:tcPr>
            <w:tcW w:w="4253" w:type="dxa"/>
            <w:tcBorders>
              <w:top w:val="single" w:sz="4" w:space="0" w:color="auto"/>
              <w:left w:val="single" w:sz="4" w:space="0" w:color="auto"/>
              <w:bottom w:val="single" w:sz="4" w:space="0" w:color="auto"/>
              <w:right w:val="single" w:sz="4" w:space="0" w:color="auto"/>
            </w:tcBorders>
            <w:vAlign w:val="center"/>
          </w:tcPr>
          <w:p w14:paraId="051C8846" w14:textId="77777777" w:rsidR="005F6810" w:rsidRPr="005F6810" w:rsidRDefault="005F6810" w:rsidP="00BE2CDF">
            <w:pPr>
              <w:tabs>
                <w:tab w:val="left" w:pos="6379"/>
              </w:tabs>
              <w:rPr>
                <w:color w:val="000000"/>
                <w:lang w:val="en-US"/>
              </w:rPr>
            </w:pPr>
            <w:r w:rsidRPr="005F6810">
              <w:rPr>
                <w:color w:val="000000"/>
                <w:lang w:val="en-US"/>
              </w:rPr>
              <w:t>Aptarti įstaigos veiklos rezultatus, pasiskirstyti darbus sudarant metinį veiklos planą, metodinės veiklos plano sudarymas.</w:t>
            </w:r>
          </w:p>
        </w:tc>
        <w:tc>
          <w:tcPr>
            <w:tcW w:w="2976" w:type="dxa"/>
            <w:tcBorders>
              <w:top w:val="single" w:sz="4" w:space="0" w:color="auto"/>
              <w:left w:val="single" w:sz="4" w:space="0" w:color="auto"/>
              <w:right w:val="single" w:sz="4" w:space="0" w:color="auto"/>
            </w:tcBorders>
            <w:vAlign w:val="center"/>
          </w:tcPr>
          <w:p w14:paraId="32A49CCE" w14:textId="77777777" w:rsidR="005F6810" w:rsidRPr="005F6810" w:rsidRDefault="005F6810" w:rsidP="00BE2CDF">
            <w:pPr>
              <w:tabs>
                <w:tab w:val="left" w:pos="6379"/>
              </w:tabs>
              <w:rPr>
                <w:color w:val="000000"/>
                <w:lang w:val="en-US"/>
              </w:rPr>
            </w:pPr>
            <w:r w:rsidRPr="005F6810">
              <w:rPr>
                <w:color w:val="000000"/>
                <w:lang w:val="en-US"/>
              </w:rPr>
              <w:t>Direktoriaus pavaduotoja ugdymui</w:t>
            </w:r>
          </w:p>
        </w:tc>
      </w:tr>
      <w:tr w:rsidR="005F6810" w:rsidRPr="005F6810" w14:paraId="247F9EBA" w14:textId="77777777" w:rsidTr="00BE2CDF">
        <w:trPr>
          <w:trHeight w:val="1123"/>
        </w:trPr>
        <w:tc>
          <w:tcPr>
            <w:tcW w:w="817" w:type="dxa"/>
            <w:tcBorders>
              <w:left w:val="single" w:sz="4" w:space="0" w:color="auto"/>
              <w:right w:val="single" w:sz="4" w:space="0" w:color="auto"/>
            </w:tcBorders>
            <w:vAlign w:val="center"/>
          </w:tcPr>
          <w:p w14:paraId="21596559" w14:textId="77777777" w:rsidR="005F6810" w:rsidRPr="00B51A2D" w:rsidRDefault="005F6810" w:rsidP="00BE2CDF">
            <w:pPr>
              <w:tabs>
                <w:tab w:val="left" w:pos="6379"/>
              </w:tabs>
              <w:jc w:val="center"/>
              <w:rPr>
                <w:color w:val="000000"/>
                <w:highlight w:val="yellow"/>
                <w:lang w:val="en-US"/>
              </w:rPr>
            </w:pPr>
            <w:r w:rsidRPr="008730AF">
              <w:rPr>
                <w:color w:val="000000"/>
                <w:lang w:val="en-US"/>
              </w:rPr>
              <w:lastRenderedPageBreak/>
              <w:t>1.2.</w:t>
            </w:r>
          </w:p>
        </w:tc>
        <w:tc>
          <w:tcPr>
            <w:tcW w:w="4990" w:type="dxa"/>
            <w:tcBorders>
              <w:top w:val="single" w:sz="4" w:space="0" w:color="auto"/>
              <w:left w:val="single" w:sz="4" w:space="0" w:color="auto"/>
              <w:bottom w:val="single" w:sz="4" w:space="0" w:color="auto"/>
              <w:right w:val="single" w:sz="4" w:space="0" w:color="auto"/>
            </w:tcBorders>
            <w:vAlign w:val="center"/>
          </w:tcPr>
          <w:p w14:paraId="7D91C2BF" w14:textId="2470197D" w:rsidR="005F6810" w:rsidRPr="00B51A2D" w:rsidRDefault="008730AF" w:rsidP="008730AF">
            <w:pPr>
              <w:tabs>
                <w:tab w:val="left" w:pos="6379"/>
              </w:tabs>
              <w:rPr>
                <w:color w:val="000000"/>
                <w:highlight w:val="yellow"/>
                <w:lang w:val="en-US"/>
              </w:rPr>
            </w:pPr>
            <w:r w:rsidRPr="00843D2D">
              <w:t xml:space="preserve">PU programos </w:t>
            </w:r>
            <w:r>
              <w:t xml:space="preserve">įgyvendinimas, </w:t>
            </w:r>
            <w:r w:rsidRPr="00843D2D">
              <w:t>integruojant RPUP</w:t>
            </w:r>
            <w:r>
              <w:t xml:space="preserve"> </w:t>
            </w:r>
            <w:r w:rsidRPr="00843D2D">
              <w:t>„Patirčių erdvės“ veiklas</w:t>
            </w:r>
            <w:r>
              <w:t xml:space="preserve"> ir priemonių komplektą EMIS</w:t>
            </w:r>
            <w:r w:rsidRPr="00843D2D">
              <w:t>; IU turinio papildymas RIUP pedagogui „Žaismė ir atradimai“ veiklomis</w:t>
            </w:r>
            <w:r>
              <w:t xml:space="preserve">. </w:t>
            </w:r>
            <w:r w:rsidR="005F6810" w:rsidRPr="008730AF">
              <w:rPr>
                <w:color w:val="000000"/>
                <w:lang w:val="en-US"/>
              </w:rPr>
              <w:t>Mokytojų savianalizė</w:t>
            </w:r>
          </w:p>
        </w:tc>
        <w:tc>
          <w:tcPr>
            <w:tcW w:w="1701" w:type="dxa"/>
            <w:tcBorders>
              <w:top w:val="single" w:sz="4" w:space="0" w:color="auto"/>
              <w:left w:val="single" w:sz="4" w:space="0" w:color="auto"/>
              <w:bottom w:val="single" w:sz="4" w:space="0" w:color="auto"/>
              <w:right w:val="single" w:sz="4" w:space="0" w:color="auto"/>
            </w:tcBorders>
            <w:vAlign w:val="center"/>
          </w:tcPr>
          <w:p w14:paraId="5BE91B29" w14:textId="79067FEC" w:rsidR="005F6810" w:rsidRPr="005F6810" w:rsidRDefault="00B51A2D" w:rsidP="00BE2CDF">
            <w:pPr>
              <w:tabs>
                <w:tab w:val="left" w:pos="6379"/>
              </w:tabs>
              <w:rPr>
                <w:color w:val="000000"/>
              </w:rPr>
            </w:pPr>
            <w:r>
              <w:rPr>
                <w:color w:val="000000"/>
                <w:lang w:val="en-US"/>
              </w:rPr>
              <w:t>2024</w:t>
            </w:r>
            <w:r w:rsidR="005F6810" w:rsidRPr="005F6810">
              <w:rPr>
                <w:color w:val="000000"/>
                <w:lang w:val="en-US"/>
              </w:rPr>
              <w:t>-05/0</w:t>
            </w:r>
            <w:r w:rsidR="005F6810" w:rsidRPr="005F6810">
              <w:rPr>
                <w:color w:val="000000"/>
                <w:lang w:val="en-GB"/>
              </w:rPr>
              <w:t>6</w:t>
            </w:r>
          </w:p>
        </w:tc>
        <w:tc>
          <w:tcPr>
            <w:tcW w:w="4253" w:type="dxa"/>
            <w:tcBorders>
              <w:left w:val="single" w:sz="4" w:space="0" w:color="auto"/>
              <w:bottom w:val="single" w:sz="4" w:space="0" w:color="auto"/>
              <w:right w:val="single" w:sz="4" w:space="0" w:color="auto"/>
            </w:tcBorders>
            <w:vAlign w:val="center"/>
          </w:tcPr>
          <w:p w14:paraId="18C3E4D0" w14:textId="77777777" w:rsidR="005F6810" w:rsidRPr="005F6810" w:rsidRDefault="005F6810" w:rsidP="00BE2CDF">
            <w:pPr>
              <w:tabs>
                <w:tab w:val="left" w:pos="6379"/>
              </w:tabs>
              <w:rPr>
                <w:color w:val="000000"/>
              </w:rPr>
            </w:pPr>
            <w:r w:rsidRPr="005F6810">
              <w:rPr>
                <w:color w:val="000000"/>
              </w:rPr>
              <w:t>Ieškoti efektyvių veiklos ugdymo formų, siekti kokybės ugdomojo proceso planavime bei įgyvendinime.</w:t>
            </w:r>
          </w:p>
        </w:tc>
        <w:tc>
          <w:tcPr>
            <w:tcW w:w="2976" w:type="dxa"/>
            <w:tcBorders>
              <w:left w:val="single" w:sz="4" w:space="0" w:color="auto"/>
              <w:right w:val="single" w:sz="4" w:space="0" w:color="auto"/>
            </w:tcBorders>
            <w:vAlign w:val="center"/>
          </w:tcPr>
          <w:p w14:paraId="2E2DCF23" w14:textId="77777777" w:rsidR="005F6810" w:rsidRPr="005F6810" w:rsidRDefault="005F6810" w:rsidP="00BE2CDF">
            <w:pPr>
              <w:tabs>
                <w:tab w:val="left" w:pos="6379"/>
              </w:tabs>
              <w:rPr>
                <w:color w:val="000000"/>
                <w:lang w:val="en-US"/>
              </w:rPr>
            </w:pPr>
            <w:r w:rsidRPr="005F6810">
              <w:rPr>
                <w:color w:val="000000"/>
                <w:lang w:val="en-US"/>
              </w:rPr>
              <w:t>Direktoriaus pavaduotoja ugdymui,</w:t>
            </w:r>
          </w:p>
          <w:p w14:paraId="2E7047CF" w14:textId="77777777" w:rsidR="005F6810" w:rsidRPr="005F6810" w:rsidRDefault="005F6810" w:rsidP="00BE2CDF">
            <w:pPr>
              <w:tabs>
                <w:tab w:val="left" w:pos="6379"/>
              </w:tabs>
              <w:rPr>
                <w:color w:val="000000"/>
                <w:lang w:val="en-US"/>
              </w:rPr>
            </w:pPr>
            <w:r w:rsidRPr="005F6810">
              <w:rPr>
                <w:color w:val="000000"/>
                <w:lang w:val="en-US"/>
              </w:rPr>
              <w:t>mokytojai</w:t>
            </w:r>
          </w:p>
        </w:tc>
      </w:tr>
      <w:tr w:rsidR="005F6810" w:rsidRPr="005F6810" w14:paraId="16A336D7" w14:textId="77777777" w:rsidTr="00BE2CDF">
        <w:trPr>
          <w:trHeight w:val="1123"/>
        </w:trPr>
        <w:tc>
          <w:tcPr>
            <w:tcW w:w="817" w:type="dxa"/>
            <w:tcBorders>
              <w:left w:val="single" w:sz="4" w:space="0" w:color="auto"/>
              <w:right w:val="single" w:sz="4" w:space="0" w:color="auto"/>
            </w:tcBorders>
            <w:vAlign w:val="center"/>
          </w:tcPr>
          <w:p w14:paraId="4EF906D5" w14:textId="77777777" w:rsidR="005F6810" w:rsidRPr="005F6810" w:rsidRDefault="005F6810" w:rsidP="00BE2CDF">
            <w:pPr>
              <w:tabs>
                <w:tab w:val="left" w:pos="6379"/>
              </w:tabs>
              <w:jc w:val="center"/>
              <w:rPr>
                <w:color w:val="000000"/>
                <w:lang w:val="en-US"/>
              </w:rPr>
            </w:pPr>
            <w:r w:rsidRPr="005F6810">
              <w:rPr>
                <w:color w:val="000000"/>
                <w:lang w:val="en-US"/>
              </w:rPr>
              <w:t>1.3.</w:t>
            </w:r>
          </w:p>
        </w:tc>
        <w:tc>
          <w:tcPr>
            <w:tcW w:w="4990" w:type="dxa"/>
            <w:tcBorders>
              <w:top w:val="single" w:sz="4" w:space="0" w:color="auto"/>
              <w:left w:val="single" w:sz="4" w:space="0" w:color="auto"/>
              <w:bottom w:val="single" w:sz="4" w:space="0" w:color="auto"/>
              <w:right w:val="single" w:sz="4" w:space="0" w:color="auto"/>
            </w:tcBorders>
            <w:vAlign w:val="center"/>
          </w:tcPr>
          <w:p w14:paraId="4287FB3C" w14:textId="77777777" w:rsidR="005F6810" w:rsidRPr="005F6810" w:rsidRDefault="005F6810" w:rsidP="00BE2CDF">
            <w:pPr>
              <w:tabs>
                <w:tab w:val="left" w:pos="6379"/>
              </w:tabs>
              <w:rPr>
                <w:color w:val="000000"/>
              </w:rPr>
            </w:pPr>
            <w:r w:rsidRPr="005F6810">
              <w:rPr>
                <w:color w:val="000000"/>
                <w:lang w:val="en-US"/>
              </w:rPr>
              <w:t xml:space="preserve">Klausimai skirti švietimo prioritetų naujiems mokslo metams aptarimui. </w:t>
            </w:r>
            <w:r w:rsidRPr="005F6810">
              <w:rPr>
                <w:color w:val="000000"/>
              </w:rPr>
              <w:t>Mokytojų geroji patirtis įstaigos veiklos tobulėjimui: atviros veiklos, projektų, pristatymai, pranešimai</w:t>
            </w:r>
          </w:p>
        </w:tc>
        <w:tc>
          <w:tcPr>
            <w:tcW w:w="1701" w:type="dxa"/>
            <w:tcBorders>
              <w:top w:val="single" w:sz="4" w:space="0" w:color="auto"/>
              <w:left w:val="single" w:sz="4" w:space="0" w:color="auto"/>
              <w:bottom w:val="single" w:sz="4" w:space="0" w:color="auto"/>
              <w:right w:val="single" w:sz="4" w:space="0" w:color="auto"/>
            </w:tcBorders>
            <w:vAlign w:val="center"/>
          </w:tcPr>
          <w:p w14:paraId="75BE0F2D" w14:textId="1B3984AC" w:rsidR="005F6810" w:rsidRPr="005F6810" w:rsidRDefault="005F6810" w:rsidP="00B51A2D">
            <w:pPr>
              <w:tabs>
                <w:tab w:val="left" w:pos="6379"/>
              </w:tabs>
              <w:rPr>
                <w:color w:val="000000"/>
                <w:lang w:val="en-US"/>
              </w:rPr>
            </w:pPr>
            <w:r w:rsidRPr="005F6810">
              <w:rPr>
                <w:color w:val="000000"/>
                <w:lang w:val="en-US"/>
              </w:rPr>
              <w:t>202</w:t>
            </w:r>
            <w:r w:rsidR="00B51A2D">
              <w:rPr>
                <w:color w:val="000000"/>
                <w:lang w:val="en-US"/>
              </w:rPr>
              <w:t>4</w:t>
            </w:r>
            <w:r w:rsidRPr="005F6810">
              <w:rPr>
                <w:color w:val="000000"/>
                <w:lang w:val="en-US"/>
              </w:rPr>
              <w:t>-09</w:t>
            </w:r>
          </w:p>
        </w:tc>
        <w:tc>
          <w:tcPr>
            <w:tcW w:w="4253" w:type="dxa"/>
            <w:tcBorders>
              <w:left w:val="single" w:sz="4" w:space="0" w:color="auto"/>
              <w:bottom w:val="single" w:sz="4" w:space="0" w:color="auto"/>
              <w:right w:val="single" w:sz="4" w:space="0" w:color="auto"/>
            </w:tcBorders>
            <w:vAlign w:val="center"/>
          </w:tcPr>
          <w:p w14:paraId="17591E25" w14:textId="77777777" w:rsidR="005F6810" w:rsidRPr="009B53C9" w:rsidRDefault="005F6810" w:rsidP="00BE2CDF">
            <w:pPr>
              <w:tabs>
                <w:tab w:val="left" w:pos="6379"/>
              </w:tabs>
              <w:rPr>
                <w:color w:val="000000"/>
                <w:lang w:val="es-ES"/>
              </w:rPr>
            </w:pPr>
            <w:r w:rsidRPr="009B53C9">
              <w:rPr>
                <w:color w:val="000000"/>
                <w:lang w:val="es-ES"/>
              </w:rPr>
              <w:t xml:space="preserve">Naujų dokumentų apžvalga ir analizė. Pasidalinimas patirtimi tinkamai pasiruošiant naujiems mokslo metams. </w:t>
            </w:r>
          </w:p>
        </w:tc>
        <w:tc>
          <w:tcPr>
            <w:tcW w:w="2976" w:type="dxa"/>
            <w:tcBorders>
              <w:left w:val="single" w:sz="4" w:space="0" w:color="auto"/>
              <w:right w:val="single" w:sz="4" w:space="0" w:color="auto"/>
            </w:tcBorders>
            <w:vAlign w:val="center"/>
          </w:tcPr>
          <w:p w14:paraId="50E64164" w14:textId="77777777" w:rsidR="005F6810" w:rsidRPr="005F6810" w:rsidRDefault="005F6810" w:rsidP="00BE2CDF">
            <w:pPr>
              <w:tabs>
                <w:tab w:val="left" w:pos="6379"/>
              </w:tabs>
              <w:rPr>
                <w:color w:val="000000"/>
                <w:lang w:val="en-US"/>
              </w:rPr>
            </w:pPr>
            <w:r w:rsidRPr="005F6810">
              <w:rPr>
                <w:color w:val="000000"/>
                <w:lang w:val="en-US"/>
              </w:rPr>
              <w:t>Direktoriaus pavaduotoja ugdymui,</w:t>
            </w:r>
          </w:p>
          <w:p w14:paraId="2C676BE7" w14:textId="77777777" w:rsidR="005F6810" w:rsidRPr="005F6810" w:rsidRDefault="005F6810" w:rsidP="00BE2CDF">
            <w:pPr>
              <w:tabs>
                <w:tab w:val="left" w:pos="6379"/>
              </w:tabs>
              <w:rPr>
                <w:color w:val="000000"/>
                <w:lang w:val="en-US"/>
              </w:rPr>
            </w:pPr>
            <w:r w:rsidRPr="005F6810">
              <w:rPr>
                <w:color w:val="000000"/>
                <w:lang w:val="en-US"/>
              </w:rPr>
              <w:t>mokytojai</w:t>
            </w:r>
          </w:p>
        </w:tc>
      </w:tr>
      <w:tr w:rsidR="005F6810" w:rsidRPr="005F6810" w14:paraId="2A11908B" w14:textId="77777777" w:rsidTr="00BE2CDF">
        <w:trPr>
          <w:trHeight w:val="1394"/>
        </w:trPr>
        <w:tc>
          <w:tcPr>
            <w:tcW w:w="817" w:type="dxa"/>
            <w:tcBorders>
              <w:left w:val="single" w:sz="4" w:space="0" w:color="auto"/>
              <w:right w:val="single" w:sz="4" w:space="0" w:color="auto"/>
            </w:tcBorders>
            <w:vAlign w:val="center"/>
          </w:tcPr>
          <w:p w14:paraId="0E7B993F" w14:textId="77777777" w:rsidR="005F6810" w:rsidRPr="005F6810" w:rsidRDefault="005F6810" w:rsidP="00BE2CDF">
            <w:pPr>
              <w:tabs>
                <w:tab w:val="left" w:pos="6379"/>
              </w:tabs>
              <w:jc w:val="center"/>
              <w:rPr>
                <w:color w:val="000000"/>
                <w:lang w:val="en-US"/>
              </w:rPr>
            </w:pPr>
            <w:r w:rsidRPr="005F6810">
              <w:rPr>
                <w:color w:val="000000"/>
                <w:lang w:val="en-US"/>
              </w:rPr>
              <w:t>1.4.</w:t>
            </w:r>
          </w:p>
        </w:tc>
        <w:tc>
          <w:tcPr>
            <w:tcW w:w="4990" w:type="dxa"/>
            <w:tcBorders>
              <w:top w:val="single" w:sz="4" w:space="0" w:color="auto"/>
              <w:left w:val="single" w:sz="4" w:space="0" w:color="auto"/>
              <w:bottom w:val="single" w:sz="4" w:space="0" w:color="auto"/>
              <w:right w:val="single" w:sz="4" w:space="0" w:color="auto"/>
            </w:tcBorders>
            <w:vAlign w:val="center"/>
          </w:tcPr>
          <w:p w14:paraId="36B2AFC6" w14:textId="61EE3B72" w:rsidR="005F6810" w:rsidRPr="005F6810" w:rsidRDefault="005F6810" w:rsidP="00B51A2D">
            <w:pPr>
              <w:tabs>
                <w:tab w:val="left" w:pos="6379"/>
              </w:tabs>
              <w:rPr>
                <w:color w:val="000000"/>
              </w:rPr>
            </w:pPr>
            <w:r w:rsidRPr="009B53C9">
              <w:rPr>
                <w:color w:val="000000"/>
                <w:lang w:val="es-ES"/>
              </w:rPr>
              <w:t>202</w:t>
            </w:r>
            <w:r w:rsidR="00B51A2D" w:rsidRPr="009B53C9">
              <w:rPr>
                <w:color w:val="000000"/>
                <w:lang w:val="es-ES"/>
              </w:rPr>
              <w:t>4</w:t>
            </w:r>
            <w:r w:rsidRPr="009B53C9">
              <w:rPr>
                <w:color w:val="000000"/>
                <w:lang w:val="es-ES"/>
              </w:rPr>
              <w:t xml:space="preserve"> metų veiklos plano įgyvendinimo ypatumai, rezultatai ir pokyčiai. 202</w:t>
            </w:r>
            <w:r w:rsidR="00B51A2D" w:rsidRPr="009B53C9">
              <w:rPr>
                <w:color w:val="000000"/>
                <w:lang w:val="es-ES"/>
              </w:rPr>
              <w:t>5</w:t>
            </w:r>
            <w:r w:rsidRPr="009B53C9">
              <w:rPr>
                <w:color w:val="000000"/>
                <w:lang w:val="es-ES"/>
              </w:rPr>
              <w:t xml:space="preserve">m. veiklos prioritetų, uždavinių ir priemonių plano aptarimas. </w:t>
            </w:r>
            <w:r w:rsidRPr="005F6810">
              <w:rPr>
                <w:color w:val="000000"/>
              </w:rPr>
              <w:t>Tiriamoji veikla.</w:t>
            </w:r>
            <w:r w:rsidRPr="009B53C9">
              <w:rPr>
                <w:color w:val="000000"/>
                <w:lang w:val="es-ES"/>
              </w:rPr>
              <w:t xml:space="preserve"> </w:t>
            </w:r>
            <w:r w:rsidRPr="005F6810">
              <w:rPr>
                <w:color w:val="000000"/>
              </w:rPr>
              <w:t xml:space="preserve">Vaikų pasiekimų aplankų analizavimas. </w:t>
            </w:r>
            <w:r w:rsidRPr="005F6810">
              <w:rPr>
                <w:color w:val="000000"/>
                <w:lang w:val="en-US"/>
              </w:rPr>
              <w:t>Informaciniai klausimai</w:t>
            </w:r>
          </w:p>
        </w:tc>
        <w:tc>
          <w:tcPr>
            <w:tcW w:w="1701" w:type="dxa"/>
            <w:tcBorders>
              <w:top w:val="single" w:sz="4" w:space="0" w:color="auto"/>
              <w:left w:val="single" w:sz="4" w:space="0" w:color="auto"/>
              <w:bottom w:val="single" w:sz="4" w:space="0" w:color="auto"/>
              <w:right w:val="single" w:sz="4" w:space="0" w:color="auto"/>
            </w:tcBorders>
            <w:vAlign w:val="center"/>
          </w:tcPr>
          <w:p w14:paraId="000E0704" w14:textId="499B3985" w:rsidR="005F6810" w:rsidRPr="005F6810" w:rsidRDefault="005F6810" w:rsidP="00B51A2D">
            <w:pPr>
              <w:tabs>
                <w:tab w:val="left" w:pos="6379"/>
              </w:tabs>
              <w:rPr>
                <w:color w:val="000000"/>
                <w:lang w:val="en-US"/>
              </w:rPr>
            </w:pPr>
            <w:r w:rsidRPr="005F6810">
              <w:rPr>
                <w:color w:val="000000"/>
                <w:lang w:val="en-US"/>
              </w:rPr>
              <w:t>202</w:t>
            </w:r>
            <w:r w:rsidR="00B51A2D">
              <w:rPr>
                <w:color w:val="000000"/>
                <w:lang w:val="en-US"/>
              </w:rPr>
              <w:t>4</w:t>
            </w:r>
            <w:r w:rsidRPr="005F6810">
              <w:rPr>
                <w:color w:val="000000"/>
                <w:lang w:val="en-US"/>
              </w:rPr>
              <w:t>-12</w:t>
            </w:r>
          </w:p>
        </w:tc>
        <w:tc>
          <w:tcPr>
            <w:tcW w:w="4253" w:type="dxa"/>
            <w:tcBorders>
              <w:left w:val="single" w:sz="4" w:space="0" w:color="auto"/>
              <w:bottom w:val="single" w:sz="4" w:space="0" w:color="auto"/>
              <w:right w:val="single" w:sz="4" w:space="0" w:color="auto"/>
            </w:tcBorders>
            <w:vAlign w:val="center"/>
          </w:tcPr>
          <w:p w14:paraId="352FCDE4" w14:textId="77777777" w:rsidR="005F6810" w:rsidRPr="005F6810" w:rsidRDefault="005F6810" w:rsidP="00BE2CDF">
            <w:pPr>
              <w:tabs>
                <w:tab w:val="left" w:pos="6379"/>
              </w:tabs>
              <w:rPr>
                <w:color w:val="000000"/>
              </w:rPr>
            </w:pPr>
            <w:r w:rsidRPr="005F6810">
              <w:rPr>
                <w:color w:val="000000"/>
                <w:lang w:val="en-US"/>
              </w:rPr>
              <w:t>Aptarti įstaigos veiklos rezultatus, pasiskirstyti darbus sudarant metinį veiklos planą, metodinės veiklos plan</w:t>
            </w:r>
            <w:r w:rsidRPr="005F6810">
              <w:rPr>
                <w:color w:val="000000"/>
              </w:rPr>
              <w:t>ą.</w:t>
            </w:r>
          </w:p>
        </w:tc>
        <w:tc>
          <w:tcPr>
            <w:tcW w:w="2976" w:type="dxa"/>
            <w:tcBorders>
              <w:left w:val="single" w:sz="4" w:space="0" w:color="auto"/>
              <w:right w:val="single" w:sz="4" w:space="0" w:color="auto"/>
            </w:tcBorders>
            <w:vAlign w:val="center"/>
          </w:tcPr>
          <w:p w14:paraId="05FA6878" w14:textId="77777777" w:rsidR="005F6810" w:rsidRPr="005F6810" w:rsidRDefault="005F6810" w:rsidP="00BE2CDF">
            <w:pPr>
              <w:tabs>
                <w:tab w:val="left" w:pos="6379"/>
              </w:tabs>
              <w:rPr>
                <w:color w:val="000000"/>
                <w:lang w:val="en-US"/>
              </w:rPr>
            </w:pPr>
            <w:r w:rsidRPr="005F6810">
              <w:rPr>
                <w:color w:val="000000"/>
                <w:lang w:val="en-US"/>
              </w:rPr>
              <w:t>Direktoriaus pavaduotoja ugdymui,</w:t>
            </w:r>
          </w:p>
          <w:p w14:paraId="72866D07" w14:textId="77777777" w:rsidR="005F6810" w:rsidRPr="005F6810" w:rsidRDefault="005F6810" w:rsidP="00BE2CDF">
            <w:pPr>
              <w:tabs>
                <w:tab w:val="left" w:pos="6379"/>
              </w:tabs>
              <w:rPr>
                <w:color w:val="000000"/>
                <w:lang w:val="en-US"/>
              </w:rPr>
            </w:pPr>
            <w:r w:rsidRPr="005F6810">
              <w:rPr>
                <w:color w:val="000000"/>
                <w:lang w:val="en-US"/>
              </w:rPr>
              <w:t>mokytojai</w:t>
            </w:r>
          </w:p>
        </w:tc>
      </w:tr>
      <w:tr w:rsidR="005F6810" w:rsidRPr="005F6810" w14:paraId="651A9C97" w14:textId="77777777" w:rsidTr="00BE2CDF">
        <w:trPr>
          <w:trHeight w:val="563"/>
        </w:trPr>
        <w:tc>
          <w:tcPr>
            <w:tcW w:w="817" w:type="dxa"/>
            <w:tcBorders>
              <w:left w:val="single" w:sz="4" w:space="0" w:color="auto"/>
              <w:right w:val="single" w:sz="4" w:space="0" w:color="auto"/>
            </w:tcBorders>
            <w:vAlign w:val="center"/>
          </w:tcPr>
          <w:p w14:paraId="7EE2E6A7" w14:textId="77777777" w:rsidR="005F6810" w:rsidRPr="005F6810" w:rsidRDefault="005F6810" w:rsidP="00BE2CDF">
            <w:pPr>
              <w:tabs>
                <w:tab w:val="left" w:pos="6379"/>
              </w:tabs>
              <w:jc w:val="center"/>
              <w:rPr>
                <w:color w:val="000000"/>
                <w:lang w:val="en-US"/>
              </w:rPr>
            </w:pPr>
            <w:r w:rsidRPr="005F6810">
              <w:rPr>
                <w:color w:val="000000"/>
                <w:lang w:val="en-US"/>
              </w:rPr>
              <w:t>2.</w:t>
            </w:r>
          </w:p>
        </w:tc>
        <w:tc>
          <w:tcPr>
            <w:tcW w:w="4990" w:type="dxa"/>
            <w:tcBorders>
              <w:top w:val="single" w:sz="4" w:space="0" w:color="auto"/>
              <w:left w:val="single" w:sz="4" w:space="0" w:color="auto"/>
              <w:bottom w:val="single" w:sz="4" w:space="0" w:color="auto"/>
              <w:right w:val="single" w:sz="4" w:space="0" w:color="auto"/>
            </w:tcBorders>
            <w:vAlign w:val="center"/>
          </w:tcPr>
          <w:p w14:paraId="61B7A3C7" w14:textId="607660F0" w:rsidR="005F6810" w:rsidRPr="005F6810" w:rsidRDefault="005F6810" w:rsidP="00B51A2D">
            <w:pPr>
              <w:tabs>
                <w:tab w:val="left" w:pos="6379"/>
              </w:tabs>
              <w:rPr>
                <w:color w:val="000000"/>
                <w:lang w:val="en-US"/>
              </w:rPr>
            </w:pPr>
            <w:r w:rsidRPr="005F6810">
              <w:rPr>
                <w:color w:val="000000"/>
                <w:lang w:val="en-US"/>
              </w:rPr>
              <w:t>Dalyvavimas ilgalaikiame</w:t>
            </w:r>
            <w:r w:rsidR="00BE2CDF">
              <w:rPr>
                <w:color w:val="000000"/>
                <w:lang w:val="en-US"/>
              </w:rPr>
              <w:t xml:space="preserve"> respublikini</w:t>
            </w:r>
            <w:r w:rsidR="00B51A2D">
              <w:rPr>
                <w:color w:val="000000"/>
                <w:lang w:val="en-US"/>
              </w:rPr>
              <w:t>uose projektuose:</w:t>
            </w:r>
            <w:r w:rsidR="00BE2CDF">
              <w:rPr>
                <w:color w:val="000000"/>
                <w:lang w:val="en-US"/>
              </w:rPr>
              <w:t xml:space="preserve"> „Lietuvos mažųjų žaidyn</w:t>
            </w:r>
            <w:r w:rsidR="00B51A2D">
              <w:rPr>
                <w:color w:val="000000"/>
                <w:lang w:val="en-US"/>
              </w:rPr>
              <w:t>ės</w:t>
            </w:r>
            <w:r w:rsidR="00BE2CDF">
              <w:rPr>
                <w:color w:val="000000"/>
                <w:lang w:val="en-US"/>
              </w:rPr>
              <w:t>“</w:t>
            </w:r>
            <w:r w:rsidRPr="005F6810">
              <w:rPr>
                <w:color w:val="000000"/>
                <w:lang w:val="en-US"/>
              </w:rPr>
              <w:t xml:space="preserve"> </w:t>
            </w:r>
            <w:r w:rsidR="00CE0988">
              <w:rPr>
                <w:color w:val="000000"/>
                <w:lang w:val="en-US"/>
              </w:rPr>
              <w:t>, „Sveikatiada“, „Futboliukas“, „Sveikata visus metus“</w:t>
            </w:r>
            <w:r w:rsidR="00B51A2D">
              <w:rPr>
                <w:color w:val="000000"/>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5D130719" w14:textId="1FB122AA" w:rsidR="005F6810" w:rsidRPr="005F6810" w:rsidRDefault="005F6810" w:rsidP="00BE2CDF">
            <w:pPr>
              <w:tabs>
                <w:tab w:val="left" w:pos="6379"/>
              </w:tabs>
              <w:rPr>
                <w:color w:val="000000"/>
                <w:lang w:val="en-US"/>
              </w:rPr>
            </w:pPr>
            <w:r w:rsidRPr="005F6810">
              <w:rPr>
                <w:color w:val="000000"/>
                <w:lang w:val="en-US"/>
              </w:rPr>
              <w:t>2</w:t>
            </w:r>
            <w:r w:rsidR="00B51A2D">
              <w:rPr>
                <w:color w:val="000000"/>
                <w:lang w:val="en-US"/>
              </w:rPr>
              <w:t>024</w:t>
            </w:r>
            <w:r w:rsidRPr="005F6810">
              <w:rPr>
                <w:color w:val="000000"/>
                <w:lang w:val="en-US"/>
              </w:rPr>
              <w:t>-02/04</w:t>
            </w:r>
          </w:p>
        </w:tc>
        <w:tc>
          <w:tcPr>
            <w:tcW w:w="4253" w:type="dxa"/>
            <w:tcBorders>
              <w:left w:val="single" w:sz="4" w:space="0" w:color="auto"/>
              <w:bottom w:val="single" w:sz="4" w:space="0" w:color="auto"/>
              <w:right w:val="single" w:sz="4" w:space="0" w:color="auto"/>
            </w:tcBorders>
            <w:vAlign w:val="center"/>
          </w:tcPr>
          <w:p w14:paraId="3E0422F3" w14:textId="77777777" w:rsidR="005F6810" w:rsidRPr="005F6810" w:rsidRDefault="005F6810" w:rsidP="00BE2CDF">
            <w:pPr>
              <w:tabs>
                <w:tab w:val="left" w:pos="6379"/>
              </w:tabs>
              <w:rPr>
                <w:color w:val="000000"/>
                <w:lang w:val="en-US"/>
              </w:rPr>
            </w:pPr>
            <w:r w:rsidRPr="005F6810">
              <w:rPr>
                <w:color w:val="000000"/>
                <w:lang w:val="en-US"/>
              </w:rPr>
              <w:t>Išsinagrinėti mokyklų pripažinimo sveikatą stiprinančiomis mokyklomis ir aktyviomis mokyklomis tvarkos aprašą, rengti dokumentus, programą</w:t>
            </w:r>
          </w:p>
        </w:tc>
        <w:tc>
          <w:tcPr>
            <w:tcW w:w="2976" w:type="dxa"/>
            <w:tcBorders>
              <w:left w:val="single" w:sz="4" w:space="0" w:color="auto"/>
              <w:right w:val="single" w:sz="4" w:space="0" w:color="auto"/>
            </w:tcBorders>
            <w:vAlign w:val="center"/>
          </w:tcPr>
          <w:p w14:paraId="3FBD8816" w14:textId="77777777" w:rsidR="005F6810" w:rsidRPr="009B53C9" w:rsidRDefault="005F6810" w:rsidP="00BE2CDF">
            <w:pPr>
              <w:tabs>
                <w:tab w:val="left" w:pos="6379"/>
              </w:tabs>
              <w:rPr>
                <w:color w:val="000000"/>
                <w:lang w:val="es-ES"/>
              </w:rPr>
            </w:pPr>
            <w:r w:rsidRPr="009B53C9">
              <w:rPr>
                <w:color w:val="000000"/>
                <w:lang w:val="es-ES"/>
              </w:rPr>
              <w:t>Direktoriaus pavaduotoja ugdymui, darbo grupė</w:t>
            </w:r>
          </w:p>
        </w:tc>
      </w:tr>
      <w:tr w:rsidR="005F6810" w:rsidRPr="005F6810" w14:paraId="4148D07A" w14:textId="77777777" w:rsidTr="00BE2CDF">
        <w:trPr>
          <w:trHeight w:val="1160"/>
        </w:trPr>
        <w:tc>
          <w:tcPr>
            <w:tcW w:w="817" w:type="dxa"/>
            <w:tcBorders>
              <w:top w:val="single" w:sz="4" w:space="0" w:color="auto"/>
              <w:left w:val="single" w:sz="4" w:space="0" w:color="auto"/>
              <w:bottom w:val="single" w:sz="4" w:space="0" w:color="auto"/>
              <w:right w:val="single" w:sz="4" w:space="0" w:color="auto"/>
            </w:tcBorders>
            <w:vAlign w:val="center"/>
          </w:tcPr>
          <w:p w14:paraId="48F63C93" w14:textId="77777777" w:rsidR="005F6810" w:rsidRPr="005F6810" w:rsidRDefault="005F6810" w:rsidP="00BE2CDF">
            <w:pPr>
              <w:tabs>
                <w:tab w:val="left" w:pos="6379"/>
              </w:tabs>
              <w:jc w:val="center"/>
              <w:rPr>
                <w:color w:val="000000"/>
                <w:lang w:val="en-US"/>
              </w:rPr>
            </w:pPr>
            <w:r w:rsidRPr="005F6810">
              <w:rPr>
                <w:color w:val="000000"/>
                <w:lang w:val="en-US"/>
              </w:rPr>
              <w:t>3.</w:t>
            </w:r>
          </w:p>
        </w:tc>
        <w:tc>
          <w:tcPr>
            <w:tcW w:w="4990" w:type="dxa"/>
            <w:tcBorders>
              <w:top w:val="single" w:sz="4" w:space="0" w:color="auto"/>
              <w:left w:val="single" w:sz="4" w:space="0" w:color="auto"/>
              <w:bottom w:val="single" w:sz="4" w:space="0" w:color="auto"/>
              <w:right w:val="single" w:sz="4" w:space="0" w:color="auto"/>
            </w:tcBorders>
            <w:vAlign w:val="center"/>
          </w:tcPr>
          <w:p w14:paraId="297EA693" w14:textId="77777777" w:rsidR="005F6810" w:rsidRPr="005F6810" w:rsidRDefault="005F6810" w:rsidP="00BE2CDF">
            <w:pPr>
              <w:tabs>
                <w:tab w:val="left" w:pos="6379"/>
              </w:tabs>
              <w:rPr>
                <w:color w:val="000000"/>
                <w:lang w:val="en-US"/>
              </w:rPr>
            </w:pPr>
            <w:r w:rsidRPr="005F6810">
              <w:rPr>
                <w:color w:val="000000"/>
                <w:lang w:val="en-US"/>
              </w:rPr>
              <w:t>Dalyvavimas priešmokyklinių, ikimokyklinių, muzikos mokytojų ir logopedų, direktorių pavaduotojų rajono metodiniuose renginiuose</w:t>
            </w:r>
          </w:p>
        </w:tc>
        <w:tc>
          <w:tcPr>
            <w:tcW w:w="1701" w:type="dxa"/>
            <w:tcBorders>
              <w:top w:val="single" w:sz="4" w:space="0" w:color="auto"/>
              <w:left w:val="single" w:sz="4" w:space="0" w:color="auto"/>
              <w:bottom w:val="single" w:sz="4" w:space="0" w:color="auto"/>
              <w:right w:val="single" w:sz="4" w:space="0" w:color="auto"/>
            </w:tcBorders>
            <w:vAlign w:val="center"/>
          </w:tcPr>
          <w:p w14:paraId="7AC920B4" w14:textId="2D531C17" w:rsidR="005F6810" w:rsidRPr="009B53C9" w:rsidRDefault="005F6810" w:rsidP="00BE2CDF">
            <w:pPr>
              <w:tabs>
                <w:tab w:val="left" w:pos="6379"/>
              </w:tabs>
              <w:rPr>
                <w:color w:val="000000"/>
                <w:lang w:val="es-ES"/>
              </w:rPr>
            </w:pPr>
            <w:r w:rsidRPr="009B53C9">
              <w:rPr>
                <w:color w:val="000000"/>
                <w:lang w:val="es-ES"/>
              </w:rPr>
              <w:t>Pagal Kretingos</w:t>
            </w:r>
            <w:r w:rsidR="00EB6479" w:rsidRPr="009B53C9">
              <w:rPr>
                <w:color w:val="000000"/>
                <w:lang w:val="es-ES"/>
              </w:rPr>
              <w:t xml:space="preserve"> r.</w:t>
            </w:r>
            <w:r w:rsidRPr="009B53C9">
              <w:rPr>
                <w:color w:val="000000"/>
                <w:lang w:val="es-ES"/>
              </w:rPr>
              <w:t xml:space="preserve"> ŠC mėnesinį veiklos planą</w:t>
            </w:r>
          </w:p>
        </w:tc>
        <w:tc>
          <w:tcPr>
            <w:tcW w:w="4253" w:type="dxa"/>
            <w:tcBorders>
              <w:top w:val="single" w:sz="4" w:space="0" w:color="auto"/>
              <w:left w:val="single" w:sz="4" w:space="0" w:color="auto"/>
              <w:bottom w:val="single" w:sz="4" w:space="0" w:color="auto"/>
              <w:right w:val="single" w:sz="4" w:space="0" w:color="auto"/>
            </w:tcBorders>
            <w:vAlign w:val="center"/>
          </w:tcPr>
          <w:p w14:paraId="10F8884A" w14:textId="77777777" w:rsidR="005F6810" w:rsidRPr="005F6810" w:rsidRDefault="005F6810" w:rsidP="00BE2CDF">
            <w:pPr>
              <w:tabs>
                <w:tab w:val="left" w:pos="6379"/>
              </w:tabs>
              <w:rPr>
                <w:color w:val="000000"/>
                <w:lang w:val="en-US"/>
              </w:rPr>
            </w:pPr>
            <w:r w:rsidRPr="009B53C9">
              <w:rPr>
                <w:color w:val="000000"/>
                <w:lang w:val="es-ES"/>
              </w:rPr>
              <w:t xml:space="preserve">Keitimasis informacija, žiniomis, idėjomis, dalinimasis gerąją darbo patirtimi. </w:t>
            </w:r>
            <w:r w:rsidRPr="005F6810">
              <w:rPr>
                <w:color w:val="000000"/>
                <w:lang w:val="en-US"/>
              </w:rPr>
              <w:t>Konsultacijos dėl pedagoginių problemų sprendimo būdų.</w:t>
            </w:r>
          </w:p>
        </w:tc>
        <w:tc>
          <w:tcPr>
            <w:tcW w:w="2976" w:type="dxa"/>
            <w:tcBorders>
              <w:top w:val="single" w:sz="4" w:space="0" w:color="auto"/>
              <w:left w:val="single" w:sz="4" w:space="0" w:color="auto"/>
              <w:bottom w:val="single" w:sz="4" w:space="0" w:color="auto"/>
              <w:right w:val="single" w:sz="4" w:space="0" w:color="auto"/>
            </w:tcBorders>
            <w:vAlign w:val="center"/>
          </w:tcPr>
          <w:p w14:paraId="29912BC4" w14:textId="77777777" w:rsidR="005F6810" w:rsidRPr="005F6810" w:rsidRDefault="005F6810" w:rsidP="00BE2CDF">
            <w:pPr>
              <w:tabs>
                <w:tab w:val="left" w:pos="6379"/>
              </w:tabs>
              <w:rPr>
                <w:color w:val="000000"/>
                <w:lang w:val="en-US"/>
              </w:rPr>
            </w:pPr>
            <w:r w:rsidRPr="005F6810">
              <w:rPr>
                <w:color w:val="000000"/>
                <w:lang w:val="en-US"/>
              </w:rPr>
              <w:t>Direktoriaus pavaduotoja ugdymui, mokytojai</w:t>
            </w:r>
          </w:p>
        </w:tc>
      </w:tr>
      <w:tr w:rsidR="005F6810" w:rsidRPr="005F6810" w14:paraId="5AE61213" w14:textId="77777777" w:rsidTr="00BE2CDF">
        <w:trPr>
          <w:trHeight w:val="557"/>
        </w:trPr>
        <w:tc>
          <w:tcPr>
            <w:tcW w:w="817" w:type="dxa"/>
            <w:tcBorders>
              <w:top w:val="single" w:sz="4" w:space="0" w:color="auto"/>
              <w:left w:val="single" w:sz="4" w:space="0" w:color="auto"/>
              <w:bottom w:val="single" w:sz="4" w:space="0" w:color="auto"/>
              <w:right w:val="single" w:sz="4" w:space="0" w:color="auto"/>
            </w:tcBorders>
            <w:vAlign w:val="center"/>
          </w:tcPr>
          <w:p w14:paraId="21729CBB" w14:textId="77777777" w:rsidR="005F6810" w:rsidRPr="005F6810" w:rsidRDefault="005F6810" w:rsidP="00BE2CDF">
            <w:pPr>
              <w:tabs>
                <w:tab w:val="left" w:pos="6379"/>
              </w:tabs>
              <w:jc w:val="center"/>
              <w:rPr>
                <w:color w:val="000000"/>
                <w:lang w:val="en-US"/>
              </w:rPr>
            </w:pPr>
            <w:r w:rsidRPr="005F6810">
              <w:rPr>
                <w:color w:val="000000"/>
                <w:lang w:val="en-US"/>
              </w:rPr>
              <w:t>4.</w:t>
            </w:r>
          </w:p>
        </w:tc>
        <w:tc>
          <w:tcPr>
            <w:tcW w:w="4990" w:type="dxa"/>
            <w:tcBorders>
              <w:top w:val="single" w:sz="4" w:space="0" w:color="auto"/>
              <w:left w:val="single" w:sz="4" w:space="0" w:color="auto"/>
              <w:bottom w:val="single" w:sz="4" w:space="0" w:color="auto"/>
              <w:right w:val="single" w:sz="4" w:space="0" w:color="auto"/>
            </w:tcBorders>
            <w:vAlign w:val="center"/>
          </w:tcPr>
          <w:p w14:paraId="44F3858E" w14:textId="77777777" w:rsidR="005F6810" w:rsidRPr="005F6810" w:rsidRDefault="005F6810" w:rsidP="00BE2CDF">
            <w:pPr>
              <w:tabs>
                <w:tab w:val="left" w:pos="6379"/>
              </w:tabs>
              <w:rPr>
                <w:color w:val="000000"/>
                <w:lang w:val="en-US"/>
              </w:rPr>
            </w:pPr>
            <w:r w:rsidRPr="005F6810">
              <w:rPr>
                <w:color w:val="000000"/>
                <w:lang w:val="en-US"/>
              </w:rPr>
              <w:t>Metodinė tiriamoji veikla.</w:t>
            </w:r>
          </w:p>
          <w:p w14:paraId="4D576756" w14:textId="77777777" w:rsidR="005F6810" w:rsidRPr="005F6810" w:rsidRDefault="005F6810" w:rsidP="00BE2CDF">
            <w:pPr>
              <w:tabs>
                <w:tab w:val="left" w:pos="6379"/>
              </w:tabs>
              <w:rPr>
                <w:color w:val="000000"/>
                <w:lang w:val="en-US"/>
              </w:rPr>
            </w:pPr>
            <w:r w:rsidRPr="005F6810">
              <w:rPr>
                <w:color w:val="000000"/>
                <w:lang w:val="en-US"/>
              </w:rPr>
              <w:t>Tyrimo metodai: anketos, testai, vaiko ugdymo pasiekimų vertinimas, vaiko aprašai ir kt.</w:t>
            </w:r>
          </w:p>
        </w:tc>
        <w:tc>
          <w:tcPr>
            <w:tcW w:w="1701" w:type="dxa"/>
            <w:tcBorders>
              <w:top w:val="single" w:sz="4" w:space="0" w:color="auto"/>
              <w:left w:val="single" w:sz="4" w:space="0" w:color="auto"/>
              <w:bottom w:val="single" w:sz="4" w:space="0" w:color="auto"/>
              <w:right w:val="single" w:sz="4" w:space="0" w:color="auto"/>
            </w:tcBorders>
            <w:vAlign w:val="center"/>
          </w:tcPr>
          <w:p w14:paraId="2D242469" w14:textId="77777777" w:rsidR="005F6810" w:rsidRPr="005F6810" w:rsidRDefault="005F6810" w:rsidP="00BE2CDF">
            <w:pPr>
              <w:tabs>
                <w:tab w:val="left" w:pos="6379"/>
              </w:tabs>
              <w:rPr>
                <w:color w:val="000000"/>
                <w:lang w:val="en-US"/>
              </w:rPr>
            </w:pPr>
            <w:r w:rsidRPr="005F6810">
              <w:rPr>
                <w:color w:val="000000"/>
                <w:lang w:val="en-US"/>
              </w:rPr>
              <w:t>Kartą į ketvirtį</w:t>
            </w:r>
          </w:p>
        </w:tc>
        <w:tc>
          <w:tcPr>
            <w:tcW w:w="4253" w:type="dxa"/>
            <w:tcBorders>
              <w:top w:val="single" w:sz="4" w:space="0" w:color="auto"/>
              <w:left w:val="single" w:sz="4" w:space="0" w:color="auto"/>
              <w:bottom w:val="single" w:sz="4" w:space="0" w:color="auto"/>
              <w:right w:val="single" w:sz="4" w:space="0" w:color="auto"/>
            </w:tcBorders>
            <w:vAlign w:val="center"/>
          </w:tcPr>
          <w:p w14:paraId="5E95A5A3" w14:textId="77777777" w:rsidR="005F6810" w:rsidRPr="009B53C9" w:rsidRDefault="005F6810" w:rsidP="00BE2CDF">
            <w:pPr>
              <w:tabs>
                <w:tab w:val="left" w:pos="6379"/>
              </w:tabs>
              <w:rPr>
                <w:color w:val="000000"/>
                <w:lang w:val="es-ES"/>
              </w:rPr>
            </w:pPr>
            <w:r w:rsidRPr="009B53C9">
              <w:rPr>
                <w:color w:val="000000"/>
                <w:lang w:val="es-ES"/>
              </w:rPr>
              <w:t>Veikla pedagogų darbo efektyvumui gerinti.</w:t>
            </w:r>
          </w:p>
        </w:tc>
        <w:tc>
          <w:tcPr>
            <w:tcW w:w="2976" w:type="dxa"/>
            <w:tcBorders>
              <w:top w:val="single" w:sz="4" w:space="0" w:color="auto"/>
              <w:left w:val="single" w:sz="4" w:space="0" w:color="auto"/>
              <w:bottom w:val="single" w:sz="4" w:space="0" w:color="auto"/>
              <w:right w:val="single" w:sz="4" w:space="0" w:color="auto"/>
            </w:tcBorders>
            <w:vAlign w:val="center"/>
          </w:tcPr>
          <w:p w14:paraId="2E0041B9" w14:textId="77777777" w:rsidR="005F6810" w:rsidRPr="005F6810" w:rsidRDefault="005F6810" w:rsidP="00BE2CDF">
            <w:pPr>
              <w:tabs>
                <w:tab w:val="left" w:pos="6379"/>
              </w:tabs>
              <w:rPr>
                <w:color w:val="000000"/>
                <w:lang w:val="en-US"/>
              </w:rPr>
            </w:pPr>
            <w:r w:rsidRPr="005F6810">
              <w:rPr>
                <w:color w:val="000000"/>
                <w:lang w:val="en-US"/>
              </w:rPr>
              <w:t>Direktoriaus pavaduotoja ugdymui, mokytojai</w:t>
            </w:r>
          </w:p>
        </w:tc>
      </w:tr>
      <w:tr w:rsidR="005F6810" w:rsidRPr="005F6810" w14:paraId="01C043BE" w14:textId="77777777" w:rsidTr="00BE2CDF">
        <w:trPr>
          <w:trHeight w:val="993"/>
        </w:trPr>
        <w:tc>
          <w:tcPr>
            <w:tcW w:w="817" w:type="dxa"/>
            <w:tcBorders>
              <w:top w:val="single" w:sz="4" w:space="0" w:color="auto"/>
              <w:left w:val="single" w:sz="4" w:space="0" w:color="auto"/>
              <w:bottom w:val="single" w:sz="4" w:space="0" w:color="auto"/>
              <w:right w:val="single" w:sz="4" w:space="0" w:color="auto"/>
            </w:tcBorders>
            <w:vAlign w:val="center"/>
          </w:tcPr>
          <w:p w14:paraId="475041C3" w14:textId="77777777" w:rsidR="005F6810" w:rsidRPr="005F6810" w:rsidRDefault="005F6810" w:rsidP="00BE2CDF">
            <w:pPr>
              <w:tabs>
                <w:tab w:val="left" w:pos="6379"/>
              </w:tabs>
              <w:jc w:val="center"/>
              <w:rPr>
                <w:color w:val="000000"/>
                <w:lang w:val="en-US"/>
              </w:rPr>
            </w:pPr>
            <w:r w:rsidRPr="005F6810">
              <w:rPr>
                <w:color w:val="000000"/>
                <w:lang w:val="en-US"/>
              </w:rPr>
              <w:t>5.</w:t>
            </w:r>
          </w:p>
        </w:tc>
        <w:tc>
          <w:tcPr>
            <w:tcW w:w="4990" w:type="dxa"/>
            <w:tcBorders>
              <w:top w:val="single" w:sz="4" w:space="0" w:color="auto"/>
              <w:left w:val="single" w:sz="4" w:space="0" w:color="auto"/>
              <w:bottom w:val="single" w:sz="4" w:space="0" w:color="auto"/>
              <w:right w:val="single" w:sz="4" w:space="0" w:color="auto"/>
            </w:tcBorders>
            <w:vAlign w:val="center"/>
          </w:tcPr>
          <w:p w14:paraId="6CF7AE07" w14:textId="77777777" w:rsidR="005F6810" w:rsidRPr="005F6810" w:rsidRDefault="005F6810" w:rsidP="00BE2CDF">
            <w:pPr>
              <w:tabs>
                <w:tab w:val="left" w:pos="6379"/>
              </w:tabs>
              <w:rPr>
                <w:color w:val="000000"/>
              </w:rPr>
            </w:pPr>
            <w:r w:rsidRPr="005F6810">
              <w:rPr>
                <w:color w:val="000000"/>
              </w:rPr>
              <w:t>Dalyvavimas įstaigos, Kretingos r. ŠC metodinių darbų, kūrybinių darbų ar nuotraukų parodose, kitose rajono įstaigų organizuojamose parodose</w:t>
            </w:r>
          </w:p>
        </w:tc>
        <w:tc>
          <w:tcPr>
            <w:tcW w:w="1701" w:type="dxa"/>
            <w:tcBorders>
              <w:top w:val="single" w:sz="4" w:space="0" w:color="auto"/>
              <w:left w:val="single" w:sz="4" w:space="0" w:color="auto"/>
              <w:bottom w:val="single" w:sz="4" w:space="0" w:color="auto"/>
              <w:right w:val="single" w:sz="4" w:space="0" w:color="auto"/>
            </w:tcBorders>
            <w:vAlign w:val="center"/>
          </w:tcPr>
          <w:p w14:paraId="74DC3ABA" w14:textId="77777777" w:rsidR="005F6810" w:rsidRPr="005F6810" w:rsidRDefault="005F6810" w:rsidP="00BE2CDF">
            <w:pPr>
              <w:tabs>
                <w:tab w:val="left" w:pos="6379"/>
              </w:tabs>
              <w:rPr>
                <w:color w:val="000000"/>
                <w:lang w:val="en-US"/>
              </w:rPr>
            </w:pPr>
          </w:p>
          <w:p w14:paraId="3FC5D8E6" w14:textId="0096115A" w:rsidR="005F6810" w:rsidRPr="005F6810" w:rsidRDefault="00EB6479" w:rsidP="00BE2CDF">
            <w:pPr>
              <w:tabs>
                <w:tab w:val="left" w:pos="6379"/>
              </w:tabs>
              <w:rPr>
                <w:color w:val="000000"/>
              </w:rPr>
            </w:pPr>
            <w:r>
              <w:rPr>
                <w:color w:val="000000"/>
              </w:rPr>
              <w:t>2024</w:t>
            </w:r>
            <w:r w:rsidR="005F6810" w:rsidRPr="005F6810">
              <w:rPr>
                <w:color w:val="000000"/>
              </w:rPr>
              <w:t xml:space="preserve"> m.</w:t>
            </w:r>
          </w:p>
        </w:tc>
        <w:tc>
          <w:tcPr>
            <w:tcW w:w="4253" w:type="dxa"/>
            <w:tcBorders>
              <w:top w:val="single" w:sz="4" w:space="0" w:color="auto"/>
              <w:left w:val="single" w:sz="4" w:space="0" w:color="auto"/>
              <w:right w:val="single" w:sz="4" w:space="0" w:color="auto"/>
            </w:tcBorders>
            <w:vAlign w:val="center"/>
          </w:tcPr>
          <w:p w14:paraId="241EB59D" w14:textId="77777777" w:rsidR="005F6810" w:rsidRPr="009B53C9" w:rsidRDefault="005F6810" w:rsidP="00BE2CDF">
            <w:pPr>
              <w:tabs>
                <w:tab w:val="left" w:pos="6379"/>
              </w:tabs>
              <w:rPr>
                <w:color w:val="000000"/>
                <w:lang w:val="es-ES"/>
              </w:rPr>
            </w:pPr>
            <w:r w:rsidRPr="009B53C9">
              <w:rPr>
                <w:color w:val="000000"/>
                <w:lang w:val="es-ES"/>
              </w:rPr>
              <w:t>Pedagogai susipažins su meninės raiškos formų įvairove, demonstruos savo gebėjimus.</w:t>
            </w:r>
          </w:p>
        </w:tc>
        <w:tc>
          <w:tcPr>
            <w:tcW w:w="2976" w:type="dxa"/>
            <w:tcBorders>
              <w:top w:val="single" w:sz="4" w:space="0" w:color="auto"/>
              <w:left w:val="single" w:sz="4" w:space="0" w:color="auto"/>
              <w:right w:val="single" w:sz="4" w:space="0" w:color="auto"/>
            </w:tcBorders>
            <w:vAlign w:val="center"/>
          </w:tcPr>
          <w:p w14:paraId="492A1B81" w14:textId="77777777" w:rsidR="005F6810" w:rsidRPr="009B53C9" w:rsidRDefault="005F6810" w:rsidP="00BE2CDF">
            <w:pPr>
              <w:tabs>
                <w:tab w:val="left" w:pos="6379"/>
              </w:tabs>
              <w:rPr>
                <w:color w:val="000000"/>
                <w:lang w:val="es-ES"/>
              </w:rPr>
            </w:pPr>
            <w:r w:rsidRPr="009B53C9">
              <w:rPr>
                <w:color w:val="000000"/>
                <w:lang w:val="es-ES"/>
              </w:rPr>
              <w:t xml:space="preserve">Direktoriaus pavaduotoja ugdymui, </w:t>
            </w:r>
          </w:p>
          <w:p w14:paraId="6F6E0B09" w14:textId="77777777" w:rsidR="005F6810" w:rsidRPr="009B53C9" w:rsidRDefault="005F6810" w:rsidP="00BE2CDF">
            <w:pPr>
              <w:tabs>
                <w:tab w:val="left" w:pos="6379"/>
              </w:tabs>
              <w:rPr>
                <w:color w:val="000000"/>
                <w:lang w:val="es-ES"/>
              </w:rPr>
            </w:pPr>
            <w:r w:rsidRPr="009B53C9">
              <w:rPr>
                <w:color w:val="000000"/>
                <w:lang w:val="es-ES"/>
              </w:rPr>
              <w:t xml:space="preserve">mokytojai, </w:t>
            </w:r>
          </w:p>
          <w:p w14:paraId="6BAA5D0A" w14:textId="77777777" w:rsidR="005F6810" w:rsidRPr="009B53C9" w:rsidRDefault="005F6810" w:rsidP="00BE2CDF">
            <w:pPr>
              <w:tabs>
                <w:tab w:val="left" w:pos="6379"/>
              </w:tabs>
              <w:rPr>
                <w:color w:val="000000"/>
                <w:lang w:val="es-ES"/>
              </w:rPr>
            </w:pPr>
            <w:r w:rsidRPr="009B53C9">
              <w:rPr>
                <w:color w:val="000000"/>
                <w:lang w:val="es-ES"/>
              </w:rPr>
              <w:t>kūrybinės darbo grupės</w:t>
            </w:r>
          </w:p>
        </w:tc>
      </w:tr>
      <w:tr w:rsidR="005F6810" w:rsidRPr="005F6810" w14:paraId="36390AE3" w14:textId="77777777" w:rsidTr="00BE2CDF">
        <w:trPr>
          <w:trHeight w:val="236"/>
        </w:trPr>
        <w:tc>
          <w:tcPr>
            <w:tcW w:w="817" w:type="dxa"/>
            <w:tcBorders>
              <w:top w:val="single" w:sz="4" w:space="0" w:color="auto"/>
              <w:left w:val="single" w:sz="4" w:space="0" w:color="auto"/>
              <w:bottom w:val="single" w:sz="4" w:space="0" w:color="auto"/>
              <w:right w:val="single" w:sz="4" w:space="0" w:color="auto"/>
            </w:tcBorders>
            <w:vAlign w:val="center"/>
          </w:tcPr>
          <w:p w14:paraId="47F39448" w14:textId="77777777" w:rsidR="005F6810" w:rsidRPr="005F6810" w:rsidRDefault="005F6810" w:rsidP="00BE2CDF">
            <w:pPr>
              <w:tabs>
                <w:tab w:val="left" w:pos="6379"/>
              </w:tabs>
              <w:jc w:val="center"/>
              <w:rPr>
                <w:color w:val="000000"/>
                <w:lang w:val="en-US"/>
              </w:rPr>
            </w:pPr>
            <w:r w:rsidRPr="005F6810">
              <w:rPr>
                <w:color w:val="000000"/>
                <w:lang w:val="en-US"/>
              </w:rPr>
              <w:t>6.</w:t>
            </w:r>
          </w:p>
        </w:tc>
        <w:tc>
          <w:tcPr>
            <w:tcW w:w="13920" w:type="dxa"/>
            <w:gridSpan w:val="4"/>
            <w:tcBorders>
              <w:top w:val="single" w:sz="4" w:space="0" w:color="auto"/>
              <w:left w:val="single" w:sz="4" w:space="0" w:color="auto"/>
              <w:bottom w:val="single" w:sz="4" w:space="0" w:color="auto"/>
              <w:right w:val="single" w:sz="4" w:space="0" w:color="auto"/>
            </w:tcBorders>
            <w:vAlign w:val="center"/>
          </w:tcPr>
          <w:p w14:paraId="668C7A34" w14:textId="77777777" w:rsidR="005F6810" w:rsidRPr="005F6810" w:rsidRDefault="005F6810" w:rsidP="00BE2CDF">
            <w:pPr>
              <w:tabs>
                <w:tab w:val="left" w:pos="6379"/>
              </w:tabs>
              <w:rPr>
                <w:i/>
                <w:color w:val="000000"/>
              </w:rPr>
            </w:pPr>
            <w:r w:rsidRPr="005F6810">
              <w:rPr>
                <w:i/>
                <w:color w:val="000000"/>
                <w:lang w:val="en-US"/>
              </w:rPr>
              <w:t>Kvalifikacinės programos</w:t>
            </w:r>
          </w:p>
        </w:tc>
      </w:tr>
      <w:tr w:rsidR="005F6810" w:rsidRPr="005F6810" w14:paraId="09308531" w14:textId="77777777" w:rsidTr="00BE2CDF">
        <w:trPr>
          <w:trHeight w:val="806"/>
        </w:trPr>
        <w:tc>
          <w:tcPr>
            <w:tcW w:w="817" w:type="dxa"/>
            <w:tcBorders>
              <w:top w:val="single" w:sz="4" w:space="0" w:color="auto"/>
              <w:left w:val="single" w:sz="4" w:space="0" w:color="auto"/>
              <w:bottom w:val="single" w:sz="4" w:space="0" w:color="auto"/>
              <w:right w:val="single" w:sz="4" w:space="0" w:color="auto"/>
            </w:tcBorders>
            <w:vAlign w:val="center"/>
          </w:tcPr>
          <w:p w14:paraId="456372D1" w14:textId="77777777" w:rsidR="005F6810" w:rsidRPr="005F6810" w:rsidRDefault="005F6810" w:rsidP="00BE2CDF">
            <w:pPr>
              <w:tabs>
                <w:tab w:val="left" w:pos="6379"/>
              </w:tabs>
              <w:jc w:val="center"/>
              <w:rPr>
                <w:color w:val="000000"/>
                <w:lang w:val="en-US"/>
              </w:rPr>
            </w:pPr>
            <w:r w:rsidRPr="005F6810">
              <w:rPr>
                <w:color w:val="000000"/>
                <w:lang w:val="en-US"/>
              </w:rPr>
              <w:lastRenderedPageBreak/>
              <w:t>6.1.</w:t>
            </w:r>
          </w:p>
        </w:tc>
        <w:tc>
          <w:tcPr>
            <w:tcW w:w="4990" w:type="dxa"/>
            <w:tcBorders>
              <w:top w:val="single" w:sz="4" w:space="0" w:color="auto"/>
              <w:left w:val="single" w:sz="4" w:space="0" w:color="auto"/>
              <w:bottom w:val="single" w:sz="4" w:space="0" w:color="auto"/>
              <w:right w:val="single" w:sz="4" w:space="0" w:color="auto"/>
            </w:tcBorders>
            <w:vAlign w:val="center"/>
          </w:tcPr>
          <w:p w14:paraId="1338994A" w14:textId="4271A3DF" w:rsidR="005F6810" w:rsidRPr="005F6810" w:rsidRDefault="00EB6479" w:rsidP="00BE2CDF">
            <w:pPr>
              <w:tabs>
                <w:tab w:val="left" w:pos="6379"/>
              </w:tabs>
              <w:rPr>
                <w:color w:val="000000"/>
                <w:lang w:val="en-US"/>
              </w:rPr>
            </w:pPr>
            <w:r w:rsidRPr="00EB6479">
              <w:rPr>
                <w:color w:val="000000"/>
                <w:lang w:val="en-US"/>
              </w:rPr>
              <w:t>Kvalifikacijos kėlimas akredituotų video mokymų platformoje pedagogas.lt.</w:t>
            </w:r>
          </w:p>
        </w:tc>
        <w:tc>
          <w:tcPr>
            <w:tcW w:w="1701" w:type="dxa"/>
            <w:tcBorders>
              <w:top w:val="single" w:sz="4" w:space="0" w:color="auto"/>
              <w:left w:val="single" w:sz="4" w:space="0" w:color="auto"/>
              <w:bottom w:val="single" w:sz="4" w:space="0" w:color="auto"/>
              <w:right w:val="single" w:sz="4" w:space="0" w:color="auto"/>
            </w:tcBorders>
            <w:vAlign w:val="center"/>
          </w:tcPr>
          <w:p w14:paraId="03FD48A1" w14:textId="09A99968" w:rsidR="005F6810" w:rsidRPr="005F6810" w:rsidRDefault="00EB6479" w:rsidP="00BE2CDF">
            <w:pPr>
              <w:tabs>
                <w:tab w:val="left" w:pos="6379"/>
              </w:tabs>
              <w:rPr>
                <w:color w:val="000000"/>
                <w:lang w:val="en-US"/>
              </w:rPr>
            </w:pPr>
            <w:r>
              <w:rPr>
                <w:color w:val="000000"/>
                <w:lang w:val="en-US"/>
              </w:rPr>
              <w:t>2024</w:t>
            </w:r>
            <w:r w:rsidR="005F6810" w:rsidRPr="005F6810">
              <w:rPr>
                <w:color w:val="000000"/>
                <w:lang w:val="en-US"/>
              </w:rPr>
              <w:t xml:space="preserve"> m.</w:t>
            </w:r>
          </w:p>
        </w:tc>
        <w:tc>
          <w:tcPr>
            <w:tcW w:w="4253" w:type="dxa"/>
            <w:vMerge w:val="restart"/>
            <w:tcBorders>
              <w:top w:val="single" w:sz="4" w:space="0" w:color="auto"/>
              <w:left w:val="single" w:sz="4" w:space="0" w:color="auto"/>
              <w:right w:val="single" w:sz="4" w:space="0" w:color="auto"/>
            </w:tcBorders>
            <w:vAlign w:val="center"/>
          </w:tcPr>
          <w:p w14:paraId="26D801F6" w14:textId="77777777" w:rsidR="005F6810" w:rsidRPr="009B53C9" w:rsidRDefault="005F6810" w:rsidP="00BE2CDF">
            <w:pPr>
              <w:tabs>
                <w:tab w:val="left" w:pos="6379"/>
              </w:tabs>
              <w:rPr>
                <w:color w:val="000000"/>
                <w:lang w:val="es-ES"/>
              </w:rPr>
            </w:pPr>
            <w:r w:rsidRPr="009B53C9">
              <w:rPr>
                <w:color w:val="000000"/>
                <w:lang w:val="es-ES"/>
              </w:rPr>
              <w:t>Nuolatinis mokytojų profesinės kompetencijos augimas ir švietimo proceso veiksmingumo užtikrinimas.</w:t>
            </w:r>
          </w:p>
        </w:tc>
        <w:tc>
          <w:tcPr>
            <w:tcW w:w="2976" w:type="dxa"/>
            <w:vMerge w:val="restart"/>
            <w:tcBorders>
              <w:top w:val="single" w:sz="4" w:space="0" w:color="auto"/>
              <w:left w:val="single" w:sz="4" w:space="0" w:color="auto"/>
              <w:right w:val="single" w:sz="4" w:space="0" w:color="auto"/>
            </w:tcBorders>
            <w:vAlign w:val="center"/>
          </w:tcPr>
          <w:p w14:paraId="47CFFA0E" w14:textId="77777777" w:rsidR="005F6810" w:rsidRPr="005F6810" w:rsidRDefault="005F6810" w:rsidP="00BE2CDF">
            <w:pPr>
              <w:tabs>
                <w:tab w:val="left" w:pos="6379"/>
              </w:tabs>
              <w:rPr>
                <w:color w:val="000000"/>
                <w:lang w:val="en-US"/>
              </w:rPr>
            </w:pPr>
            <w:r w:rsidRPr="005F6810">
              <w:rPr>
                <w:color w:val="000000"/>
                <w:lang w:val="en-US"/>
              </w:rPr>
              <w:t>Direktoriaus pavaduotoja ugdymui</w:t>
            </w:r>
          </w:p>
          <w:p w14:paraId="10B8D410" w14:textId="77777777" w:rsidR="005F6810" w:rsidRPr="005F6810" w:rsidRDefault="005F6810" w:rsidP="00BE2CDF">
            <w:pPr>
              <w:tabs>
                <w:tab w:val="left" w:pos="6379"/>
              </w:tabs>
              <w:rPr>
                <w:color w:val="000000"/>
              </w:rPr>
            </w:pPr>
          </w:p>
          <w:p w14:paraId="1DAC2FA6" w14:textId="77777777" w:rsidR="005F6810" w:rsidRPr="005F6810" w:rsidRDefault="005F6810" w:rsidP="00BE2CDF">
            <w:pPr>
              <w:tabs>
                <w:tab w:val="left" w:pos="6379"/>
              </w:tabs>
              <w:rPr>
                <w:color w:val="000000"/>
              </w:rPr>
            </w:pPr>
          </w:p>
          <w:p w14:paraId="71ACB1DE" w14:textId="77777777" w:rsidR="005F6810" w:rsidRPr="005F6810" w:rsidRDefault="005F6810" w:rsidP="00BE2CDF">
            <w:pPr>
              <w:tabs>
                <w:tab w:val="left" w:pos="6379"/>
              </w:tabs>
              <w:rPr>
                <w:color w:val="000000"/>
                <w:lang w:val="en-US"/>
              </w:rPr>
            </w:pPr>
          </w:p>
        </w:tc>
      </w:tr>
      <w:tr w:rsidR="005F6810" w:rsidRPr="005F6810" w14:paraId="4C3C148A" w14:textId="77777777" w:rsidTr="00BE2CDF">
        <w:trPr>
          <w:trHeight w:val="131"/>
        </w:trPr>
        <w:tc>
          <w:tcPr>
            <w:tcW w:w="817" w:type="dxa"/>
            <w:tcBorders>
              <w:top w:val="single" w:sz="4" w:space="0" w:color="auto"/>
              <w:left w:val="single" w:sz="4" w:space="0" w:color="auto"/>
              <w:bottom w:val="single" w:sz="4" w:space="0" w:color="auto"/>
              <w:right w:val="single" w:sz="4" w:space="0" w:color="auto"/>
            </w:tcBorders>
            <w:vAlign w:val="center"/>
          </w:tcPr>
          <w:p w14:paraId="25725FE0" w14:textId="5C389EB5" w:rsidR="005F6810" w:rsidRPr="005F6810" w:rsidRDefault="00AA0D29" w:rsidP="00BE2CDF">
            <w:pPr>
              <w:tabs>
                <w:tab w:val="left" w:pos="6379"/>
              </w:tabs>
              <w:jc w:val="center"/>
              <w:rPr>
                <w:color w:val="000000"/>
                <w:lang w:val="en-US"/>
              </w:rPr>
            </w:pPr>
            <w:r>
              <w:rPr>
                <w:color w:val="000000"/>
                <w:lang w:val="en-US"/>
              </w:rPr>
              <w:t xml:space="preserve">6.2. </w:t>
            </w:r>
          </w:p>
        </w:tc>
        <w:tc>
          <w:tcPr>
            <w:tcW w:w="4990" w:type="dxa"/>
            <w:tcBorders>
              <w:top w:val="single" w:sz="4" w:space="0" w:color="auto"/>
              <w:left w:val="single" w:sz="4" w:space="0" w:color="auto"/>
              <w:bottom w:val="single" w:sz="4" w:space="0" w:color="auto"/>
              <w:right w:val="single" w:sz="4" w:space="0" w:color="auto"/>
            </w:tcBorders>
            <w:vAlign w:val="center"/>
          </w:tcPr>
          <w:p w14:paraId="2FD4DB42" w14:textId="474331AA" w:rsidR="005F6810" w:rsidRPr="009B53C9" w:rsidRDefault="00AA0D29" w:rsidP="00BE2CDF">
            <w:pPr>
              <w:tabs>
                <w:tab w:val="left" w:pos="6379"/>
              </w:tabs>
              <w:rPr>
                <w:color w:val="000000"/>
                <w:lang w:val="es-ES"/>
              </w:rPr>
            </w:pPr>
            <w:r w:rsidRPr="009B53C9">
              <w:rPr>
                <w:color w:val="000000"/>
                <w:lang w:val="es-ES"/>
              </w:rPr>
              <w:t>Kvalifikacinės programos pagal asmeninius ir ŠMSM patvirtintus prioritetus</w:t>
            </w:r>
          </w:p>
        </w:tc>
        <w:tc>
          <w:tcPr>
            <w:tcW w:w="1701" w:type="dxa"/>
            <w:tcBorders>
              <w:top w:val="single" w:sz="4" w:space="0" w:color="auto"/>
              <w:left w:val="single" w:sz="4" w:space="0" w:color="auto"/>
              <w:bottom w:val="single" w:sz="4" w:space="0" w:color="auto"/>
              <w:right w:val="single" w:sz="4" w:space="0" w:color="auto"/>
            </w:tcBorders>
            <w:vAlign w:val="center"/>
          </w:tcPr>
          <w:p w14:paraId="485A9760" w14:textId="507B6C64" w:rsidR="005F6810" w:rsidRPr="005F6810" w:rsidRDefault="00AA0D29" w:rsidP="00BE2CDF">
            <w:pPr>
              <w:tabs>
                <w:tab w:val="left" w:pos="6379"/>
              </w:tabs>
              <w:rPr>
                <w:color w:val="000000"/>
                <w:lang w:val="en-US"/>
              </w:rPr>
            </w:pPr>
            <w:r>
              <w:rPr>
                <w:color w:val="000000"/>
                <w:lang w:val="en-US"/>
              </w:rPr>
              <w:t xml:space="preserve">2024 m. </w:t>
            </w:r>
          </w:p>
        </w:tc>
        <w:tc>
          <w:tcPr>
            <w:tcW w:w="4253" w:type="dxa"/>
            <w:vMerge/>
            <w:vAlign w:val="center"/>
          </w:tcPr>
          <w:p w14:paraId="566E123E" w14:textId="77777777" w:rsidR="005F6810" w:rsidRPr="005F6810" w:rsidRDefault="005F6810" w:rsidP="00BE2CDF">
            <w:pPr>
              <w:tabs>
                <w:tab w:val="left" w:pos="6379"/>
              </w:tabs>
              <w:rPr>
                <w:color w:val="000000"/>
                <w:lang w:val="en-US"/>
              </w:rPr>
            </w:pPr>
          </w:p>
        </w:tc>
        <w:tc>
          <w:tcPr>
            <w:tcW w:w="2976" w:type="dxa"/>
            <w:vMerge/>
            <w:vAlign w:val="center"/>
          </w:tcPr>
          <w:p w14:paraId="57BEC298" w14:textId="77777777" w:rsidR="005F6810" w:rsidRPr="005F6810" w:rsidRDefault="005F6810" w:rsidP="00BE2CDF">
            <w:pPr>
              <w:tabs>
                <w:tab w:val="left" w:pos="6379"/>
              </w:tabs>
              <w:rPr>
                <w:color w:val="000000"/>
                <w:lang w:val="en-US"/>
              </w:rPr>
            </w:pPr>
          </w:p>
        </w:tc>
      </w:tr>
      <w:tr w:rsidR="005F6810" w:rsidRPr="005F6810" w14:paraId="226B8F46" w14:textId="77777777" w:rsidTr="00E55E9D">
        <w:trPr>
          <w:trHeight w:val="724"/>
        </w:trPr>
        <w:tc>
          <w:tcPr>
            <w:tcW w:w="817" w:type="dxa"/>
            <w:tcBorders>
              <w:top w:val="single" w:sz="4" w:space="0" w:color="auto"/>
              <w:left w:val="single" w:sz="4" w:space="0" w:color="auto"/>
              <w:bottom w:val="single" w:sz="4" w:space="0" w:color="auto"/>
              <w:right w:val="single" w:sz="4" w:space="0" w:color="auto"/>
            </w:tcBorders>
            <w:vAlign w:val="center"/>
          </w:tcPr>
          <w:p w14:paraId="37ECCB60" w14:textId="77777777" w:rsidR="005F6810" w:rsidRPr="005F6810" w:rsidRDefault="005F6810" w:rsidP="00BE2CDF">
            <w:pPr>
              <w:tabs>
                <w:tab w:val="left" w:pos="6379"/>
              </w:tabs>
              <w:jc w:val="center"/>
              <w:rPr>
                <w:color w:val="000000"/>
                <w:lang w:val="en-US"/>
              </w:rPr>
            </w:pPr>
            <w:r w:rsidRPr="005F6810">
              <w:rPr>
                <w:color w:val="000000"/>
                <w:lang w:val="en-US"/>
              </w:rPr>
              <w:t>7.</w:t>
            </w:r>
          </w:p>
        </w:tc>
        <w:tc>
          <w:tcPr>
            <w:tcW w:w="4990" w:type="dxa"/>
            <w:tcBorders>
              <w:top w:val="single" w:sz="4" w:space="0" w:color="auto"/>
              <w:left w:val="single" w:sz="4" w:space="0" w:color="auto"/>
              <w:bottom w:val="single" w:sz="4" w:space="0" w:color="auto"/>
              <w:right w:val="single" w:sz="4" w:space="0" w:color="auto"/>
            </w:tcBorders>
            <w:vAlign w:val="center"/>
          </w:tcPr>
          <w:p w14:paraId="1242E22B" w14:textId="77777777" w:rsidR="005F6810" w:rsidRPr="009B53C9" w:rsidRDefault="005F6810" w:rsidP="00BE2CDF">
            <w:pPr>
              <w:tabs>
                <w:tab w:val="left" w:pos="6379"/>
              </w:tabs>
              <w:rPr>
                <w:color w:val="000000"/>
                <w:lang w:val="es-ES"/>
              </w:rPr>
            </w:pPr>
            <w:r w:rsidRPr="009B53C9">
              <w:rPr>
                <w:color w:val="000000"/>
                <w:lang w:val="es-ES"/>
              </w:rPr>
              <w:t>Bendradarbiavimas su Kretingos r. ŠC PPP skyriaus specialistais, pasirinkta tema paskaitos</w:t>
            </w:r>
          </w:p>
        </w:tc>
        <w:tc>
          <w:tcPr>
            <w:tcW w:w="1701" w:type="dxa"/>
            <w:tcBorders>
              <w:top w:val="single" w:sz="4" w:space="0" w:color="auto"/>
              <w:left w:val="single" w:sz="4" w:space="0" w:color="auto"/>
              <w:bottom w:val="single" w:sz="4" w:space="0" w:color="auto"/>
              <w:right w:val="single" w:sz="4" w:space="0" w:color="auto"/>
            </w:tcBorders>
            <w:vAlign w:val="center"/>
          </w:tcPr>
          <w:p w14:paraId="2AEB3941" w14:textId="291BBFCF" w:rsidR="005F6810" w:rsidRPr="005F6810" w:rsidRDefault="005F6810" w:rsidP="00243149">
            <w:pPr>
              <w:tabs>
                <w:tab w:val="left" w:pos="6379"/>
              </w:tabs>
              <w:rPr>
                <w:color w:val="000000"/>
                <w:lang w:val="en-US"/>
              </w:rPr>
            </w:pPr>
            <w:r w:rsidRPr="005F6810">
              <w:rPr>
                <w:color w:val="000000"/>
                <w:lang w:val="en-US"/>
              </w:rPr>
              <w:t>202</w:t>
            </w:r>
            <w:r w:rsidR="00243149">
              <w:rPr>
                <w:color w:val="000000"/>
                <w:lang w:val="en-US"/>
              </w:rPr>
              <w:t>4</w:t>
            </w:r>
            <w:r w:rsidRPr="005F6810">
              <w:rPr>
                <w:color w:val="000000"/>
                <w:lang w:val="en-US"/>
              </w:rPr>
              <w:t xml:space="preserve"> m.</w:t>
            </w:r>
          </w:p>
        </w:tc>
        <w:tc>
          <w:tcPr>
            <w:tcW w:w="4253" w:type="dxa"/>
            <w:vMerge/>
            <w:vAlign w:val="center"/>
          </w:tcPr>
          <w:p w14:paraId="1D003DD8" w14:textId="77777777" w:rsidR="005F6810" w:rsidRPr="005F6810" w:rsidRDefault="005F6810" w:rsidP="00BE2CDF">
            <w:pPr>
              <w:tabs>
                <w:tab w:val="left" w:pos="6379"/>
              </w:tabs>
              <w:rPr>
                <w:color w:val="000000"/>
                <w:lang w:val="en-US"/>
              </w:rPr>
            </w:pPr>
          </w:p>
        </w:tc>
        <w:tc>
          <w:tcPr>
            <w:tcW w:w="2976" w:type="dxa"/>
            <w:vMerge/>
            <w:vAlign w:val="center"/>
          </w:tcPr>
          <w:p w14:paraId="2D514908" w14:textId="77777777" w:rsidR="005F6810" w:rsidRPr="005F6810" w:rsidRDefault="005F6810" w:rsidP="00BE2CDF">
            <w:pPr>
              <w:tabs>
                <w:tab w:val="left" w:pos="6379"/>
              </w:tabs>
              <w:rPr>
                <w:color w:val="000000"/>
                <w:lang w:val="en-US"/>
              </w:rPr>
            </w:pPr>
          </w:p>
        </w:tc>
      </w:tr>
      <w:tr w:rsidR="005F6810" w:rsidRPr="005F6810" w14:paraId="2837C89D" w14:textId="77777777" w:rsidTr="00BE2CDF">
        <w:tc>
          <w:tcPr>
            <w:tcW w:w="817" w:type="dxa"/>
            <w:tcBorders>
              <w:top w:val="single" w:sz="4" w:space="0" w:color="auto"/>
              <w:left w:val="single" w:sz="4" w:space="0" w:color="auto"/>
              <w:bottom w:val="single" w:sz="4" w:space="0" w:color="auto"/>
              <w:right w:val="single" w:sz="4" w:space="0" w:color="auto"/>
            </w:tcBorders>
            <w:vAlign w:val="center"/>
          </w:tcPr>
          <w:p w14:paraId="13644254" w14:textId="77777777" w:rsidR="005F6810" w:rsidRPr="005F6810" w:rsidRDefault="005F6810" w:rsidP="00BE2CDF">
            <w:pPr>
              <w:tabs>
                <w:tab w:val="left" w:pos="6379"/>
              </w:tabs>
              <w:jc w:val="center"/>
              <w:rPr>
                <w:color w:val="000000"/>
                <w:lang w:val="en-US"/>
              </w:rPr>
            </w:pPr>
            <w:r w:rsidRPr="005F6810">
              <w:rPr>
                <w:color w:val="000000"/>
                <w:lang w:val="en-US"/>
              </w:rPr>
              <w:t>8.</w:t>
            </w:r>
          </w:p>
        </w:tc>
        <w:tc>
          <w:tcPr>
            <w:tcW w:w="4990" w:type="dxa"/>
            <w:tcBorders>
              <w:top w:val="single" w:sz="4" w:space="0" w:color="auto"/>
              <w:left w:val="single" w:sz="4" w:space="0" w:color="auto"/>
              <w:bottom w:val="single" w:sz="4" w:space="0" w:color="auto"/>
              <w:right w:val="single" w:sz="4" w:space="0" w:color="auto"/>
            </w:tcBorders>
            <w:vAlign w:val="center"/>
          </w:tcPr>
          <w:p w14:paraId="08515873" w14:textId="77777777" w:rsidR="005F6810" w:rsidRPr="005F6810" w:rsidRDefault="005F6810" w:rsidP="00BE2CDF">
            <w:pPr>
              <w:tabs>
                <w:tab w:val="left" w:pos="6379"/>
              </w:tabs>
              <w:rPr>
                <w:color w:val="000000"/>
                <w:lang w:val="en-US"/>
              </w:rPr>
            </w:pPr>
            <w:r w:rsidRPr="005F6810">
              <w:rPr>
                <w:color w:val="000000"/>
                <w:lang w:val="en-US"/>
              </w:rPr>
              <w:t>Patirties sklaida iš seminarų, kursų, metodinių renginių ir t.t.</w:t>
            </w:r>
          </w:p>
        </w:tc>
        <w:tc>
          <w:tcPr>
            <w:tcW w:w="1701" w:type="dxa"/>
            <w:tcBorders>
              <w:top w:val="single" w:sz="4" w:space="0" w:color="auto"/>
              <w:left w:val="single" w:sz="4" w:space="0" w:color="auto"/>
              <w:bottom w:val="single" w:sz="4" w:space="0" w:color="auto"/>
              <w:right w:val="single" w:sz="4" w:space="0" w:color="auto"/>
            </w:tcBorders>
            <w:vAlign w:val="center"/>
          </w:tcPr>
          <w:p w14:paraId="266E6175" w14:textId="58CD7582" w:rsidR="005F6810" w:rsidRPr="00BE2CDF" w:rsidRDefault="005F6810" w:rsidP="00AA0D29">
            <w:pPr>
              <w:tabs>
                <w:tab w:val="left" w:pos="6379"/>
              </w:tabs>
              <w:rPr>
                <w:color w:val="000000"/>
              </w:rPr>
            </w:pPr>
            <w:r w:rsidRPr="005F6810">
              <w:rPr>
                <w:color w:val="000000"/>
              </w:rPr>
              <w:t>202</w:t>
            </w:r>
            <w:r w:rsidR="00AA0D29">
              <w:rPr>
                <w:color w:val="000000"/>
              </w:rPr>
              <w:t>4</w:t>
            </w:r>
            <w:r w:rsidRPr="005F6810">
              <w:rPr>
                <w:color w:val="000000"/>
              </w:rPr>
              <w:t xml:space="preserve"> m. </w:t>
            </w:r>
          </w:p>
        </w:tc>
        <w:tc>
          <w:tcPr>
            <w:tcW w:w="4253" w:type="dxa"/>
            <w:tcBorders>
              <w:top w:val="single" w:sz="4" w:space="0" w:color="auto"/>
              <w:left w:val="single" w:sz="4" w:space="0" w:color="auto"/>
              <w:bottom w:val="single" w:sz="4" w:space="0" w:color="auto"/>
              <w:right w:val="single" w:sz="4" w:space="0" w:color="auto"/>
            </w:tcBorders>
            <w:vAlign w:val="center"/>
          </w:tcPr>
          <w:p w14:paraId="739D86EA" w14:textId="77777777" w:rsidR="005F6810" w:rsidRPr="00972FEA" w:rsidRDefault="005F6810" w:rsidP="00BE2CDF">
            <w:pPr>
              <w:tabs>
                <w:tab w:val="left" w:pos="6379"/>
              </w:tabs>
              <w:rPr>
                <w:color w:val="000000"/>
              </w:rPr>
            </w:pPr>
            <w:r w:rsidRPr="00972FEA">
              <w:rPr>
                <w:color w:val="000000"/>
              </w:rPr>
              <w:t>Susipažinti su naujovėmis. Gebėti naujai įgytas žinias taikyti praktiniame darbe.</w:t>
            </w:r>
          </w:p>
        </w:tc>
        <w:tc>
          <w:tcPr>
            <w:tcW w:w="2976" w:type="dxa"/>
            <w:tcBorders>
              <w:top w:val="single" w:sz="4" w:space="0" w:color="auto"/>
              <w:left w:val="single" w:sz="4" w:space="0" w:color="auto"/>
              <w:bottom w:val="single" w:sz="4" w:space="0" w:color="auto"/>
              <w:right w:val="single" w:sz="4" w:space="0" w:color="auto"/>
            </w:tcBorders>
            <w:vAlign w:val="center"/>
          </w:tcPr>
          <w:p w14:paraId="7D4DAECC" w14:textId="77777777" w:rsidR="005F6810" w:rsidRPr="005F6810" w:rsidRDefault="005F6810" w:rsidP="00BE2CDF">
            <w:pPr>
              <w:tabs>
                <w:tab w:val="left" w:pos="6379"/>
              </w:tabs>
              <w:rPr>
                <w:color w:val="000000"/>
                <w:lang w:val="en-US"/>
              </w:rPr>
            </w:pPr>
            <w:r w:rsidRPr="005F6810">
              <w:rPr>
                <w:color w:val="000000"/>
                <w:lang w:val="en-US"/>
              </w:rPr>
              <w:t>Direktoriaus pavaduotoja ugdymui</w:t>
            </w:r>
          </w:p>
        </w:tc>
      </w:tr>
      <w:tr w:rsidR="005F6810" w:rsidRPr="005F6810" w14:paraId="092A5005" w14:textId="77777777" w:rsidTr="00E55E9D">
        <w:trPr>
          <w:trHeight w:val="415"/>
        </w:trPr>
        <w:tc>
          <w:tcPr>
            <w:tcW w:w="817" w:type="dxa"/>
            <w:tcBorders>
              <w:top w:val="single" w:sz="4" w:space="0" w:color="auto"/>
              <w:left w:val="single" w:sz="4" w:space="0" w:color="auto"/>
              <w:bottom w:val="single" w:sz="4" w:space="0" w:color="auto"/>
              <w:right w:val="single" w:sz="4" w:space="0" w:color="auto"/>
            </w:tcBorders>
            <w:vAlign w:val="center"/>
          </w:tcPr>
          <w:p w14:paraId="7F17F64A" w14:textId="77777777" w:rsidR="005F6810" w:rsidRPr="005F6810" w:rsidRDefault="005F6810" w:rsidP="00BE2CDF">
            <w:pPr>
              <w:tabs>
                <w:tab w:val="left" w:pos="6379"/>
              </w:tabs>
              <w:jc w:val="center"/>
              <w:rPr>
                <w:color w:val="000000"/>
                <w:lang w:val="en-US"/>
              </w:rPr>
            </w:pPr>
            <w:r w:rsidRPr="005F6810">
              <w:rPr>
                <w:color w:val="000000"/>
                <w:lang w:val="en-US"/>
              </w:rPr>
              <w:t>9.</w:t>
            </w:r>
          </w:p>
        </w:tc>
        <w:tc>
          <w:tcPr>
            <w:tcW w:w="13920" w:type="dxa"/>
            <w:gridSpan w:val="4"/>
            <w:tcBorders>
              <w:top w:val="single" w:sz="4" w:space="0" w:color="auto"/>
              <w:right w:val="single" w:sz="4" w:space="0" w:color="auto"/>
            </w:tcBorders>
            <w:vAlign w:val="center"/>
          </w:tcPr>
          <w:p w14:paraId="55506B1E" w14:textId="77777777" w:rsidR="005F6810" w:rsidRPr="005F6810" w:rsidRDefault="005F6810" w:rsidP="00BE2CDF">
            <w:pPr>
              <w:tabs>
                <w:tab w:val="left" w:pos="6379"/>
              </w:tabs>
              <w:rPr>
                <w:i/>
                <w:color w:val="000000"/>
                <w:lang w:val="en-US"/>
              </w:rPr>
            </w:pPr>
            <w:r w:rsidRPr="005F6810">
              <w:rPr>
                <w:i/>
                <w:color w:val="000000"/>
              </w:rPr>
              <w:t>Projektinė veikla, analizė</w:t>
            </w:r>
          </w:p>
        </w:tc>
      </w:tr>
      <w:tr w:rsidR="005F6810" w:rsidRPr="005F6810" w14:paraId="6F7EAE00" w14:textId="77777777" w:rsidTr="00E55E9D">
        <w:trPr>
          <w:trHeight w:val="640"/>
        </w:trPr>
        <w:tc>
          <w:tcPr>
            <w:tcW w:w="817" w:type="dxa"/>
            <w:tcBorders>
              <w:top w:val="single" w:sz="4" w:space="0" w:color="auto"/>
              <w:left w:val="single" w:sz="4" w:space="0" w:color="auto"/>
              <w:bottom w:val="single" w:sz="4" w:space="0" w:color="auto"/>
              <w:right w:val="single" w:sz="4" w:space="0" w:color="auto"/>
            </w:tcBorders>
            <w:vAlign w:val="center"/>
          </w:tcPr>
          <w:p w14:paraId="5078D8EE" w14:textId="067DEA27" w:rsidR="005F6810" w:rsidRPr="005F6810" w:rsidRDefault="00AA0D29" w:rsidP="00BE2CDF">
            <w:pPr>
              <w:tabs>
                <w:tab w:val="left" w:pos="6379"/>
              </w:tabs>
              <w:jc w:val="center"/>
              <w:rPr>
                <w:color w:val="000000"/>
                <w:lang w:val="en-US"/>
              </w:rPr>
            </w:pPr>
            <w:r>
              <w:rPr>
                <w:color w:val="000000"/>
                <w:lang w:val="en-US"/>
              </w:rPr>
              <w:t>9.1</w:t>
            </w:r>
            <w:r w:rsidR="00E55E9D">
              <w:rPr>
                <w:color w:val="000000"/>
                <w:lang w:val="en-US"/>
              </w:rPr>
              <w:t>.</w:t>
            </w:r>
          </w:p>
        </w:tc>
        <w:tc>
          <w:tcPr>
            <w:tcW w:w="4990" w:type="dxa"/>
            <w:tcBorders>
              <w:top w:val="single" w:sz="4" w:space="0" w:color="auto"/>
            </w:tcBorders>
            <w:vAlign w:val="center"/>
          </w:tcPr>
          <w:p w14:paraId="4726F854" w14:textId="050F802E" w:rsidR="005F6810" w:rsidRPr="00D97B16" w:rsidRDefault="005F6810" w:rsidP="00D97B16">
            <w:pPr>
              <w:tabs>
                <w:tab w:val="left" w:pos="6379"/>
              </w:tabs>
              <w:rPr>
                <w:color w:val="000000" w:themeColor="text1"/>
                <w:lang w:val="en-US"/>
              </w:rPr>
            </w:pPr>
            <w:r w:rsidRPr="00D97B16">
              <w:rPr>
                <w:bCs/>
                <w:color w:val="000000" w:themeColor="text1"/>
                <w:shd w:val="clear" w:color="auto" w:fill="FFFFFF"/>
                <w:lang w:val="en-US"/>
              </w:rPr>
              <w:t>III ikimokyklin</w:t>
            </w:r>
            <w:r w:rsidR="00D97B16" w:rsidRPr="00D97B16">
              <w:rPr>
                <w:bCs/>
                <w:color w:val="000000" w:themeColor="text1"/>
                <w:shd w:val="clear" w:color="auto" w:fill="FFFFFF"/>
                <w:lang w:val="en-US"/>
              </w:rPr>
              <w:t>io ugdymo</w:t>
            </w:r>
            <w:r w:rsidRPr="00D97B16">
              <w:rPr>
                <w:bCs/>
                <w:color w:val="000000" w:themeColor="text1"/>
                <w:shd w:val="clear" w:color="auto" w:fill="FFFFFF"/>
                <w:lang w:val="en-US"/>
              </w:rPr>
              <w:t xml:space="preserve"> grupė</w:t>
            </w:r>
            <w:r w:rsidR="00AA0D29" w:rsidRPr="00D97B16">
              <w:rPr>
                <w:bCs/>
                <w:color w:val="000000" w:themeColor="text1"/>
                <w:shd w:val="clear" w:color="auto" w:fill="FFFFFF"/>
                <w:lang w:val="en-US"/>
              </w:rPr>
              <w:t>s projektas „Pirštelių kelionė į kalbos šalį“</w:t>
            </w:r>
          </w:p>
        </w:tc>
        <w:tc>
          <w:tcPr>
            <w:tcW w:w="1701" w:type="dxa"/>
            <w:tcBorders>
              <w:top w:val="single" w:sz="4" w:space="0" w:color="auto"/>
            </w:tcBorders>
            <w:vAlign w:val="center"/>
          </w:tcPr>
          <w:p w14:paraId="3D118E80" w14:textId="66718C52" w:rsidR="005F6810" w:rsidRPr="00D97B16" w:rsidRDefault="005F6810" w:rsidP="00904B32">
            <w:pPr>
              <w:tabs>
                <w:tab w:val="left" w:pos="6379"/>
              </w:tabs>
              <w:rPr>
                <w:color w:val="000000"/>
              </w:rPr>
            </w:pPr>
            <w:r w:rsidRPr="00D97B16">
              <w:rPr>
                <w:color w:val="000000"/>
              </w:rPr>
              <w:t>202</w:t>
            </w:r>
            <w:r w:rsidR="00AA0D29" w:rsidRPr="00D97B16">
              <w:rPr>
                <w:color w:val="000000"/>
              </w:rPr>
              <w:t>4</w:t>
            </w:r>
            <w:r w:rsidRPr="00D97B16">
              <w:rPr>
                <w:color w:val="000000"/>
              </w:rPr>
              <w:t>-</w:t>
            </w:r>
            <w:r w:rsidR="00904B32" w:rsidRPr="00D97B16">
              <w:rPr>
                <w:color w:val="000000"/>
              </w:rPr>
              <w:t>12-01/12-31</w:t>
            </w:r>
          </w:p>
        </w:tc>
        <w:tc>
          <w:tcPr>
            <w:tcW w:w="4253" w:type="dxa"/>
            <w:vMerge w:val="restart"/>
            <w:vAlign w:val="center"/>
          </w:tcPr>
          <w:p w14:paraId="65949220" w14:textId="77777777" w:rsidR="005F6810" w:rsidRPr="005F6810" w:rsidRDefault="005F6810" w:rsidP="00BE2CDF">
            <w:pPr>
              <w:tabs>
                <w:tab w:val="left" w:pos="6379"/>
              </w:tabs>
              <w:rPr>
                <w:color w:val="000000"/>
                <w:lang w:val="en-US"/>
              </w:rPr>
            </w:pPr>
          </w:p>
        </w:tc>
        <w:tc>
          <w:tcPr>
            <w:tcW w:w="2976" w:type="dxa"/>
            <w:vMerge w:val="restart"/>
            <w:vAlign w:val="center"/>
          </w:tcPr>
          <w:p w14:paraId="0FB6B65C" w14:textId="77777777" w:rsidR="005F6810" w:rsidRPr="005F6810" w:rsidRDefault="005F6810" w:rsidP="00BE2CDF">
            <w:pPr>
              <w:tabs>
                <w:tab w:val="left" w:pos="6379"/>
              </w:tabs>
              <w:rPr>
                <w:color w:val="000000"/>
                <w:lang w:val="de-DE"/>
              </w:rPr>
            </w:pPr>
          </w:p>
        </w:tc>
      </w:tr>
      <w:tr w:rsidR="005F6810" w:rsidRPr="005F6810" w14:paraId="1CA4C551" w14:textId="77777777" w:rsidTr="00BE2CDF">
        <w:trPr>
          <w:trHeight w:val="675"/>
        </w:trPr>
        <w:tc>
          <w:tcPr>
            <w:tcW w:w="817" w:type="dxa"/>
            <w:tcBorders>
              <w:top w:val="single" w:sz="4" w:space="0" w:color="auto"/>
              <w:left w:val="single" w:sz="4" w:space="0" w:color="auto"/>
              <w:bottom w:val="single" w:sz="4" w:space="0" w:color="auto"/>
              <w:right w:val="single" w:sz="4" w:space="0" w:color="auto"/>
            </w:tcBorders>
            <w:vAlign w:val="center"/>
          </w:tcPr>
          <w:p w14:paraId="67291E4F" w14:textId="2ADB2423" w:rsidR="005F6810" w:rsidRPr="005F6810" w:rsidRDefault="009C76CE" w:rsidP="00AA0D29">
            <w:pPr>
              <w:tabs>
                <w:tab w:val="left" w:pos="6379"/>
              </w:tabs>
              <w:jc w:val="center"/>
              <w:rPr>
                <w:color w:val="000000"/>
                <w:lang w:val="en-US"/>
              </w:rPr>
            </w:pPr>
            <w:r>
              <w:rPr>
                <w:color w:val="000000"/>
                <w:lang w:val="en-US"/>
              </w:rPr>
              <w:t>9.</w:t>
            </w:r>
            <w:r w:rsidR="00243149">
              <w:rPr>
                <w:color w:val="000000"/>
                <w:lang w:val="en-US"/>
              </w:rPr>
              <w:t>2</w:t>
            </w:r>
            <w:r w:rsidR="005F6810" w:rsidRPr="005F6810">
              <w:rPr>
                <w:color w:val="000000"/>
                <w:lang w:val="en-US"/>
              </w:rPr>
              <w:t>.</w:t>
            </w:r>
          </w:p>
        </w:tc>
        <w:tc>
          <w:tcPr>
            <w:tcW w:w="4990" w:type="dxa"/>
            <w:tcBorders>
              <w:top w:val="single" w:sz="4" w:space="0" w:color="auto"/>
            </w:tcBorders>
            <w:vAlign w:val="center"/>
          </w:tcPr>
          <w:p w14:paraId="2F7CB975" w14:textId="55E709EA" w:rsidR="005F6810" w:rsidRPr="00D97B16" w:rsidRDefault="005F6810" w:rsidP="00243149">
            <w:pPr>
              <w:tabs>
                <w:tab w:val="left" w:pos="6379"/>
              </w:tabs>
              <w:rPr>
                <w:color w:val="000000"/>
                <w:lang w:val="en-US"/>
              </w:rPr>
            </w:pPr>
            <w:r w:rsidRPr="00D97B16">
              <w:rPr>
                <w:color w:val="000000"/>
              </w:rPr>
              <w:t>Nuo 1 m. iki pradinio ugdymo pradžios grupės</w:t>
            </w:r>
            <w:r w:rsidR="003D05A3">
              <w:rPr>
                <w:color w:val="000000"/>
                <w:lang w:val="en-US"/>
              </w:rPr>
              <w:t xml:space="preserve"> projektas „</w:t>
            </w:r>
            <w:r w:rsidR="00243149" w:rsidRPr="00D97B16">
              <w:rPr>
                <w:color w:val="000000"/>
                <w:lang w:val="en-US"/>
              </w:rPr>
              <w:t>Mokausi kalbėti</w:t>
            </w:r>
            <w:r w:rsidRPr="00D97B16">
              <w:rPr>
                <w:color w:val="000000"/>
                <w:lang w:val="en-US"/>
              </w:rPr>
              <w:t>“</w:t>
            </w:r>
          </w:p>
        </w:tc>
        <w:tc>
          <w:tcPr>
            <w:tcW w:w="1701" w:type="dxa"/>
            <w:tcBorders>
              <w:top w:val="single" w:sz="4" w:space="0" w:color="auto"/>
            </w:tcBorders>
            <w:vAlign w:val="center"/>
          </w:tcPr>
          <w:p w14:paraId="5EE3818A" w14:textId="36AA9099" w:rsidR="005F6810" w:rsidRPr="00D97B16" w:rsidRDefault="005F6810" w:rsidP="0063626A">
            <w:pPr>
              <w:tabs>
                <w:tab w:val="left" w:pos="6379"/>
              </w:tabs>
              <w:rPr>
                <w:color w:val="000000"/>
                <w:lang w:val="en-US"/>
              </w:rPr>
            </w:pPr>
            <w:r w:rsidRPr="00D97B16">
              <w:rPr>
                <w:color w:val="000000"/>
                <w:lang w:val="en-US"/>
              </w:rPr>
              <w:t>2</w:t>
            </w:r>
            <w:r w:rsidR="00243149" w:rsidRPr="00D97B16">
              <w:rPr>
                <w:color w:val="000000"/>
                <w:lang w:val="en-US"/>
              </w:rPr>
              <w:t>024 -</w:t>
            </w:r>
            <w:r w:rsidR="0063626A" w:rsidRPr="00D97B16">
              <w:rPr>
                <w:color w:val="000000"/>
                <w:lang w:val="en-US"/>
              </w:rPr>
              <w:t>04</w:t>
            </w:r>
            <w:r w:rsidRPr="00D97B16">
              <w:rPr>
                <w:color w:val="000000"/>
                <w:lang w:val="en-US"/>
              </w:rPr>
              <w:t xml:space="preserve"> </w:t>
            </w:r>
          </w:p>
        </w:tc>
        <w:tc>
          <w:tcPr>
            <w:tcW w:w="4253" w:type="dxa"/>
            <w:vMerge/>
            <w:vAlign w:val="center"/>
          </w:tcPr>
          <w:p w14:paraId="58ED6246" w14:textId="77777777" w:rsidR="005F6810" w:rsidRPr="005F6810" w:rsidRDefault="005F6810" w:rsidP="00BE2CDF">
            <w:pPr>
              <w:tabs>
                <w:tab w:val="left" w:pos="6379"/>
              </w:tabs>
              <w:rPr>
                <w:color w:val="000000"/>
                <w:lang w:val="en-US"/>
              </w:rPr>
            </w:pPr>
          </w:p>
        </w:tc>
        <w:tc>
          <w:tcPr>
            <w:tcW w:w="2976" w:type="dxa"/>
            <w:vMerge/>
            <w:vAlign w:val="center"/>
          </w:tcPr>
          <w:p w14:paraId="25DFFAC9" w14:textId="77777777" w:rsidR="005F6810" w:rsidRPr="005F6810" w:rsidRDefault="005F6810" w:rsidP="00BE2CDF">
            <w:pPr>
              <w:tabs>
                <w:tab w:val="left" w:pos="6379"/>
              </w:tabs>
              <w:rPr>
                <w:color w:val="000000"/>
                <w:lang w:val="de-DE"/>
              </w:rPr>
            </w:pPr>
          </w:p>
        </w:tc>
      </w:tr>
      <w:tr w:rsidR="005F6810" w:rsidRPr="005F6810" w14:paraId="00565C82" w14:textId="77777777" w:rsidTr="009C3AE9">
        <w:trPr>
          <w:trHeight w:val="1051"/>
        </w:trPr>
        <w:tc>
          <w:tcPr>
            <w:tcW w:w="817" w:type="dxa"/>
            <w:tcBorders>
              <w:top w:val="single" w:sz="4" w:space="0" w:color="auto"/>
              <w:left w:val="single" w:sz="4" w:space="0" w:color="auto"/>
              <w:bottom w:val="single" w:sz="4" w:space="0" w:color="auto"/>
              <w:right w:val="single" w:sz="4" w:space="0" w:color="auto"/>
            </w:tcBorders>
            <w:vAlign w:val="center"/>
          </w:tcPr>
          <w:p w14:paraId="78327529" w14:textId="0A508544" w:rsidR="005F6810" w:rsidRPr="005F6810" w:rsidRDefault="009C76CE" w:rsidP="00AA0D29">
            <w:pPr>
              <w:tabs>
                <w:tab w:val="left" w:pos="6379"/>
              </w:tabs>
              <w:jc w:val="center"/>
              <w:rPr>
                <w:color w:val="000000"/>
                <w:lang w:val="en-US"/>
              </w:rPr>
            </w:pPr>
            <w:r>
              <w:rPr>
                <w:color w:val="000000"/>
                <w:lang w:val="en-US"/>
              </w:rPr>
              <w:t>9.</w:t>
            </w:r>
            <w:r w:rsidR="00243149">
              <w:rPr>
                <w:color w:val="000000"/>
                <w:lang w:val="en-US"/>
              </w:rPr>
              <w:t>3</w:t>
            </w:r>
            <w:r w:rsidR="00E55E9D">
              <w:rPr>
                <w:color w:val="000000"/>
                <w:lang w:val="en-US"/>
              </w:rPr>
              <w:t>.</w:t>
            </w:r>
          </w:p>
        </w:tc>
        <w:tc>
          <w:tcPr>
            <w:tcW w:w="4990" w:type="dxa"/>
            <w:tcBorders>
              <w:top w:val="single" w:sz="4" w:space="0" w:color="auto"/>
            </w:tcBorders>
            <w:vAlign w:val="center"/>
          </w:tcPr>
          <w:p w14:paraId="54F54F4A" w14:textId="511A2F10" w:rsidR="00243149" w:rsidRPr="00D97B16" w:rsidRDefault="005F6810" w:rsidP="00243149">
            <w:pPr>
              <w:rPr>
                <w:bCs/>
                <w:color w:val="000000"/>
                <w:shd w:val="clear" w:color="auto" w:fill="FFFFFF"/>
                <w:lang w:val="en-US"/>
              </w:rPr>
            </w:pPr>
            <w:r w:rsidRPr="00D97B16">
              <w:rPr>
                <w:bCs/>
                <w:color w:val="000000"/>
                <w:shd w:val="clear" w:color="auto" w:fill="FFFFFF"/>
                <w:lang w:val="en-US"/>
              </w:rPr>
              <w:t>II ikimoky</w:t>
            </w:r>
            <w:r w:rsidR="00D97B16" w:rsidRPr="00D97B16">
              <w:rPr>
                <w:bCs/>
                <w:color w:val="000000"/>
                <w:shd w:val="clear" w:color="auto" w:fill="FFFFFF"/>
                <w:lang w:val="en-US"/>
              </w:rPr>
              <w:t xml:space="preserve">klinio </w:t>
            </w:r>
            <w:r w:rsidR="00243149" w:rsidRPr="00D97B16">
              <w:rPr>
                <w:bCs/>
                <w:color w:val="000000"/>
                <w:shd w:val="clear" w:color="auto" w:fill="FFFFFF"/>
                <w:lang w:val="en-US"/>
              </w:rPr>
              <w:t>ugdymo grupės projektai:</w:t>
            </w:r>
          </w:p>
          <w:p w14:paraId="2AEC62A2" w14:textId="40A50A9C" w:rsidR="00243149" w:rsidRPr="00D97B16" w:rsidRDefault="00243149" w:rsidP="00243149">
            <w:r w:rsidRPr="00D97B16">
              <w:rPr>
                <w:bCs/>
                <w:color w:val="000000"/>
                <w:shd w:val="clear" w:color="auto" w:fill="FFFFFF"/>
                <w:lang w:val="en-US"/>
              </w:rPr>
              <w:t>1.</w:t>
            </w:r>
            <w:r w:rsidR="00E55E9D" w:rsidRPr="00D97B16">
              <w:rPr>
                <w:bCs/>
                <w:color w:val="000000"/>
                <w:shd w:val="clear" w:color="auto" w:fill="FFFFFF"/>
                <w:lang w:val="en-US"/>
              </w:rPr>
              <w:t xml:space="preserve"> „</w:t>
            </w:r>
            <w:r w:rsidRPr="00D97B16">
              <w:t>Grįžtantys paukščiai“;</w:t>
            </w:r>
          </w:p>
          <w:p w14:paraId="42C5A3B3" w14:textId="102AB69B" w:rsidR="005F6810" w:rsidRPr="00D97B16" w:rsidRDefault="003D05A3" w:rsidP="009C3AE9">
            <w:r>
              <w:t>2. „</w:t>
            </w:r>
            <w:r w:rsidR="00243149" w:rsidRPr="00D97B16">
              <w:t>Kalbėti gražiai ir taisyklingai mokysimės kartu“</w:t>
            </w:r>
          </w:p>
        </w:tc>
        <w:tc>
          <w:tcPr>
            <w:tcW w:w="1701" w:type="dxa"/>
            <w:tcBorders>
              <w:top w:val="single" w:sz="4" w:space="0" w:color="auto"/>
            </w:tcBorders>
            <w:vAlign w:val="center"/>
          </w:tcPr>
          <w:p w14:paraId="1F7DB3AD" w14:textId="77777777" w:rsidR="005F6810" w:rsidRPr="00D97B16" w:rsidRDefault="005F6810" w:rsidP="00243149">
            <w:pPr>
              <w:tabs>
                <w:tab w:val="left" w:pos="6379"/>
              </w:tabs>
              <w:rPr>
                <w:color w:val="000000"/>
              </w:rPr>
            </w:pPr>
            <w:r w:rsidRPr="00D97B16">
              <w:rPr>
                <w:color w:val="000000"/>
              </w:rPr>
              <w:t>202</w:t>
            </w:r>
            <w:r w:rsidR="00243149" w:rsidRPr="00D97B16">
              <w:rPr>
                <w:color w:val="000000"/>
              </w:rPr>
              <w:t>4</w:t>
            </w:r>
            <w:r w:rsidRPr="00D97B16">
              <w:rPr>
                <w:color w:val="000000"/>
              </w:rPr>
              <w:t>-09/12</w:t>
            </w:r>
          </w:p>
          <w:p w14:paraId="3325E2F8" w14:textId="5F7AFBF0" w:rsidR="00243149" w:rsidRPr="00D97B16" w:rsidRDefault="00243149" w:rsidP="00243149">
            <w:pPr>
              <w:tabs>
                <w:tab w:val="left" w:pos="6379"/>
              </w:tabs>
              <w:rPr>
                <w:color w:val="000000"/>
              </w:rPr>
            </w:pPr>
            <w:r w:rsidRPr="00D97B16">
              <w:rPr>
                <w:color w:val="000000"/>
              </w:rPr>
              <w:t>2024-</w:t>
            </w:r>
            <w:r w:rsidR="00D97B16" w:rsidRPr="00D97B16">
              <w:rPr>
                <w:color w:val="000000"/>
              </w:rPr>
              <w:t>11</w:t>
            </w:r>
          </w:p>
        </w:tc>
        <w:tc>
          <w:tcPr>
            <w:tcW w:w="4253" w:type="dxa"/>
            <w:vMerge/>
            <w:vAlign w:val="center"/>
          </w:tcPr>
          <w:p w14:paraId="4F810EDF" w14:textId="77777777" w:rsidR="005F6810" w:rsidRPr="005F6810" w:rsidRDefault="005F6810" w:rsidP="00BE2CDF">
            <w:pPr>
              <w:tabs>
                <w:tab w:val="left" w:pos="6379"/>
              </w:tabs>
              <w:rPr>
                <w:color w:val="000000"/>
                <w:lang w:val="en-US"/>
              </w:rPr>
            </w:pPr>
          </w:p>
        </w:tc>
        <w:tc>
          <w:tcPr>
            <w:tcW w:w="2976" w:type="dxa"/>
            <w:vMerge/>
            <w:vAlign w:val="center"/>
          </w:tcPr>
          <w:p w14:paraId="2524657E" w14:textId="77777777" w:rsidR="005F6810" w:rsidRPr="005F6810" w:rsidRDefault="005F6810" w:rsidP="00BE2CDF">
            <w:pPr>
              <w:tabs>
                <w:tab w:val="left" w:pos="6379"/>
              </w:tabs>
              <w:rPr>
                <w:color w:val="000000"/>
                <w:lang w:val="de-DE"/>
              </w:rPr>
            </w:pPr>
          </w:p>
        </w:tc>
      </w:tr>
      <w:tr w:rsidR="005F6810" w:rsidRPr="005F6810" w14:paraId="171F0792" w14:textId="77777777" w:rsidTr="009C3AE9">
        <w:trPr>
          <w:trHeight w:val="642"/>
        </w:trPr>
        <w:tc>
          <w:tcPr>
            <w:tcW w:w="817" w:type="dxa"/>
            <w:tcBorders>
              <w:top w:val="single" w:sz="4" w:space="0" w:color="auto"/>
              <w:left w:val="single" w:sz="4" w:space="0" w:color="auto"/>
              <w:bottom w:val="single" w:sz="4" w:space="0" w:color="auto"/>
              <w:right w:val="single" w:sz="4" w:space="0" w:color="auto"/>
            </w:tcBorders>
            <w:vAlign w:val="center"/>
          </w:tcPr>
          <w:p w14:paraId="0C279084" w14:textId="3DF288EB" w:rsidR="005F6810" w:rsidRPr="005F6810" w:rsidRDefault="009C76CE" w:rsidP="00AA0D29">
            <w:pPr>
              <w:tabs>
                <w:tab w:val="left" w:pos="6379"/>
              </w:tabs>
              <w:jc w:val="center"/>
              <w:rPr>
                <w:color w:val="000000"/>
                <w:lang w:val="en-US"/>
              </w:rPr>
            </w:pPr>
            <w:r>
              <w:rPr>
                <w:color w:val="000000"/>
                <w:lang w:val="en-US"/>
              </w:rPr>
              <w:t>9.</w:t>
            </w:r>
            <w:r w:rsidR="00243149">
              <w:rPr>
                <w:color w:val="000000"/>
                <w:lang w:val="en-US"/>
              </w:rPr>
              <w:t>4</w:t>
            </w:r>
            <w:r w:rsidR="00E55E9D">
              <w:rPr>
                <w:color w:val="000000"/>
                <w:lang w:val="en-US"/>
              </w:rPr>
              <w:t>.</w:t>
            </w:r>
          </w:p>
        </w:tc>
        <w:tc>
          <w:tcPr>
            <w:tcW w:w="4990" w:type="dxa"/>
            <w:tcBorders>
              <w:top w:val="single" w:sz="4" w:space="0" w:color="auto"/>
            </w:tcBorders>
            <w:vAlign w:val="center"/>
          </w:tcPr>
          <w:p w14:paraId="64DFCEA6" w14:textId="09946EBD" w:rsidR="005F6810" w:rsidRPr="00D97B16" w:rsidRDefault="005F6810" w:rsidP="006C2B29">
            <w:pPr>
              <w:rPr>
                <w:rFonts w:eastAsia="Calibri"/>
              </w:rPr>
            </w:pPr>
            <w:r w:rsidRPr="00D97B16">
              <w:rPr>
                <w:bCs/>
                <w:shd w:val="clear" w:color="auto" w:fill="FFFFFF"/>
                <w:lang w:val="en-US"/>
              </w:rPr>
              <w:t>Priešmokyklinės ugdy</w:t>
            </w:r>
            <w:r w:rsidR="00E55E9D" w:rsidRPr="00D97B16">
              <w:rPr>
                <w:bCs/>
                <w:shd w:val="clear" w:color="auto" w:fill="FFFFFF"/>
                <w:lang w:val="en-US"/>
              </w:rPr>
              <w:t>mo jungtinės grupės</w:t>
            </w:r>
            <w:r w:rsidR="006C2B29" w:rsidRPr="00D97B16">
              <w:rPr>
                <w:bCs/>
                <w:shd w:val="clear" w:color="auto" w:fill="FFFFFF"/>
                <w:lang w:val="en-US"/>
              </w:rPr>
              <w:t xml:space="preserve"> ir priešmokyklinio ugdymo grupės sporto</w:t>
            </w:r>
            <w:r w:rsidR="00E55E9D" w:rsidRPr="00D97B16">
              <w:rPr>
                <w:bCs/>
                <w:shd w:val="clear" w:color="auto" w:fill="FFFFFF"/>
                <w:lang w:val="en-US"/>
              </w:rPr>
              <w:t xml:space="preserve">   </w:t>
            </w:r>
            <w:r w:rsidR="00243149" w:rsidRPr="00D97B16">
              <w:rPr>
                <w:rFonts w:eastAsia="Calibri"/>
                <w:shd w:val="clear" w:color="auto" w:fill="FFFFFF"/>
              </w:rPr>
              <w:t xml:space="preserve"> projektas „Sportuojantis koridorius“</w:t>
            </w:r>
          </w:p>
        </w:tc>
        <w:tc>
          <w:tcPr>
            <w:tcW w:w="1701" w:type="dxa"/>
            <w:tcBorders>
              <w:top w:val="single" w:sz="4" w:space="0" w:color="auto"/>
            </w:tcBorders>
            <w:vAlign w:val="center"/>
          </w:tcPr>
          <w:p w14:paraId="7907B572" w14:textId="0C93C28A" w:rsidR="005F6810" w:rsidRPr="00D97B16" w:rsidRDefault="00243149" w:rsidP="00BE2CDF">
            <w:pPr>
              <w:tabs>
                <w:tab w:val="left" w:pos="6379"/>
              </w:tabs>
              <w:rPr>
                <w:color w:val="000000"/>
                <w:lang w:val="en-US"/>
              </w:rPr>
            </w:pPr>
            <w:r w:rsidRPr="00D97B16">
              <w:rPr>
                <w:color w:val="000000"/>
                <w:lang w:val="en-US"/>
              </w:rPr>
              <w:t>2024</w:t>
            </w:r>
            <w:r w:rsidR="005F6810" w:rsidRPr="00D97B16">
              <w:rPr>
                <w:color w:val="000000"/>
                <w:lang w:val="en-US"/>
              </w:rPr>
              <w:t>-10/12</w:t>
            </w:r>
          </w:p>
        </w:tc>
        <w:tc>
          <w:tcPr>
            <w:tcW w:w="4253" w:type="dxa"/>
            <w:vMerge/>
            <w:vAlign w:val="center"/>
          </w:tcPr>
          <w:p w14:paraId="37C8D0B3" w14:textId="77777777" w:rsidR="005F6810" w:rsidRPr="005F6810" w:rsidRDefault="005F6810" w:rsidP="00BE2CDF">
            <w:pPr>
              <w:tabs>
                <w:tab w:val="left" w:pos="6379"/>
              </w:tabs>
              <w:rPr>
                <w:color w:val="000000"/>
                <w:lang w:val="en-US"/>
              </w:rPr>
            </w:pPr>
          </w:p>
        </w:tc>
        <w:tc>
          <w:tcPr>
            <w:tcW w:w="2976" w:type="dxa"/>
            <w:vMerge/>
            <w:vAlign w:val="center"/>
          </w:tcPr>
          <w:p w14:paraId="2DFB274A" w14:textId="77777777" w:rsidR="005F6810" w:rsidRPr="005F6810" w:rsidRDefault="005F6810" w:rsidP="00BE2CDF">
            <w:pPr>
              <w:tabs>
                <w:tab w:val="left" w:pos="6379"/>
              </w:tabs>
              <w:rPr>
                <w:color w:val="000000"/>
                <w:lang w:val="de-DE"/>
              </w:rPr>
            </w:pPr>
          </w:p>
        </w:tc>
      </w:tr>
      <w:tr w:rsidR="005F6810" w:rsidRPr="005F6810" w14:paraId="32B223C4" w14:textId="77777777" w:rsidTr="009C3AE9">
        <w:trPr>
          <w:trHeight w:val="552"/>
        </w:trPr>
        <w:tc>
          <w:tcPr>
            <w:tcW w:w="817" w:type="dxa"/>
            <w:tcBorders>
              <w:top w:val="single" w:sz="4" w:space="0" w:color="auto"/>
              <w:left w:val="single" w:sz="4" w:space="0" w:color="auto"/>
              <w:bottom w:val="single" w:sz="4" w:space="0" w:color="auto"/>
              <w:right w:val="single" w:sz="4" w:space="0" w:color="auto"/>
            </w:tcBorders>
            <w:vAlign w:val="center"/>
          </w:tcPr>
          <w:p w14:paraId="1C721CAC" w14:textId="4DA050E0" w:rsidR="005F6810" w:rsidRPr="005F6810" w:rsidRDefault="009C76CE" w:rsidP="00AA0D29">
            <w:pPr>
              <w:tabs>
                <w:tab w:val="left" w:pos="6379"/>
              </w:tabs>
              <w:jc w:val="center"/>
              <w:rPr>
                <w:color w:val="000000"/>
                <w:lang w:val="en-US"/>
              </w:rPr>
            </w:pPr>
            <w:r>
              <w:rPr>
                <w:color w:val="000000"/>
                <w:lang w:val="en-US"/>
              </w:rPr>
              <w:t>9.</w:t>
            </w:r>
            <w:r w:rsidR="00243149">
              <w:rPr>
                <w:color w:val="000000"/>
                <w:lang w:val="en-US"/>
              </w:rPr>
              <w:t>5</w:t>
            </w:r>
            <w:r w:rsidR="005F6810" w:rsidRPr="005F6810">
              <w:rPr>
                <w:color w:val="000000"/>
                <w:lang w:val="en-US"/>
              </w:rPr>
              <w:t>.</w:t>
            </w:r>
          </w:p>
        </w:tc>
        <w:tc>
          <w:tcPr>
            <w:tcW w:w="4990" w:type="dxa"/>
            <w:tcBorders>
              <w:top w:val="single" w:sz="4" w:space="0" w:color="auto"/>
            </w:tcBorders>
            <w:vAlign w:val="center"/>
          </w:tcPr>
          <w:p w14:paraId="60C2A18A" w14:textId="08D4EE28" w:rsidR="005F6810" w:rsidRPr="00D97B16" w:rsidRDefault="005F6810" w:rsidP="00AA0D29">
            <w:pPr>
              <w:tabs>
                <w:tab w:val="left" w:pos="6379"/>
              </w:tabs>
              <w:rPr>
                <w:color w:val="000000"/>
              </w:rPr>
            </w:pPr>
            <w:r w:rsidRPr="00D97B16">
              <w:rPr>
                <w:color w:val="000000"/>
                <w:lang w:val="en-US"/>
              </w:rPr>
              <w:t>Nuo 2 m. iki pradinio ugd</w:t>
            </w:r>
            <w:r w:rsidR="003D05A3">
              <w:rPr>
                <w:color w:val="000000"/>
                <w:lang w:val="en-US"/>
              </w:rPr>
              <w:t>ymo pradžios grupės projektas „</w:t>
            </w:r>
            <w:r w:rsidR="00AA0D29" w:rsidRPr="00D97B16">
              <w:rPr>
                <w:color w:val="000000"/>
              </w:rPr>
              <w:t>Dirba piršteliai- liejas žodeliai“</w:t>
            </w:r>
          </w:p>
        </w:tc>
        <w:tc>
          <w:tcPr>
            <w:tcW w:w="1701" w:type="dxa"/>
            <w:tcBorders>
              <w:top w:val="single" w:sz="4" w:space="0" w:color="auto"/>
            </w:tcBorders>
            <w:vAlign w:val="center"/>
          </w:tcPr>
          <w:p w14:paraId="25BC07AC" w14:textId="5F2791E2" w:rsidR="005F6810" w:rsidRPr="00D97B16" w:rsidRDefault="005F6810" w:rsidP="00AA0D29">
            <w:pPr>
              <w:tabs>
                <w:tab w:val="left" w:pos="6379"/>
              </w:tabs>
              <w:rPr>
                <w:color w:val="000000"/>
                <w:lang w:val="en-US"/>
              </w:rPr>
            </w:pPr>
            <w:r w:rsidRPr="00D97B16">
              <w:rPr>
                <w:color w:val="000000"/>
                <w:lang w:val="en-US"/>
              </w:rPr>
              <w:t>202</w:t>
            </w:r>
            <w:r w:rsidR="00AA0D29" w:rsidRPr="00D97B16">
              <w:rPr>
                <w:color w:val="000000"/>
                <w:lang w:val="en-US"/>
              </w:rPr>
              <w:t>4</w:t>
            </w:r>
            <w:r w:rsidRPr="00D97B16">
              <w:rPr>
                <w:color w:val="000000"/>
                <w:lang w:val="en-US"/>
              </w:rPr>
              <w:t>-01/05</w:t>
            </w:r>
          </w:p>
        </w:tc>
        <w:tc>
          <w:tcPr>
            <w:tcW w:w="4253" w:type="dxa"/>
            <w:vMerge/>
            <w:vAlign w:val="center"/>
          </w:tcPr>
          <w:p w14:paraId="397F1179" w14:textId="77777777" w:rsidR="005F6810" w:rsidRPr="005F6810" w:rsidRDefault="005F6810" w:rsidP="00BE2CDF">
            <w:pPr>
              <w:tabs>
                <w:tab w:val="left" w:pos="6379"/>
              </w:tabs>
              <w:rPr>
                <w:color w:val="000000"/>
                <w:lang w:val="en-US"/>
              </w:rPr>
            </w:pPr>
          </w:p>
        </w:tc>
        <w:tc>
          <w:tcPr>
            <w:tcW w:w="2976" w:type="dxa"/>
            <w:vMerge/>
            <w:vAlign w:val="center"/>
          </w:tcPr>
          <w:p w14:paraId="5ACE2D71" w14:textId="77777777" w:rsidR="005F6810" w:rsidRPr="005F6810" w:rsidRDefault="005F6810" w:rsidP="00BE2CDF">
            <w:pPr>
              <w:tabs>
                <w:tab w:val="left" w:pos="6379"/>
              </w:tabs>
              <w:rPr>
                <w:color w:val="000000"/>
                <w:lang w:val="de-DE"/>
              </w:rPr>
            </w:pPr>
          </w:p>
        </w:tc>
      </w:tr>
      <w:tr w:rsidR="005F6810" w:rsidRPr="005F6810" w14:paraId="31DABB85" w14:textId="77777777" w:rsidTr="009C3AE9">
        <w:trPr>
          <w:trHeight w:val="432"/>
        </w:trPr>
        <w:tc>
          <w:tcPr>
            <w:tcW w:w="817" w:type="dxa"/>
            <w:tcBorders>
              <w:top w:val="single" w:sz="4" w:space="0" w:color="auto"/>
              <w:left w:val="single" w:sz="4" w:space="0" w:color="auto"/>
              <w:bottom w:val="single" w:sz="4" w:space="0" w:color="auto"/>
              <w:right w:val="single" w:sz="4" w:space="0" w:color="auto"/>
            </w:tcBorders>
            <w:vAlign w:val="center"/>
          </w:tcPr>
          <w:p w14:paraId="7712D644" w14:textId="4E1A9AF1" w:rsidR="005F6810" w:rsidRPr="005F6810" w:rsidRDefault="009C76CE" w:rsidP="00AA0D29">
            <w:pPr>
              <w:tabs>
                <w:tab w:val="left" w:pos="6379"/>
              </w:tabs>
              <w:jc w:val="center"/>
              <w:rPr>
                <w:color w:val="000000"/>
                <w:lang w:val="en-US"/>
              </w:rPr>
            </w:pPr>
            <w:r>
              <w:rPr>
                <w:color w:val="000000"/>
                <w:lang w:val="en-US"/>
              </w:rPr>
              <w:t>9.</w:t>
            </w:r>
            <w:r w:rsidR="00243149">
              <w:rPr>
                <w:color w:val="000000"/>
                <w:lang w:val="en-US"/>
              </w:rPr>
              <w:t>6</w:t>
            </w:r>
            <w:r w:rsidR="005F6810" w:rsidRPr="005F6810">
              <w:rPr>
                <w:color w:val="000000"/>
                <w:lang w:val="en-US"/>
              </w:rPr>
              <w:t>.</w:t>
            </w:r>
          </w:p>
        </w:tc>
        <w:tc>
          <w:tcPr>
            <w:tcW w:w="4990" w:type="dxa"/>
            <w:tcBorders>
              <w:top w:val="single" w:sz="4" w:space="0" w:color="auto"/>
            </w:tcBorders>
            <w:vAlign w:val="center"/>
          </w:tcPr>
          <w:p w14:paraId="28B2D428" w14:textId="0BC200A7" w:rsidR="005F6810" w:rsidRPr="00D97B16" w:rsidRDefault="00243149" w:rsidP="00BE2CDF">
            <w:pPr>
              <w:tabs>
                <w:tab w:val="left" w:pos="6379"/>
              </w:tabs>
              <w:rPr>
                <w:color w:val="000000"/>
              </w:rPr>
            </w:pPr>
            <w:r w:rsidRPr="00D97B16">
              <w:rPr>
                <w:color w:val="000000"/>
              </w:rPr>
              <w:t>D</w:t>
            </w:r>
            <w:r w:rsidR="005F6810" w:rsidRPr="00D97B16">
              <w:rPr>
                <w:color w:val="000000"/>
              </w:rPr>
              <w:t>alyvavim</w:t>
            </w:r>
            <w:r w:rsidR="00E55E9D" w:rsidRPr="00D97B16">
              <w:rPr>
                <w:color w:val="000000"/>
              </w:rPr>
              <w:t>as tarptautiniuose projektuose e</w:t>
            </w:r>
            <w:r w:rsidR="005F6810" w:rsidRPr="00D97B16">
              <w:rPr>
                <w:color w:val="000000"/>
              </w:rPr>
              <w:t>Twin</w:t>
            </w:r>
            <w:r w:rsidR="00E55E9D" w:rsidRPr="00D97B16">
              <w:rPr>
                <w:color w:val="000000"/>
              </w:rPr>
              <w:t>n</w:t>
            </w:r>
            <w:r w:rsidR="005F6810" w:rsidRPr="00D97B16">
              <w:rPr>
                <w:color w:val="000000"/>
              </w:rPr>
              <w:t xml:space="preserve">ing </w:t>
            </w:r>
          </w:p>
        </w:tc>
        <w:tc>
          <w:tcPr>
            <w:tcW w:w="1701" w:type="dxa"/>
            <w:tcBorders>
              <w:top w:val="single" w:sz="4" w:space="0" w:color="auto"/>
            </w:tcBorders>
            <w:vAlign w:val="center"/>
          </w:tcPr>
          <w:p w14:paraId="6F81DA45" w14:textId="5286AE7B" w:rsidR="005F6810" w:rsidRPr="00D97B16" w:rsidRDefault="00243149" w:rsidP="00BE2CDF">
            <w:pPr>
              <w:tabs>
                <w:tab w:val="left" w:pos="6379"/>
              </w:tabs>
              <w:rPr>
                <w:color w:val="000000"/>
                <w:lang w:val="en-US"/>
              </w:rPr>
            </w:pPr>
            <w:r w:rsidRPr="00D97B16">
              <w:rPr>
                <w:color w:val="000000"/>
                <w:lang w:val="en-US"/>
              </w:rPr>
              <w:t>2024</w:t>
            </w:r>
            <w:r w:rsidR="005F6810" w:rsidRPr="00D97B16">
              <w:rPr>
                <w:color w:val="000000"/>
                <w:lang w:val="en-US"/>
              </w:rPr>
              <w:t xml:space="preserve"> m.</w:t>
            </w:r>
          </w:p>
        </w:tc>
        <w:tc>
          <w:tcPr>
            <w:tcW w:w="4253" w:type="dxa"/>
            <w:tcBorders>
              <w:top w:val="single" w:sz="4" w:space="0" w:color="auto"/>
              <w:left w:val="single" w:sz="4" w:space="0" w:color="auto"/>
              <w:right w:val="single" w:sz="4" w:space="0" w:color="auto"/>
            </w:tcBorders>
            <w:vAlign w:val="center"/>
          </w:tcPr>
          <w:p w14:paraId="639F7DCE" w14:textId="77777777" w:rsidR="005F6810" w:rsidRPr="005F6810" w:rsidRDefault="005F6810" w:rsidP="00BE2CDF">
            <w:pPr>
              <w:tabs>
                <w:tab w:val="left" w:pos="6379"/>
              </w:tabs>
              <w:rPr>
                <w:color w:val="000000"/>
                <w:lang w:val="en-US"/>
              </w:rPr>
            </w:pPr>
          </w:p>
        </w:tc>
        <w:tc>
          <w:tcPr>
            <w:tcW w:w="2976" w:type="dxa"/>
            <w:tcBorders>
              <w:top w:val="single" w:sz="4" w:space="0" w:color="auto"/>
              <w:left w:val="single" w:sz="4" w:space="0" w:color="auto"/>
              <w:right w:val="single" w:sz="4" w:space="0" w:color="auto"/>
            </w:tcBorders>
            <w:vAlign w:val="center"/>
          </w:tcPr>
          <w:p w14:paraId="78AA21AC" w14:textId="77777777" w:rsidR="005F6810" w:rsidRPr="005F6810" w:rsidRDefault="005F6810" w:rsidP="00BE2CDF">
            <w:pPr>
              <w:tabs>
                <w:tab w:val="left" w:pos="6379"/>
              </w:tabs>
              <w:rPr>
                <w:color w:val="000000"/>
                <w:lang w:val="de-DE"/>
              </w:rPr>
            </w:pPr>
          </w:p>
        </w:tc>
      </w:tr>
      <w:tr w:rsidR="005F6810" w:rsidRPr="005F6810" w14:paraId="37733BB8" w14:textId="77777777" w:rsidTr="00BE2CDF">
        <w:trPr>
          <w:trHeight w:val="228"/>
        </w:trPr>
        <w:tc>
          <w:tcPr>
            <w:tcW w:w="817" w:type="dxa"/>
            <w:tcBorders>
              <w:top w:val="single" w:sz="4" w:space="0" w:color="auto"/>
              <w:left w:val="single" w:sz="4" w:space="0" w:color="auto"/>
              <w:bottom w:val="single" w:sz="4" w:space="0" w:color="auto"/>
              <w:right w:val="single" w:sz="4" w:space="0" w:color="auto"/>
            </w:tcBorders>
            <w:vAlign w:val="center"/>
          </w:tcPr>
          <w:p w14:paraId="2F58B6DB" w14:textId="77777777" w:rsidR="005F6810" w:rsidRPr="005F6810" w:rsidRDefault="005F6810" w:rsidP="00BE2CDF">
            <w:pPr>
              <w:tabs>
                <w:tab w:val="left" w:pos="6379"/>
              </w:tabs>
              <w:jc w:val="center"/>
              <w:rPr>
                <w:color w:val="000000"/>
                <w:lang w:val="en-US"/>
              </w:rPr>
            </w:pPr>
            <w:r w:rsidRPr="005F6810">
              <w:rPr>
                <w:color w:val="000000"/>
                <w:lang w:val="en-US"/>
              </w:rPr>
              <w:t>10.</w:t>
            </w:r>
          </w:p>
        </w:tc>
        <w:tc>
          <w:tcPr>
            <w:tcW w:w="13920" w:type="dxa"/>
            <w:gridSpan w:val="4"/>
            <w:tcBorders>
              <w:top w:val="single" w:sz="4" w:space="0" w:color="auto"/>
              <w:right w:val="single" w:sz="4" w:space="0" w:color="auto"/>
            </w:tcBorders>
            <w:vAlign w:val="center"/>
          </w:tcPr>
          <w:p w14:paraId="796BCBB8" w14:textId="77777777" w:rsidR="005F6810" w:rsidRPr="005F6810" w:rsidRDefault="005F6810" w:rsidP="00BE2CDF">
            <w:pPr>
              <w:tabs>
                <w:tab w:val="left" w:pos="6379"/>
              </w:tabs>
              <w:rPr>
                <w:i/>
                <w:color w:val="000000"/>
                <w:lang w:val="de-DE"/>
              </w:rPr>
            </w:pPr>
            <w:r w:rsidRPr="009B53C9">
              <w:rPr>
                <w:i/>
                <w:color w:val="000000"/>
                <w:lang w:val="es-ES"/>
              </w:rPr>
              <w:t>Geroji pedagogų darbo patirtis. Atvirų veiklų stebėjimas ir dalijimasis gerąja darbo patirtimi</w:t>
            </w:r>
          </w:p>
        </w:tc>
      </w:tr>
      <w:tr w:rsidR="005F6810" w:rsidRPr="005F6810" w14:paraId="6DD73E4B" w14:textId="77777777" w:rsidTr="00FD5197">
        <w:trPr>
          <w:trHeight w:val="416"/>
        </w:trPr>
        <w:tc>
          <w:tcPr>
            <w:tcW w:w="817" w:type="dxa"/>
            <w:tcBorders>
              <w:top w:val="single" w:sz="4" w:space="0" w:color="auto"/>
              <w:left w:val="single" w:sz="4" w:space="0" w:color="auto"/>
              <w:bottom w:val="single" w:sz="4" w:space="0" w:color="auto"/>
              <w:right w:val="single" w:sz="4" w:space="0" w:color="auto"/>
            </w:tcBorders>
            <w:vAlign w:val="center"/>
          </w:tcPr>
          <w:p w14:paraId="54D9EFBF" w14:textId="457CB1D3" w:rsidR="005F6810" w:rsidRPr="005F6810" w:rsidRDefault="004D2076" w:rsidP="00BE2CDF">
            <w:pPr>
              <w:spacing w:after="160"/>
              <w:jc w:val="center"/>
              <w:rPr>
                <w:color w:val="000000"/>
                <w:lang w:val="en-US"/>
              </w:rPr>
            </w:pPr>
            <w:r>
              <w:rPr>
                <w:color w:val="000000"/>
                <w:lang w:val="en-US"/>
              </w:rPr>
              <w:t>10.1</w:t>
            </w:r>
            <w:r w:rsidR="005F6810" w:rsidRPr="005F6810">
              <w:rPr>
                <w:color w:val="000000"/>
                <w:lang w:val="en-US"/>
              </w:rPr>
              <w:t>.</w:t>
            </w:r>
          </w:p>
        </w:tc>
        <w:tc>
          <w:tcPr>
            <w:tcW w:w="4990" w:type="dxa"/>
            <w:tcBorders>
              <w:top w:val="single" w:sz="4" w:space="0" w:color="auto"/>
              <w:bottom w:val="single" w:sz="4" w:space="0" w:color="auto"/>
            </w:tcBorders>
            <w:vAlign w:val="center"/>
          </w:tcPr>
          <w:p w14:paraId="47CF5405" w14:textId="39B515CC" w:rsidR="005F6810" w:rsidRPr="004D2076" w:rsidRDefault="005F6810" w:rsidP="00FD5197">
            <w:pPr>
              <w:rPr>
                <w:color w:val="000000"/>
              </w:rPr>
            </w:pPr>
            <w:r w:rsidRPr="004D2076">
              <w:rPr>
                <w:color w:val="000000"/>
              </w:rPr>
              <w:t>Ikimokyklinio ugdymo mokytoja Edita Kanaivien</w:t>
            </w:r>
            <w:r w:rsidR="003D05A3">
              <w:rPr>
                <w:color w:val="000000"/>
              </w:rPr>
              <w:t>ė „</w:t>
            </w:r>
            <w:r w:rsidR="00FD5197" w:rsidRPr="004D2076">
              <w:rPr>
                <w:color w:val="000000"/>
              </w:rPr>
              <w:t>Kap kapt kapt lietutis lyja“</w:t>
            </w:r>
          </w:p>
        </w:tc>
        <w:tc>
          <w:tcPr>
            <w:tcW w:w="1701" w:type="dxa"/>
            <w:tcBorders>
              <w:top w:val="single" w:sz="4" w:space="0" w:color="auto"/>
              <w:bottom w:val="single" w:sz="4" w:space="0" w:color="auto"/>
            </w:tcBorders>
            <w:vAlign w:val="center"/>
          </w:tcPr>
          <w:p w14:paraId="77D7114A" w14:textId="37F686B4" w:rsidR="005F6810" w:rsidRPr="004D2076" w:rsidRDefault="004D2076" w:rsidP="00BE2CDF">
            <w:pPr>
              <w:spacing w:after="160"/>
              <w:rPr>
                <w:color w:val="000000"/>
              </w:rPr>
            </w:pPr>
            <w:r w:rsidRPr="004D2076">
              <w:rPr>
                <w:color w:val="000000"/>
              </w:rPr>
              <w:t>2024-04</w:t>
            </w:r>
          </w:p>
        </w:tc>
        <w:tc>
          <w:tcPr>
            <w:tcW w:w="4253" w:type="dxa"/>
            <w:vMerge w:val="restart"/>
            <w:vAlign w:val="center"/>
          </w:tcPr>
          <w:p w14:paraId="10BF3D0C" w14:textId="77777777" w:rsidR="005F6810" w:rsidRPr="005F6810" w:rsidRDefault="005F6810" w:rsidP="00BE2CDF">
            <w:pPr>
              <w:spacing w:after="160" w:line="259" w:lineRule="auto"/>
              <w:rPr>
                <w:rFonts w:ascii="Calibri" w:eastAsia="Calibri" w:hAnsi="Calibri"/>
                <w:sz w:val="22"/>
                <w:szCs w:val="22"/>
              </w:rPr>
            </w:pPr>
          </w:p>
        </w:tc>
        <w:tc>
          <w:tcPr>
            <w:tcW w:w="2976" w:type="dxa"/>
            <w:vMerge w:val="restart"/>
            <w:vAlign w:val="center"/>
          </w:tcPr>
          <w:p w14:paraId="13959DE6" w14:textId="77777777" w:rsidR="005F6810" w:rsidRPr="005F6810" w:rsidRDefault="005F6810" w:rsidP="00BE2CDF">
            <w:pPr>
              <w:spacing w:after="160" w:line="259" w:lineRule="auto"/>
              <w:rPr>
                <w:rFonts w:ascii="Calibri" w:eastAsia="Calibri" w:hAnsi="Calibri"/>
                <w:sz w:val="22"/>
                <w:szCs w:val="22"/>
              </w:rPr>
            </w:pPr>
          </w:p>
        </w:tc>
      </w:tr>
      <w:tr w:rsidR="005F6810" w:rsidRPr="005F6810" w14:paraId="7E9403A5" w14:textId="77777777" w:rsidTr="006C2B29">
        <w:trPr>
          <w:trHeight w:val="845"/>
        </w:trPr>
        <w:tc>
          <w:tcPr>
            <w:tcW w:w="817" w:type="dxa"/>
            <w:tcBorders>
              <w:top w:val="single" w:sz="4" w:space="0" w:color="auto"/>
              <w:left w:val="single" w:sz="4" w:space="0" w:color="auto"/>
              <w:bottom w:val="single" w:sz="4" w:space="0" w:color="auto"/>
              <w:right w:val="single" w:sz="4" w:space="0" w:color="auto"/>
            </w:tcBorders>
            <w:vAlign w:val="center"/>
          </w:tcPr>
          <w:p w14:paraId="757DB6DC" w14:textId="795B39D6" w:rsidR="005F6810" w:rsidRPr="005F6810" w:rsidRDefault="004D2076" w:rsidP="00BE2CDF">
            <w:pPr>
              <w:spacing w:after="160"/>
              <w:jc w:val="center"/>
              <w:rPr>
                <w:color w:val="000000"/>
                <w:lang w:val="en-US"/>
              </w:rPr>
            </w:pPr>
            <w:r>
              <w:rPr>
                <w:color w:val="000000"/>
                <w:lang w:val="en-US"/>
              </w:rPr>
              <w:lastRenderedPageBreak/>
              <w:t>10.2</w:t>
            </w:r>
            <w:r w:rsidR="005F6810" w:rsidRPr="005F6810">
              <w:rPr>
                <w:color w:val="000000"/>
                <w:lang w:val="en-US"/>
              </w:rPr>
              <w:t>.</w:t>
            </w:r>
          </w:p>
        </w:tc>
        <w:tc>
          <w:tcPr>
            <w:tcW w:w="4990" w:type="dxa"/>
            <w:tcBorders>
              <w:top w:val="single" w:sz="4" w:space="0" w:color="auto"/>
              <w:bottom w:val="single" w:sz="4" w:space="0" w:color="auto"/>
            </w:tcBorders>
            <w:vAlign w:val="center"/>
          </w:tcPr>
          <w:p w14:paraId="72DCFA40" w14:textId="3FAE3BB4" w:rsidR="005F6810" w:rsidRPr="006C2B29" w:rsidRDefault="004D2076" w:rsidP="00FD5197">
            <w:pPr>
              <w:rPr>
                <w:i/>
                <w:iCs/>
                <w:color w:val="000000"/>
              </w:rPr>
            </w:pPr>
            <w:r w:rsidRPr="00AF57AC">
              <w:rPr>
                <w:color w:val="000000"/>
              </w:rPr>
              <w:t>Priešmokyklinio</w:t>
            </w:r>
            <w:r w:rsidR="005F6810" w:rsidRPr="00AF57AC">
              <w:rPr>
                <w:color w:val="000000"/>
              </w:rPr>
              <w:t xml:space="preserve"> ugdymo mokytoja </w:t>
            </w:r>
            <w:r w:rsidRPr="00AF57AC">
              <w:rPr>
                <w:color w:val="000000"/>
              </w:rPr>
              <w:t xml:space="preserve">Rūta Domarkienė </w:t>
            </w:r>
            <w:r w:rsidRPr="00AF57AC">
              <w:rPr>
                <w:i/>
                <w:iCs/>
                <w:color w:val="000000"/>
              </w:rPr>
              <w:t>pasidalins gerąją patirtimi „Kaip užnorinti vaikus s</w:t>
            </w:r>
            <w:r w:rsidR="006C2B29">
              <w:rPr>
                <w:i/>
                <w:iCs/>
                <w:color w:val="000000"/>
              </w:rPr>
              <w:t>kaityti, skaitymo strategijos“.</w:t>
            </w:r>
          </w:p>
        </w:tc>
        <w:tc>
          <w:tcPr>
            <w:tcW w:w="1701" w:type="dxa"/>
            <w:tcBorders>
              <w:top w:val="single" w:sz="4" w:space="0" w:color="auto"/>
              <w:bottom w:val="single" w:sz="4" w:space="0" w:color="auto"/>
            </w:tcBorders>
            <w:vAlign w:val="center"/>
          </w:tcPr>
          <w:p w14:paraId="22794B7C" w14:textId="4756FB10" w:rsidR="005F6810" w:rsidRPr="00AF57AC" w:rsidRDefault="005F6810" w:rsidP="004D2076">
            <w:pPr>
              <w:spacing w:after="160"/>
              <w:rPr>
                <w:color w:val="000000"/>
              </w:rPr>
            </w:pPr>
            <w:r w:rsidRPr="00AF57AC">
              <w:rPr>
                <w:color w:val="000000"/>
              </w:rPr>
              <w:t>202</w:t>
            </w:r>
            <w:r w:rsidR="004D2076" w:rsidRPr="00AF57AC">
              <w:rPr>
                <w:color w:val="000000"/>
              </w:rPr>
              <w:t>4-05</w:t>
            </w:r>
            <w:r w:rsidR="00AF57AC">
              <w:rPr>
                <w:color w:val="000000"/>
              </w:rPr>
              <w:t>/06</w:t>
            </w:r>
          </w:p>
        </w:tc>
        <w:tc>
          <w:tcPr>
            <w:tcW w:w="4253" w:type="dxa"/>
            <w:vMerge/>
            <w:vAlign w:val="center"/>
          </w:tcPr>
          <w:p w14:paraId="22518C9F" w14:textId="77777777" w:rsidR="005F6810" w:rsidRPr="005F6810" w:rsidRDefault="005F6810" w:rsidP="00BE2CDF">
            <w:pPr>
              <w:spacing w:after="160" w:line="259" w:lineRule="auto"/>
              <w:rPr>
                <w:rFonts w:ascii="Calibri" w:eastAsia="Calibri" w:hAnsi="Calibri"/>
                <w:sz w:val="22"/>
                <w:szCs w:val="22"/>
              </w:rPr>
            </w:pPr>
          </w:p>
        </w:tc>
        <w:tc>
          <w:tcPr>
            <w:tcW w:w="2976" w:type="dxa"/>
            <w:vMerge/>
            <w:vAlign w:val="center"/>
          </w:tcPr>
          <w:p w14:paraId="2D8C688F" w14:textId="77777777" w:rsidR="005F6810" w:rsidRPr="005F6810" w:rsidRDefault="005F6810" w:rsidP="00BE2CDF">
            <w:pPr>
              <w:spacing w:after="160" w:line="259" w:lineRule="auto"/>
              <w:rPr>
                <w:rFonts w:ascii="Calibri" w:eastAsia="Calibri" w:hAnsi="Calibri"/>
                <w:sz w:val="22"/>
                <w:szCs w:val="22"/>
              </w:rPr>
            </w:pPr>
          </w:p>
        </w:tc>
      </w:tr>
      <w:tr w:rsidR="005F6810" w:rsidRPr="005F6810" w14:paraId="7A79EDBA" w14:textId="77777777" w:rsidTr="00FD5197">
        <w:trPr>
          <w:trHeight w:val="458"/>
        </w:trPr>
        <w:tc>
          <w:tcPr>
            <w:tcW w:w="817" w:type="dxa"/>
            <w:tcBorders>
              <w:top w:val="single" w:sz="4" w:space="0" w:color="auto"/>
              <w:left w:val="single" w:sz="4" w:space="0" w:color="auto"/>
              <w:bottom w:val="single" w:sz="4" w:space="0" w:color="auto"/>
              <w:right w:val="single" w:sz="4" w:space="0" w:color="auto"/>
            </w:tcBorders>
            <w:vAlign w:val="center"/>
          </w:tcPr>
          <w:p w14:paraId="0F5CDF02" w14:textId="37917F11" w:rsidR="005F6810" w:rsidRPr="005F6810" w:rsidRDefault="004D2076" w:rsidP="00BE2CDF">
            <w:pPr>
              <w:tabs>
                <w:tab w:val="left" w:pos="6379"/>
              </w:tabs>
              <w:jc w:val="center"/>
              <w:rPr>
                <w:color w:val="000000"/>
                <w:lang w:val="en-US"/>
              </w:rPr>
            </w:pPr>
            <w:r>
              <w:rPr>
                <w:color w:val="000000"/>
                <w:lang w:val="en-US"/>
              </w:rPr>
              <w:lastRenderedPageBreak/>
              <w:t>10.3</w:t>
            </w:r>
            <w:r w:rsidR="005F6810" w:rsidRPr="005F6810">
              <w:rPr>
                <w:color w:val="000000"/>
                <w:lang w:val="en-US"/>
              </w:rPr>
              <w:t>.</w:t>
            </w:r>
          </w:p>
        </w:tc>
        <w:tc>
          <w:tcPr>
            <w:tcW w:w="4990" w:type="dxa"/>
            <w:tcBorders>
              <w:top w:val="single" w:sz="4" w:space="0" w:color="auto"/>
              <w:bottom w:val="single" w:sz="4" w:space="0" w:color="auto"/>
            </w:tcBorders>
            <w:vAlign w:val="center"/>
          </w:tcPr>
          <w:p w14:paraId="78E4122F" w14:textId="2222DC9F" w:rsidR="005F6810" w:rsidRPr="005F6810" w:rsidRDefault="004D2076" w:rsidP="00E85759">
            <w:pPr>
              <w:tabs>
                <w:tab w:val="left" w:pos="6379"/>
              </w:tabs>
              <w:rPr>
                <w:color w:val="000000"/>
              </w:rPr>
            </w:pPr>
            <w:r w:rsidRPr="00E85759">
              <w:t>PU m</w:t>
            </w:r>
            <w:r w:rsidR="005F6810" w:rsidRPr="00E85759">
              <w:t>okytoja metodininkė Laima Jakumienė „</w:t>
            </w:r>
            <w:r w:rsidR="00E85759" w:rsidRPr="00E85759">
              <w:t>Kaip suvaldyti laiką“</w:t>
            </w:r>
          </w:p>
        </w:tc>
        <w:tc>
          <w:tcPr>
            <w:tcW w:w="1701" w:type="dxa"/>
            <w:tcBorders>
              <w:top w:val="single" w:sz="4" w:space="0" w:color="auto"/>
              <w:bottom w:val="single" w:sz="4" w:space="0" w:color="auto"/>
            </w:tcBorders>
            <w:vAlign w:val="center"/>
          </w:tcPr>
          <w:p w14:paraId="609A99B2" w14:textId="07451FD3" w:rsidR="005F6810" w:rsidRPr="005F6810" w:rsidRDefault="004D2076" w:rsidP="00BA79E9">
            <w:pPr>
              <w:tabs>
                <w:tab w:val="left" w:pos="6379"/>
              </w:tabs>
              <w:rPr>
                <w:color w:val="000000"/>
              </w:rPr>
            </w:pPr>
            <w:r>
              <w:rPr>
                <w:color w:val="000000"/>
              </w:rPr>
              <w:t>2024</w:t>
            </w:r>
            <w:r w:rsidR="005F6810" w:rsidRPr="005F6810">
              <w:rPr>
                <w:color w:val="000000"/>
              </w:rPr>
              <w:t>-</w:t>
            </w:r>
            <w:r w:rsidR="00BA79E9">
              <w:rPr>
                <w:color w:val="000000"/>
              </w:rPr>
              <w:t>11</w:t>
            </w:r>
          </w:p>
        </w:tc>
        <w:tc>
          <w:tcPr>
            <w:tcW w:w="4253" w:type="dxa"/>
            <w:vMerge/>
            <w:vAlign w:val="center"/>
          </w:tcPr>
          <w:p w14:paraId="26072EFD" w14:textId="77777777" w:rsidR="005F6810" w:rsidRPr="005F6810" w:rsidRDefault="005F6810" w:rsidP="00BE2CDF">
            <w:pPr>
              <w:tabs>
                <w:tab w:val="left" w:pos="6379"/>
              </w:tabs>
              <w:rPr>
                <w:color w:val="000000"/>
                <w:lang w:val="en-US"/>
              </w:rPr>
            </w:pPr>
          </w:p>
        </w:tc>
        <w:tc>
          <w:tcPr>
            <w:tcW w:w="2976" w:type="dxa"/>
            <w:vMerge/>
            <w:vAlign w:val="center"/>
          </w:tcPr>
          <w:p w14:paraId="7CA253E8" w14:textId="77777777" w:rsidR="005F6810" w:rsidRPr="005F6810" w:rsidRDefault="005F6810" w:rsidP="00BE2CDF">
            <w:pPr>
              <w:tabs>
                <w:tab w:val="left" w:pos="6379"/>
              </w:tabs>
              <w:rPr>
                <w:color w:val="000000"/>
                <w:lang w:val="de-DE"/>
              </w:rPr>
            </w:pPr>
          </w:p>
        </w:tc>
      </w:tr>
      <w:tr w:rsidR="005F6810" w:rsidRPr="005F6810" w14:paraId="13F16644" w14:textId="77777777" w:rsidTr="00FD5197">
        <w:trPr>
          <w:trHeight w:val="452"/>
        </w:trPr>
        <w:tc>
          <w:tcPr>
            <w:tcW w:w="817" w:type="dxa"/>
            <w:tcBorders>
              <w:top w:val="single" w:sz="4" w:space="0" w:color="auto"/>
              <w:left w:val="single" w:sz="4" w:space="0" w:color="auto"/>
              <w:bottom w:val="single" w:sz="4" w:space="0" w:color="auto"/>
              <w:right w:val="single" w:sz="4" w:space="0" w:color="auto"/>
            </w:tcBorders>
            <w:vAlign w:val="center"/>
          </w:tcPr>
          <w:p w14:paraId="32A201EA" w14:textId="5E6699B9" w:rsidR="005F6810" w:rsidRPr="005F6810" w:rsidRDefault="004D2076" w:rsidP="00BE2CDF">
            <w:pPr>
              <w:tabs>
                <w:tab w:val="left" w:pos="6379"/>
              </w:tabs>
              <w:jc w:val="center"/>
              <w:rPr>
                <w:color w:val="000000"/>
                <w:lang w:val="en-US"/>
              </w:rPr>
            </w:pPr>
            <w:r>
              <w:rPr>
                <w:color w:val="000000"/>
                <w:lang w:val="en-US"/>
              </w:rPr>
              <w:t>10.4</w:t>
            </w:r>
            <w:r w:rsidR="005F6810" w:rsidRPr="005F6810">
              <w:rPr>
                <w:color w:val="000000"/>
                <w:lang w:val="en-US"/>
              </w:rPr>
              <w:t>.</w:t>
            </w:r>
          </w:p>
        </w:tc>
        <w:tc>
          <w:tcPr>
            <w:tcW w:w="4990" w:type="dxa"/>
            <w:tcBorders>
              <w:top w:val="single" w:sz="4" w:space="0" w:color="auto"/>
              <w:bottom w:val="single" w:sz="4" w:space="0" w:color="auto"/>
            </w:tcBorders>
            <w:vAlign w:val="center"/>
          </w:tcPr>
          <w:p w14:paraId="0C3045E7" w14:textId="5DE319A0" w:rsidR="005F6810" w:rsidRPr="00BA79E9" w:rsidRDefault="005F6810" w:rsidP="00BE2CDF">
            <w:pPr>
              <w:tabs>
                <w:tab w:val="left" w:pos="6379"/>
              </w:tabs>
              <w:rPr>
                <w:color w:val="000000"/>
              </w:rPr>
            </w:pPr>
            <w:r w:rsidRPr="00BA79E9">
              <w:rPr>
                <w:color w:val="000000"/>
              </w:rPr>
              <w:t xml:space="preserve">Mokytoja metodininkė Aušra Venckienė </w:t>
            </w:r>
            <w:r w:rsidR="003D05A3">
              <w:rPr>
                <w:color w:val="000000"/>
              </w:rPr>
              <w:t>atvira veikla „Knyga kaip kontekstas“ („Labai alkanas vikšrelis“</w:t>
            </w:r>
            <w:r w:rsidR="004D2076" w:rsidRPr="00BA79E9">
              <w:rPr>
                <w:color w:val="000000"/>
              </w:rPr>
              <w:t>. Žaismė ir atradimai)</w:t>
            </w:r>
          </w:p>
        </w:tc>
        <w:tc>
          <w:tcPr>
            <w:tcW w:w="1701" w:type="dxa"/>
            <w:tcBorders>
              <w:top w:val="single" w:sz="4" w:space="0" w:color="auto"/>
              <w:bottom w:val="single" w:sz="4" w:space="0" w:color="auto"/>
            </w:tcBorders>
            <w:vAlign w:val="center"/>
          </w:tcPr>
          <w:p w14:paraId="32F664DE" w14:textId="0CD4C98D" w:rsidR="005F6810" w:rsidRPr="00BA79E9" w:rsidRDefault="005F6810" w:rsidP="004D2076">
            <w:pPr>
              <w:tabs>
                <w:tab w:val="left" w:pos="6379"/>
              </w:tabs>
              <w:rPr>
                <w:color w:val="000000"/>
              </w:rPr>
            </w:pPr>
            <w:r w:rsidRPr="00BA79E9">
              <w:t>202</w:t>
            </w:r>
            <w:r w:rsidR="004D2076" w:rsidRPr="00BA79E9">
              <w:t>4-0</w:t>
            </w:r>
            <w:r w:rsidR="00BA79E9">
              <w:t>5</w:t>
            </w:r>
          </w:p>
        </w:tc>
        <w:tc>
          <w:tcPr>
            <w:tcW w:w="4253" w:type="dxa"/>
            <w:vMerge/>
            <w:vAlign w:val="center"/>
          </w:tcPr>
          <w:p w14:paraId="31886A19" w14:textId="77777777" w:rsidR="005F6810" w:rsidRPr="005F6810" w:rsidRDefault="005F6810" w:rsidP="00BE2CDF">
            <w:pPr>
              <w:tabs>
                <w:tab w:val="left" w:pos="6379"/>
              </w:tabs>
              <w:rPr>
                <w:color w:val="000000"/>
                <w:lang w:val="en-US"/>
              </w:rPr>
            </w:pPr>
          </w:p>
        </w:tc>
        <w:tc>
          <w:tcPr>
            <w:tcW w:w="2976" w:type="dxa"/>
            <w:vMerge/>
            <w:vAlign w:val="center"/>
          </w:tcPr>
          <w:p w14:paraId="595B0591" w14:textId="77777777" w:rsidR="005F6810" w:rsidRPr="005F6810" w:rsidRDefault="005F6810" w:rsidP="00BE2CDF">
            <w:pPr>
              <w:tabs>
                <w:tab w:val="left" w:pos="6379"/>
              </w:tabs>
              <w:rPr>
                <w:color w:val="000000"/>
                <w:lang w:val="de-DE"/>
              </w:rPr>
            </w:pPr>
          </w:p>
        </w:tc>
      </w:tr>
      <w:tr w:rsidR="006C2B29" w:rsidRPr="005F6810" w14:paraId="3ABBE19C" w14:textId="77777777" w:rsidTr="00FD5197">
        <w:trPr>
          <w:trHeight w:val="452"/>
        </w:trPr>
        <w:tc>
          <w:tcPr>
            <w:tcW w:w="817" w:type="dxa"/>
            <w:tcBorders>
              <w:top w:val="single" w:sz="4" w:space="0" w:color="auto"/>
              <w:left w:val="single" w:sz="4" w:space="0" w:color="auto"/>
              <w:bottom w:val="single" w:sz="4" w:space="0" w:color="auto"/>
              <w:right w:val="single" w:sz="4" w:space="0" w:color="auto"/>
            </w:tcBorders>
            <w:vAlign w:val="center"/>
          </w:tcPr>
          <w:p w14:paraId="2B70A2BE" w14:textId="58A15D94" w:rsidR="006C2B29" w:rsidRDefault="006C2B29" w:rsidP="00BE2CDF">
            <w:pPr>
              <w:tabs>
                <w:tab w:val="left" w:pos="6379"/>
              </w:tabs>
              <w:jc w:val="center"/>
              <w:rPr>
                <w:color w:val="000000"/>
                <w:lang w:val="en-US"/>
              </w:rPr>
            </w:pPr>
            <w:r>
              <w:rPr>
                <w:color w:val="000000"/>
                <w:lang w:val="en-US"/>
              </w:rPr>
              <w:t>10.5.</w:t>
            </w:r>
          </w:p>
        </w:tc>
        <w:tc>
          <w:tcPr>
            <w:tcW w:w="4990" w:type="dxa"/>
            <w:tcBorders>
              <w:top w:val="single" w:sz="4" w:space="0" w:color="auto"/>
              <w:bottom w:val="single" w:sz="4" w:space="0" w:color="auto"/>
            </w:tcBorders>
            <w:vAlign w:val="center"/>
          </w:tcPr>
          <w:p w14:paraId="1B202094" w14:textId="50E02ED0" w:rsidR="006C2B29" w:rsidRPr="00BA79E9" w:rsidRDefault="006C2B29" w:rsidP="006C2B29">
            <w:pPr>
              <w:tabs>
                <w:tab w:val="left" w:pos="6379"/>
              </w:tabs>
              <w:rPr>
                <w:color w:val="000000"/>
              </w:rPr>
            </w:pPr>
            <w:r w:rsidRPr="006C2B29">
              <w:rPr>
                <w:color w:val="000000"/>
              </w:rPr>
              <w:t xml:space="preserve">Mokytoja metodininkė </w:t>
            </w:r>
            <w:r>
              <w:rPr>
                <w:color w:val="000000"/>
              </w:rPr>
              <w:t>Aldona Puškorienė</w:t>
            </w:r>
            <w:r w:rsidRPr="006C2B29">
              <w:rPr>
                <w:color w:val="000000"/>
              </w:rPr>
              <w:t xml:space="preserve"> atvira veikla</w:t>
            </w:r>
            <w:r>
              <w:rPr>
                <w:color w:val="000000"/>
              </w:rPr>
              <w:t xml:space="preserve"> „Iš kur atsiranda medus“.</w:t>
            </w:r>
          </w:p>
        </w:tc>
        <w:tc>
          <w:tcPr>
            <w:tcW w:w="1701" w:type="dxa"/>
            <w:tcBorders>
              <w:top w:val="single" w:sz="4" w:space="0" w:color="auto"/>
              <w:bottom w:val="single" w:sz="4" w:space="0" w:color="auto"/>
            </w:tcBorders>
            <w:vAlign w:val="center"/>
          </w:tcPr>
          <w:p w14:paraId="3A8E812B" w14:textId="73266BC9" w:rsidR="006C2B29" w:rsidRPr="00BA79E9" w:rsidRDefault="006C2B29" w:rsidP="004D2076">
            <w:pPr>
              <w:tabs>
                <w:tab w:val="left" w:pos="6379"/>
              </w:tabs>
            </w:pPr>
            <w:r>
              <w:t>2024-04</w:t>
            </w:r>
          </w:p>
        </w:tc>
        <w:tc>
          <w:tcPr>
            <w:tcW w:w="4253" w:type="dxa"/>
            <w:vAlign w:val="center"/>
          </w:tcPr>
          <w:p w14:paraId="07FE1954" w14:textId="77777777" w:rsidR="006C2B29" w:rsidRPr="005F6810" w:rsidRDefault="006C2B29" w:rsidP="00BE2CDF">
            <w:pPr>
              <w:tabs>
                <w:tab w:val="left" w:pos="6379"/>
              </w:tabs>
              <w:rPr>
                <w:color w:val="000000"/>
                <w:lang w:val="en-US"/>
              </w:rPr>
            </w:pPr>
          </w:p>
        </w:tc>
        <w:tc>
          <w:tcPr>
            <w:tcW w:w="2976" w:type="dxa"/>
            <w:vAlign w:val="center"/>
          </w:tcPr>
          <w:p w14:paraId="3A1E62AA" w14:textId="77777777" w:rsidR="006C2B29" w:rsidRPr="005F6810" w:rsidRDefault="006C2B29" w:rsidP="00BE2CDF">
            <w:pPr>
              <w:tabs>
                <w:tab w:val="left" w:pos="6379"/>
              </w:tabs>
              <w:rPr>
                <w:color w:val="000000"/>
                <w:lang w:val="de-DE"/>
              </w:rPr>
            </w:pPr>
          </w:p>
        </w:tc>
      </w:tr>
      <w:tr w:rsidR="00132213" w:rsidRPr="005F6810" w14:paraId="60FE49E3" w14:textId="77777777" w:rsidTr="00FD5197">
        <w:trPr>
          <w:trHeight w:val="452"/>
        </w:trPr>
        <w:tc>
          <w:tcPr>
            <w:tcW w:w="817" w:type="dxa"/>
            <w:tcBorders>
              <w:top w:val="single" w:sz="4" w:space="0" w:color="auto"/>
              <w:left w:val="single" w:sz="4" w:space="0" w:color="auto"/>
              <w:bottom w:val="single" w:sz="4" w:space="0" w:color="auto"/>
              <w:right w:val="single" w:sz="4" w:space="0" w:color="auto"/>
            </w:tcBorders>
            <w:vAlign w:val="center"/>
          </w:tcPr>
          <w:p w14:paraId="6655A3FF" w14:textId="7E9597C3" w:rsidR="00132213" w:rsidRDefault="009547C9" w:rsidP="00BE2CDF">
            <w:pPr>
              <w:tabs>
                <w:tab w:val="left" w:pos="6379"/>
              </w:tabs>
              <w:jc w:val="center"/>
              <w:rPr>
                <w:color w:val="000000"/>
                <w:lang w:val="en-US"/>
              </w:rPr>
            </w:pPr>
            <w:r>
              <w:rPr>
                <w:color w:val="000000"/>
                <w:lang w:val="en-US"/>
              </w:rPr>
              <w:t>10.6.</w:t>
            </w:r>
          </w:p>
        </w:tc>
        <w:tc>
          <w:tcPr>
            <w:tcW w:w="4990" w:type="dxa"/>
            <w:tcBorders>
              <w:top w:val="single" w:sz="4" w:space="0" w:color="auto"/>
              <w:bottom w:val="single" w:sz="4" w:space="0" w:color="auto"/>
            </w:tcBorders>
            <w:vAlign w:val="center"/>
          </w:tcPr>
          <w:p w14:paraId="7E814FB7" w14:textId="61E99846" w:rsidR="00132213" w:rsidRPr="006C2B29" w:rsidRDefault="009547C9" w:rsidP="006C2B29">
            <w:pPr>
              <w:tabs>
                <w:tab w:val="left" w:pos="6379"/>
              </w:tabs>
              <w:rPr>
                <w:color w:val="000000"/>
              </w:rPr>
            </w:pPr>
            <w:r>
              <w:rPr>
                <w:color w:val="000000"/>
              </w:rPr>
              <w:t>Vyr.logopedė atvira filmuota veikla mokytojoms.</w:t>
            </w:r>
          </w:p>
        </w:tc>
        <w:tc>
          <w:tcPr>
            <w:tcW w:w="1701" w:type="dxa"/>
            <w:tcBorders>
              <w:top w:val="single" w:sz="4" w:space="0" w:color="auto"/>
              <w:bottom w:val="single" w:sz="4" w:space="0" w:color="auto"/>
            </w:tcBorders>
            <w:vAlign w:val="center"/>
          </w:tcPr>
          <w:p w14:paraId="41DC16C4" w14:textId="412284C2" w:rsidR="00132213" w:rsidRDefault="009547C9" w:rsidP="004D2076">
            <w:pPr>
              <w:tabs>
                <w:tab w:val="left" w:pos="6379"/>
              </w:tabs>
            </w:pPr>
            <w:r>
              <w:t>2024-04</w:t>
            </w:r>
          </w:p>
        </w:tc>
        <w:tc>
          <w:tcPr>
            <w:tcW w:w="4253" w:type="dxa"/>
            <w:vAlign w:val="center"/>
          </w:tcPr>
          <w:p w14:paraId="33623DA3" w14:textId="77777777" w:rsidR="00132213" w:rsidRPr="005F6810" w:rsidRDefault="00132213" w:rsidP="00BE2CDF">
            <w:pPr>
              <w:tabs>
                <w:tab w:val="left" w:pos="6379"/>
              </w:tabs>
              <w:rPr>
                <w:color w:val="000000"/>
                <w:lang w:val="en-US"/>
              </w:rPr>
            </w:pPr>
          </w:p>
        </w:tc>
        <w:tc>
          <w:tcPr>
            <w:tcW w:w="2976" w:type="dxa"/>
            <w:vAlign w:val="center"/>
          </w:tcPr>
          <w:p w14:paraId="5AE36749" w14:textId="77777777" w:rsidR="00132213" w:rsidRPr="005F6810" w:rsidRDefault="00132213" w:rsidP="00BE2CDF">
            <w:pPr>
              <w:tabs>
                <w:tab w:val="left" w:pos="6379"/>
              </w:tabs>
              <w:rPr>
                <w:color w:val="000000"/>
                <w:lang w:val="de-DE"/>
              </w:rPr>
            </w:pPr>
          </w:p>
        </w:tc>
      </w:tr>
      <w:tr w:rsidR="005F6810" w:rsidRPr="005F6810" w14:paraId="4DFA7935" w14:textId="77777777" w:rsidTr="00BE2CDF">
        <w:trPr>
          <w:trHeight w:val="131"/>
        </w:trPr>
        <w:tc>
          <w:tcPr>
            <w:tcW w:w="817" w:type="dxa"/>
            <w:tcBorders>
              <w:top w:val="single" w:sz="4" w:space="0" w:color="auto"/>
              <w:left w:val="single" w:sz="4" w:space="0" w:color="auto"/>
              <w:bottom w:val="single" w:sz="4" w:space="0" w:color="auto"/>
              <w:right w:val="single" w:sz="4" w:space="0" w:color="auto"/>
            </w:tcBorders>
            <w:vAlign w:val="center"/>
          </w:tcPr>
          <w:p w14:paraId="2EED0955" w14:textId="77777777" w:rsidR="005F6810" w:rsidRPr="005F6810" w:rsidRDefault="005F6810" w:rsidP="00BE2CDF">
            <w:pPr>
              <w:tabs>
                <w:tab w:val="left" w:pos="6379"/>
              </w:tabs>
              <w:jc w:val="center"/>
              <w:rPr>
                <w:color w:val="000000"/>
                <w:lang w:val="en-US"/>
              </w:rPr>
            </w:pPr>
            <w:r w:rsidRPr="005F6810">
              <w:rPr>
                <w:color w:val="000000"/>
                <w:lang w:val="en-US"/>
              </w:rPr>
              <w:t>11.</w:t>
            </w:r>
          </w:p>
        </w:tc>
        <w:tc>
          <w:tcPr>
            <w:tcW w:w="13920" w:type="dxa"/>
            <w:gridSpan w:val="4"/>
            <w:tcBorders>
              <w:top w:val="single" w:sz="4" w:space="0" w:color="auto"/>
              <w:bottom w:val="single" w:sz="4" w:space="0" w:color="auto"/>
              <w:right w:val="single" w:sz="4" w:space="0" w:color="auto"/>
            </w:tcBorders>
            <w:vAlign w:val="center"/>
          </w:tcPr>
          <w:p w14:paraId="568BD86C" w14:textId="77777777" w:rsidR="005F6810" w:rsidRPr="005F6810" w:rsidRDefault="005F6810" w:rsidP="00BE2CDF">
            <w:pPr>
              <w:tabs>
                <w:tab w:val="left" w:pos="6379"/>
              </w:tabs>
              <w:rPr>
                <w:i/>
                <w:color w:val="000000"/>
              </w:rPr>
            </w:pPr>
            <w:r w:rsidRPr="005F6810">
              <w:rPr>
                <w:i/>
                <w:color w:val="000000"/>
              </w:rPr>
              <w:t>Respublikinė, rajononė metodinė veikla</w:t>
            </w:r>
          </w:p>
        </w:tc>
      </w:tr>
      <w:tr w:rsidR="00222E8C" w:rsidRPr="005F6810" w14:paraId="77CE8CA4" w14:textId="77777777" w:rsidTr="00BE2CDF">
        <w:trPr>
          <w:trHeight w:val="851"/>
        </w:trPr>
        <w:tc>
          <w:tcPr>
            <w:tcW w:w="817" w:type="dxa"/>
            <w:tcBorders>
              <w:top w:val="single" w:sz="4" w:space="0" w:color="auto"/>
              <w:left w:val="single" w:sz="4" w:space="0" w:color="auto"/>
              <w:bottom w:val="single" w:sz="4" w:space="0" w:color="auto"/>
              <w:right w:val="single" w:sz="4" w:space="0" w:color="auto"/>
            </w:tcBorders>
            <w:vAlign w:val="center"/>
          </w:tcPr>
          <w:p w14:paraId="1D08B528" w14:textId="77777777" w:rsidR="00222E8C" w:rsidRPr="005F6810" w:rsidRDefault="00222E8C" w:rsidP="00BE2CDF">
            <w:pPr>
              <w:tabs>
                <w:tab w:val="left" w:pos="6379"/>
              </w:tabs>
              <w:jc w:val="center"/>
              <w:rPr>
                <w:color w:val="000000"/>
                <w:lang w:val="en-US"/>
              </w:rPr>
            </w:pPr>
            <w:r w:rsidRPr="005F6810">
              <w:rPr>
                <w:color w:val="000000"/>
                <w:lang w:val="en-US"/>
              </w:rPr>
              <w:t>11.1.</w:t>
            </w:r>
          </w:p>
        </w:tc>
        <w:tc>
          <w:tcPr>
            <w:tcW w:w="4990" w:type="dxa"/>
            <w:tcBorders>
              <w:top w:val="single" w:sz="4" w:space="0" w:color="auto"/>
              <w:bottom w:val="single" w:sz="4" w:space="0" w:color="auto"/>
            </w:tcBorders>
            <w:vAlign w:val="center"/>
          </w:tcPr>
          <w:p w14:paraId="721A7D45" w14:textId="77777777" w:rsidR="00222E8C" w:rsidRPr="005F6810" w:rsidRDefault="00222E8C" w:rsidP="00BE2CDF">
            <w:pPr>
              <w:tabs>
                <w:tab w:val="left" w:pos="6379"/>
              </w:tabs>
              <w:rPr>
                <w:color w:val="000000"/>
              </w:rPr>
            </w:pPr>
            <w:r w:rsidRPr="005F6810">
              <w:rPr>
                <w:color w:val="000000"/>
              </w:rPr>
              <w:t>Tarptautinis nuotolinis projektas „Mano Lietuva – iš daug dalelių“, skirtas Lietuvos valstybės dienai.</w:t>
            </w:r>
          </w:p>
        </w:tc>
        <w:tc>
          <w:tcPr>
            <w:tcW w:w="1701" w:type="dxa"/>
            <w:tcBorders>
              <w:top w:val="single" w:sz="4" w:space="0" w:color="auto"/>
              <w:bottom w:val="single" w:sz="4" w:space="0" w:color="auto"/>
            </w:tcBorders>
            <w:vAlign w:val="center"/>
          </w:tcPr>
          <w:p w14:paraId="7D44B3AD" w14:textId="3DEC1E85" w:rsidR="00222E8C" w:rsidRPr="005F6810" w:rsidRDefault="00222E8C" w:rsidP="00BE2CDF">
            <w:pPr>
              <w:tabs>
                <w:tab w:val="left" w:pos="6379"/>
              </w:tabs>
              <w:rPr>
                <w:color w:val="000000"/>
              </w:rPr>
            </w:pPr>
            <w:r>
              <w:rPr>
                <w:color w:val="000000"/>
              </w:rPr>
              <w:t>2024-02 iki 2024</w:t>
            </w:r>
            <w:r w:rsidRPr="005F6810">
              <w:rPr>
                <w:color w:val="000000"/>
              </w:rPr>
              <w:t>-03</w:t>
            </w:r>
          </w:p>
        </w:tc>
        <w:tc>
          <w:tcPr>
            <w:tcW w:w="4253" w:type="dxa"/>
            <w:vMerge w:val="restart"/>
            <w:tcBorders>
              <w:left w:val="single" w:sz="4" w:space="0" w:color="auto"/>
              <w:right w:val="single" w:sz="4" w:space="0" w:color="auto"/>
            </w:tcBorders>
            <w:vAlign w:val="center"/>
          </w:tcPr>
          <w:p w14:paraId="4FADFE8A" w14:textId="77777777" w:rsidR="00222E8C" w:rsidRPr="009B53C9" w:rsidRDefault="00222E8C" w:rsidP="00BE2CDF">
            <w:pPr>
              <w:tabs>
                <w:tab w:val="left" w:pos="6379"/>
              </w:tabs>
              <w:rPr>
                <w:color w:val="000000"/>
                <w:lang w:val="es-ES"/>
              </w:rPr>
            </w:pPr>
            <w:r w:rsidRPr="009B53C9">
              <w:rPr>
                <w:color w:val="000000"/>
                <w:lang w:val="es-ES"/>
              </w:rPr>
              <w:t>Bendradarbiavimas su socialiniais partneriais, gerosios patirties pasidalijimas, IKT taikymas</w:t>
            </w:r>
          </w:p>
        </w:tc>
        <w:tc>
          <w:tcPr>
            <w:tcW w:w="2976" w:type="dxa"/>
            <w:vMerge w:val="restart"/>
            <w:tcBorders>
              <w:left w:val="single" w:sz="4" w:space="0" w:color="auto"/>
              <w:right w:val="single" w:sz="4" w:space="0" w:color="auto"/>
            </w:tcBorders>
            <w:vAlign w:val="center"/>
          </w:tcPr>
          <w:p w14:paraId="610AD65D" w14:textId="77777777" w:rsidR="00222E8C" w:rsidRPr="005F6810" w:rsidRDefault="00222E8C" w:rsidP="00BE2CDF">
            <w:pPr>
              <w:tabs>
                <w:tab w:val="left" w:pos="6379"/>
              </w:tabs>
              <w:rPr>
                <w:color w:val="000000"/>
                <w:lang w:val="de-DE"/>
              </w:rPr>
            </w:pPr>
            <w:r w:rsidRPr="005F6810">
              <w:rPr>
                <w:color w:val="000000"/>
                <w:lang w:val="de-DE"/>
              </w:rPr>
              <w:t>Direktoriaus pavaduotoja ugdymui, darbo grupės</w:t>
            </w:r>
          </w:p>
        </w:tc>
      </w:tr>
      <w:tr w:rsidR="00222E8C" w:rsidRPr="005F6810" w14:paraId="4741F207" w14:textId="77777777" w:rsidTr="00B336E1">
        <w:trPr>
          <w:trHeight w:val="565"/>
        </w:trPr>
        <w:tc>
          <w:tcPr>
            <w:tcW w:w="817" w:type="dxa"/>
            <w:tcBorders>
              <w:top w:val="single" w:sz="4" w:space="0" w:color="auto"/>
              <w:left w:val="single" w:sz="4" w:space="0" w:color="auto"/>
              <w:bottom w:val="single" w:sz="4" w:space="0" w:color="auto"/>
              <w:right w:val="single" w:sz="4" w:space="0" w:color="auto"/>
            </w:tcBorders>
            <w:vAlign w:val="center"/>
          </w:tcPr>
          <w:p w14:paraId="49F66E22" w14:textId="77777777" w:rsidR="00222E8C" w:rsidRPr="005F6810" w:rsidRDefault="00222E8C" w:rsidP="00BE2CDF">
            <w:pPr>
              <w:tabs>
                <w:tab w:val="left" w:pos="6379"/>
              </w:tabs>
              <w:jc w:val="center"/>
              <w:rPr>
                <w:color w:val="000000"/>
                <w:lang w:val="en-US"/>
              </w:rPr>
            </w:pPr>
            <w:r w:rsidRPr="005F6810">
              <w:rPr>
                <w:color w:val="000000"/>
                <w:lang w:val="en-US"/>
              </w:rPr>
              <w:t>11.2.</w:t>
            </w:r>
          </w:p>
        </w:tc>
        <w:tc>
          <w:tcPr>
            <w:tcW w:w="4990" w:type="dxa"/>
            <w:tcBorders>
              <w:top w:val="single" w:sz="4" w:space="0" w:color="auto"/>
              <w:bottom w:val="single" w:sz="4" w:space="0" w:color="auto"/>
            </w:tcBorders>
            <w:vAlign w:val="center"/>
          </w:tcPr>
          <w:p w14:paraId="0DEBE040" w14:textId="2E0C1F5E" w:rsidR="00222E8C" w:rsidRPr="005F6810" w:rsidRDefault="00222E8C" w:rsidP="00BE2CDF">
            <w:pPr>
              <w:tabs>
                <w:tab w:val="left" w:pos="6379"/>
              </w:tabs>
              <w:rPr>
                <w:color w:val="000000"/>
              </w:rPr>
            </w:pPr>
            <w:r w:rsidRPr="005F6810">
              <w:rPr>
                <w:color w:val="000000"/>
              </w:rPr>
              <w:t>Žemaitijos regiono vaikų konferencija „Mes</w:t>
            </w:r>
            <w:r>
              <w:rPr>
                <w:color w:val="000000"/>
              </w:rPr>
              <w:t xml:space="preserve"> </w:t>
            </w:r>
            <w:r w:rsidRPr="005F6810">
              <w:rPr>
                <w:color w:val="000000"/>
              </w:rPr>
              <w:t>–  mažieji žemaitukai“</w:t>
            </w:r>
          </w:p>
        </w:tc>
        <w:tc>
          <w:tcPr>
            <w:tcW w:w="1701" w:type="dxa"/>
            <w:tcBorders>
              <w:top w:val="single" w:sz="4" w:space="0" w:color="auto"/>
              <w:bottom w:val="single" w:sz="4" w:space="0" w:color="auto"/>
              <w:right w:val="single" w:sz="4" w:space="0" w:color="auto"/>
            </w:tcBorders>
            <w:vAlign w:val="center"/>
          </w:tcPr>
          <w:p w14:paraId="2D06BF2F" w14:textId="1D8C2CAE" w:rsidR="00222E8C" w:rsidRPr="005F6810" w:rsidRDefault="00222E8C" w:rsidP="00BE2CDF">
            <w:pPr>
              <w:tabs>
                <w:tab w:val="left" w:pos="6379"/>
              </w:tabs>
              <w:rPr>
                <w:color w:val="000000"/>
              </w:rPr>
            </w:pPr>
            <w:r>
              <w:rPr>
                <w:color w:val="000000"/>
              </w:rPr>
              <w:t>2024</w:t>
            </w:r>
            <w:r w:rsidRPr="005F6810">
              <w:rPr>
                <w:color w:val="000000"/>
              </w:rPr>
              <w:t>-04</w:t>
            </w:r>
            <w:r>
              <w:rPr>
                <w:color w:val="000000"/>
              </w:rPr>
              <w:t>-29</w:t>
            </w:r>
          </w:p>
          <w:p w14:paraId="76E12FEF" w14:textId="77777777" w:rsidR="00222E8C" w:rsidRPr="005F6810" w:rsidRDefault="00222E8C" w:rsidP="00BE2CDF">
            <w:pPr>
              <w:tabs>
                <w:tab w:val="left" w:pos="6379"/>
              </w:tabs>
              <w:rPr>
                <w:color w:val="000000"/>
              </w:rPr>
            </w:pPr>
          </w:p>
        </w:tc>
        <w:tc>
          <w:tcPr>
            <w:tcW w:w="4253" w:type="dxa"/>
            <w:vMerge/>
            <w:tcBorders>
              <w:left w:val="single" w:sz="4" w:space="0" w:color="auto"/>
              <w:right w:val="single" w:sz="4" w:space="0" w:color="auto"/>
            </w:tcBorders>
            <w:vAlign w:val="center"/>
          </w:tcPr>
          <w:p w14:paraId="37F8D711" w14:textId="77777777" w:rsidR="00222E8C" w:rsidRPr="005F6810" w:rsidRDefault="00222E8C" w:rsidP="00BE2CDF">
            <w:pPr>
              <w:tabs>
                <w:tab w:val="left" w:pos="6379"/>
              </w:tabs>
              <w:rPr>
                <w:color w:val="000000"/>
                <w:lang w:val="en-US"/>
              </w:rPr>
            </w:pPr>
          </w:p>
        </w:tc>
        <w:tc>
          <w:tcPr>
            <w:tcW w:w="2976" w:type="dxa"/>
            <w:vMerge/>
            <w:tcBorders>
              <w:left w:val="single" w:sz="4" w:space="0" w:color="auto"/>
              <w:right w:val="single" w:sz="4" w:space="0" w:color="auto"/>
            </w:tcBorders>
            <w:vAlign w:val="center"/>
          </w:tcPr>
          <w:p w14:paraId="605F68BD" w14:textId="77777777" w:rsidR="00222E8C" w:rsidRPr="005F6810" w:rsidRDefault="00222E8C" w:rsidP="00BE2CDF">
            <w:pPr>
              <w:tabs>
                <w:tab w:val="left" w:pos="6379"/>
              </w:tabs>
              <w:rPr>
                <w:color w:val="000000"/>
                <w:lang w:val="de-DE"/>
              </w:rPr>
            </w:pPr>
          </w:p>
        </w:tc>
      </w:tr>
      <w:tr w:rsidR="00222E8C" w:rsidRPr="005F6810" w14:paraId="6F30ABB2" w14:textId="77777777" w:rsidTr="00AA5C94">
        <w:trPr>
          <w:trHeight w:val="412"/>
        </w:trPr>
        <w:tc>
          <w:tcPr>
            <w:tcW w:w="817" w:type="dxa"/>
            <w:tcBorders>
              <w:top w:val="single" w:sz="4" w:space="0" w:color="auto"/>
              <w:left w:val="single" w:sz="4" w:space="0" w:color="auto"/>
              <w:bottom w:val="single" w:sz="4" w:space="0" w:color="auto"/>
              <w:right w:val="single" w:sz="4" w:space="0" w:color="auto"/>
            </w:tcBorders>
            <w:vAlign w:val="center"/>
          </w:tcPr>
          <w:p w14:paraId="4D7E7FDA" w14:textId="16C177DE" w:rsidR="00222E8C" w:rsidRPr="005F6810" w:rsidRDefault="00222E8C" w:rsidP="00BE2CDF">
            <w:pPr>
              <w:tabs>
                <w:tab w:val="left" w:pos="6379"/>
              </w:tabs>
              <w:jc w:val="center"/>
              <w:rPr>
                <w:color w:val="000000"/>
                <w:lang w:val="en-US"/>
              </w:rPr>
            </w:pPr>
            <w:r>
              <w:rPr>
                <w:color w:val="000000"/>
                <w:lang w:val="en-US"/>
              </w:rPr>
              <w:t>11.3.</w:t>
            </w:r>
          </w:p>
        </w:tc>
        <w:tc>
          <w:tcPr>
            <w:tcW w:w="4990" w:type="dxa"/>
            <w:tcBorders>
              <w:top w:val="single" w:sz="4" w:space="0" w:color="auto"/>
              <w:bottom w:val="single" w:sz="4" w:space="0" w:color="auto"/>
            </w:tcBorders>
            <w:vAlign w:val="center"/>
          </w:tcPr>
          <w:p w14:paraId="08FBAEDB" w14:textId="48AFAD6B" w:rsidR="00222E8C" w:rsidRPr="005F6810" w:rsidRDefault="00222E8C" w:rsidP="00BE2CDF">
            <w:pPr>
              <w:tabs>
                <w:tab w:val="left" w:pos="6379"/>
              </w:tabs>
              <w:rPr>
                <w:color w:val="000000"/>
              </w:rPr>
            </w:pPr>
            <w:r>
              <w:rPr>
                <w:color w:val="000000"/>
              </w:rPr>
              <w:t>Rajoninis prevencinis projektas „Gėrio link“</w:t>
            </w:r>
          </w:p>
        </w:tc>
        <w:tc>
          <w:tcPr>
            <w:tcW w:w="1701" w:type="dxa"/>
            <w:tcBorders>
              <w:top w:val="single" w:sz="4" w:space="0" w:color="auto"/>
              <w:bottom w:val="single" w:sz="4" w:space="0" w:color="auto"/>
              <w:right w:val="single" w:sz="4" w:space="0" w:color="auto"/>
            </w:tcBorders>
            <w:vAlign w:val="center"/>
          </w:tcPr>
          <w:p w14:paraId="3A6FC72C" w14:textId="2834B654" w:rsidR="00222E8C" w:rsidRDefault="00222E8C" w:rsidP="00BE2CDF">
            <w:pPr>
              <w:tabs>
                <w:tab w:val="left" w:pos="6379"/>
              </w:tabs>
              <w:rPr>
                <w:color w:val="000000"/>
              </w:rPr>
            </w:pPr>
            <w:r>
              <w:rPr>
                <w:color w:val="000000"/>
              </w:rPr>
              <w:t>2024-04</w:t>
            </w:r>
          </w:p>
        </w:tc>
        <w:tc>
          <w:tcPr>
            <w:tcW w:w="4253" w:type="dxa"/>
            <w:vMerge/>
            <w:tcBorders>
              <w:left w:val="single" w:sz="4" w:space="0" w:color="auto"/>
              <w:right w:val="single" w:sz="4" w:space="0" w:color="auto"/>
            </w:tcBorders>
            <w:vAlign w:val="center"/>
          </w:tcPr>
          <w:p w14:paraId="6D38C4FD" w14:textId="77777777" w:rsidR="00222E8C" w:rsidRPr="005F6810" w:rsidRDefault="00222E8C" w:rsidP="00BE2CDF">
            <w:pPr>
              <w:tabs>
                <w:tab w:val="left" w:pos="6379"/>
              </w:tabs>
              <w:rPr>
                <w:color w:val="000000"/>
                <w:lang w:val="en-US"/>
              </w:rPr>
            </w:pPr>
          </w:p>
        </w:tc>
        <w:tc>
          <w:tcPr>
            <w:tcW w:w="2976" w:type="dxa"/>
            <w:vMerge/>
            <w:tcBorders>
              <w:left w:val="single" w:sz="4" w:space="0" w:color="auto"/>
              <w:right w:val="single" w:sz="4" w:space="0" w:color="auto"/>
            </w:tcBorders>
            <w:vAlign w:val="center"/>
          </w:tcPr>
          <w:p w14:paraId="35EA0E3B" w14:textId="77777777" w:rsidR="00222E8C" w:rsidRPr="005F6810" w:rsidRDefault="00222E8C" w:rsidP="00BE2CDF">
            <w:pPr>
              <w:tabs>
                <w:tab w:val="left" w:pos="6379"/>
              </w:tabs>
              <w:rPr>
                <w:color w:val="000000"/>
                <w:lang w:val="de-DE"/>
              </w:rPr>
            </w:pPr>
          </w:p>
        </w:tc>
      </w:tr>
      <w:tr w:rsidR="005F6810" w:rsidRPr="005F6810" w14:paraId="60BF23A6" w14:textId="77777777" w:rsidTr="00BE2CDF">
        <w:trPr>
          <w:trHeight w:val="1324"/>
        </w:trPr>
        <w:tc>
          <w:tcPr>
            <w:tcW w:w="817" w:type="dxa"/>
            <w:tcBorders>
              <w:top w:val="single" w:sz="4" w:space="0" w:color="auto"/>
              <w:left w:val="single" w:sz="4" w:space="0" w:color="auto"/>
              <w:bottom w:val="single" w:sz="4" w:space="0" w:color="auto"/>
              <w:right w:val="single" w:sz="4" w:space="0" w:color="auto"/>
            </w:tcBorders>
            <w:vAlign w:val="center"/>
          </w:tcPr>
          <w:p w14:paraId="47EEC870" w14:textId="77777777" w:rsidR="005F6810" w:rsidRPr="005F6810" w:rsidRDefault="005F6810" w:rsidP="00BE2CDF">
            <w:pPr>
              <w:tabs>
                <w:tab w:val="left" w:pos="6379"/>
              </w:tabs>
              <w:jc w:val="center"/>
              <w:rPr>
                <w:color w:val="000000"/>
                <w:lang w:val="en-US"/>
              </w:rPr>
            </w:pPr>
            <w:r w:rsidRPr="005F6810">
              <w:rPr>
                <w:color w:val="000000"/>
                <w:lang w:val="en-US"/>
              </w:rPr>
              <w:t>12.</w:t>
            </w:r>
          </w:p>
        </w:tc>
        <w:tc>
          <w:tcPr>
            <w:tcW w:w="4990" w:type="dxa"/>
            <w:tcBorders>
              <w:top w:val="single" w:sz="4" w:space="0" w:color="auto"/>
              <w:left w:val="single" w:sz="4" w:space="0" w:color="auto"/>
              <w:bottom w:val="single" w:sz="4" w:space="0" w:color="auto"/>
              <w:right w:val="single" w:sz="4" w:space="0" w:color="auto"/>
            </w:tcBorders>
            <w:vAlign w:val="center"/>
          </w:tcPr>
          <w:p w14:paraId="2E8C5EFC" w14:textId="77777777" w:rsidR="005F6810" w:rsidRPr="005F6810" w:rsidRDefault="005F6810" w:rsidP="00BE2CDF">
            <w:pPr>
              <w:tabs>
                <w:tab w:val="left" w:pos="6379"/>
              </w:tabs>
              <w:rPr>
                <w:color w:val="000000"/>
                <w:lang w:val="en-US"/>
              </w:rPr>
            </w:pPr>
            <w:r w:rsidRPr="005F6810">
              <w:rPr>
                <w:color w:val="000000"/>
              </w:rPr>
              <w:t>Konsultacijos pedagogams vaikų ugdymo(si) planavimo,  pasiekimų vertinimo, veiklų ir renginių organizavimo klausimais, ugdymo programos atnaujinimo klausimu ir kt.</w:t>
            </w:r>
            <w:r w:rsidRPr="005F6810">
              <w:rPr>
                <w:color w:val="000000"/>
                <w:lang w:val="en-US"/>
              </w:rPr>
              <w:t xml:space="preserve"> </w:t>
            </w:r>
            <w:r w:rsidRPr="005F6810">
              <w:rPr>
                <w:color w:val="000000"/>
              </w:rPr>
              <w:t>Teikti rekomendacijas ir metodinę pagalbą</w:t>
            </w:r>
          </w:p>
        </w:tc>
        <w:tc>
          <w:tcPr>
            <w:tcW w:w="1701" w:type="dxa"/>
            <w:tcBorders>
              <w:top w:val="single" w:sz="4" w:space="0" w:color="auto"/>
              <w:left w:val="single" w:sz="4" w:space="0" w:color="auto"/>
              <w:bottom w:val="single" w:sz="4" w:space="0" w:color="auto"/>
              <w:right w:val="single" w:sz="4" w:space="0" w:color="auto"/>
            </w:tcBorders>
            <w:vAlign w:val="center"/>
          </w:tcPr>
          <w:p w14:paraId="5A24AB68" w14:textId="630F32DF" w:rsidR="005F6810" w:rsidRPr="005F6810" w:rsidRDefault="006B10D2" w:rsidP="00BE2CDF">
            <w:pPr>
              <w:tabs>
                <w:tab w:val="left" w:pos="6379"/>
              </w:tabs>
              <w:rPr>
                <w:color w:val="000000"/>
              </w:rPr>
            </w:pPr>
            <w:r>
              <w:rPr>
                <w:color w:val="000000"/>
              </w:rPr>
              <w:t>2024</w:t>
            </w:r>
            <w:r w:rsidR="005F6810" w:rsidRPr="005F6810">
              <w:rPr>
                <w:color w:val="000000"/>
              </w:rPr>
              <w:t xml:space="preserve"> m.</w:t>
            </w:r>
          </w:p>
        </w:tc>
        <w:tc>
          <w:tcPr>
            <w:tcW w:w="4253" w:type="dxa"/>
            <w:tcBorders>
              <w:top w:val="single" w:sz="4" w:space="0" w:color="auto"/>
              <w:left w:val="single" w:sz="4" w:space="0" w:color="auto"/>
              <w:bottom w:val="single" w:sz="4" w:space="0" w:color="auto"/>
              <w:right w:val="single" w:sz="4" w:space="0" w:color="auto"/>
            </w:tcBorders>
            <w:vAlign w:val="center"/>
          </w:tcPr>
          <w:p w14:paraId="4BD0A805" w14:textId="77777777" w:rsidR="005F6810" w:rsidRPr="005F6810" w:rsidRDefault="005F6810" w:rsidP="00BE2CDF">
            <w:pPr>
              <w:tabs>
                <w:tab w:val="left" w:pos="6379"/>
              </w:tabs>
              <w:rPr>
                <w:color w:val="000000"/>
                <w:lang w:val="en-US"/>
              </w:rPr>
            </w:pPr>
            <w:r w:rsidRPr="005F6810">
              <w:rPr>
                <w:color w:val="000000"/>
                <w:lang w:val="en-US"/>
              </w:rPr>
              <w:t>Švietimo proceso veiksmingumo užtikrinimas.</w:t>
            </w:r>
          </w:p>
        </w:tc>
        <w:tc>
          <w:tcPr>
            <w:tcW w:w="2976" w:type="dxa"/>
            <w:tcBorders>
              <w:top w:val="single" w:sz="4" w:space="0" w:color="auto"/>
              <w:left w:val="single" w:sz="4" w:space="0" w:color="auto"/>
              <w:bottom w:val="single" w:sz="4" w:space="0" w:color="auto"/>
              <w:right w:val="single" w:sz="4" w:space="0" w:color="auto"/>
            </w:tcBorders>
            <w:vAlign w:val="center"/>
          </w:tcPr>
          <w:p w14:paraId="1ECAAF98" w14:textId="77777777" w:rsidR="005F6810" w:rsidRPr="005F6810" w:rsidRDefault="005F6810" w:rsidP="00BE2CDF">
            <w:pPr>
              <w:tabs>
                <w:tab w:val="left" w:pos="6379"/>
              </w:tabs>
              <w:rPr>
                <w:color w:val="000000"/>
                <w:lang w:val="en-US"/>
              </w:rPr>
            </w:pPr>
            <w:r w:rsidRPr="005F6810">
              <w:rPr>
                <w:color w:val="000000"/>
                <w:lang w:val="en-US"/>
              </w:rPr>
              <w:t>Direktoriaus pavaduotoja ugdymui</w:t>
            </w:r>
          </w:p>
        </w:tc>
      </w:tr>
      <w:tr w:rsidR="005F6810" w:rsidRPr="005F6810" w14:paraId="2DD5EBE3" w14:textId="77777777" w:rsidTr="00BE2CDF">
        <w:trPr>
          <w:trHeight w:val="303"/>
        </w:trPr>
        <w:tc>
          <w:tcPr>
            <w:tcW w:w="817" w:type="dxa"/>
            <w:tcBorders>
              <w:top w:val="single" w:sz="4" w:space="0" w:color="auto"/>
              <w:left w:val="single" w:sz="4" w:space="0" w:color="auto"/>
              <w:bottom w:val="single" w:sz="4" w:space="0" w:color="auto"/>
              <w:right w:val="single" w:sz="4" w:space="0" w:color="auto"/>
            </w:tcBorders>
            <w:vAlign w:val="center"/>
          </w:tcPr>
          <w:p w14:paraId="1FC77172" w14:textId="77777777" w:rsidR="005F6810" w:rsidRPr="005F6810" w:rsidRDefault="005F6810" w:rsidP="00BE2CDF">
            <w:pPr>
              <w:tabs>
                <w:tab w:val="left" w:pos="6379"/>
              </w:tabs>
              <w:jc w:val="center"/>
              <w:rPr>
                <w:color w:val="000000"/>
                <w:lang w:val="en-US"/>
              </w:rPr>
            </w:pPr>
            <w:r w:rsidRPr="005F6810">
              <w:rPr>
                <w:color w:val="000000"/>
                <w:lang w:val="en-US"/>
              </w:rPr>
              <w:t>13.</w:t>
            </w:r>
          </w:p>
        </w:tc>
        <w:tc>
          <w:tcPr>
            <w:tcW w:w="4990" w:type="dxa"/>
            <w:tcBorders>
              <w:top w:val="single" w:sz="4" w:space="0" w:color="auto"/>
              <w:left w:val="single" w:sz="4" w:space="0" w:color="auto"/>
              <w:bottom w:val="single" w:sz="4" w:space="0" w:color="auto"/>
              <w:right w:val="single" w:sz="4" w:space="0" w:color="auto"/>
            </w:tcBorders>
            <w:vAlign w:val="center"/>
          </w:tcPr>
          <w:p w14:paraId="4157E999" w14:textId="473AAE63" w:rsidR="005F6810" w:rsidRPr="005F6810" w:rsidRDefault="005F6810" w:rsidP="00BE2CDF">
            <w:pPr>
              <w:tabs>
                <w:tab w:val="left" w:pos="6379"/>
              </w:tabs>
              <w:rPr>
                <w:color w:val="000000"/>
              </w:rPr>
            </w:pPr>
            <w:r w:rsidRPr="005F6810">
              <w:rPr>
                <w:color w:val="000000"/>
              </w:rPr>
              <w:t>Plėtoti pedagogų saviugdą, savišvietą. Naujausios metodinės, pedagoginės-psichologinės literatūros studijavimas, pristatymas kolegoms</w:t>
            </w:r>
            <w:r w:rsidR="001179D1">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14:paraId="64A95B7C" w14:textId="1447B167" w:rsidR="005F6810" w:rsidRPr="005F6810" w:rsidRDefault="005F6810" w:rsidP="00CF776E">
            <w:pPr>
              <w:tabs>
                <w:tab w:val="left" w:pos="6379"/>
              </w:tabs>
              <w:rPr>
                <w:color w:val="000000"/>
              </w:rPr>
            </w:pPr>
            <w:r w:rsidRPr="005F6810">
              <w:rPr>
                <w:color w:val="000000"/>
              </w:rPr>
              <w:t>202</w:t>
            </w:r>
            <w:r w:rsidR="00CF776E">
              <w:rPr>
                <w:color w:val="000000"/>
              </w:rPr>
              <w:t>4</w:t>
            </w:r>
            <w:r w:rsidRPr="005F6810">
              <w:rPr>
                <w:color w:val="000000"/>
              </w:rPr>
              <w:t xml:space="preserve"> m.</w:t>
            </w:r>
          </w:p>
        </w:tc>
        <w:tc>
          <w:tcPr>
            <w:tcW w:w="4253" w:type="dxa"/>
            <w:tcBorders>
              <w:top w:val="single" w:sz="4" w:space="0" w:color="auto"/>
              <w:left w:val="single" w:sz="4" w:space="0" w:color="auto"/>
              <w:bottom w:val="single" w:sz="4" w:space="0" w:color="auto"/>
              <w:right w:val="single" w:sz="4" w:space="0" w:color="auto"/>
            </w:tcBorders>
            <w:vAlign w:val="center"/>
          </w:tcPr>
          <w:p w14:paraId="50279A22" w14:textId="77777777" w:rsidR="005F6810" w:rsidRPr="009B53C9" w:rsidRDefault="005F6810" w:rsidP="00BE2CDF">
            <w:pPr>
              <w:tabs>
                <w:tab w:val="left" w:pos="6379"/>
              </w:tabs>
              <w:rPr>
                <w:color w:val="000000"/>
                <w:lang w:val="es-ES"/>
              </w:rPr>
            </w:pPr>
            <w:r w:rsidRPr="009B53C9">
              <w:rPr>
                <w:color w:val="000000"/>
                <w:lang w:val="es-ES"/>
              </w:rPr>
              <w:t>Analizuoti, dalintis darbo patirtimi, susipažinti su nauja literatūra, naujomis idėjomis, nauja metodika ir t.t.</w:t>
            </w:r>
          </w:p>
        </w:tc>
        <w:tc>
          <w:tcPr>
            <w:tcW w:w="2976" w:type="dxa"/>
            <w:tcBorders>
              <w:top w:val="single" w:sz="4" w:space="0" w:color="auto"/>
              <w:left w:val="single" w:sz="4" w:space="0" w:color="auto"/>
              <w:bottom w:val="single" w:sz="4" w:space="0" w:color="auto"/>
              <w:right w:val="single" w:sz="4" w:space="0" w:color="auto"/>
            </w:tcBorders>
            <w:vAlign w:val="center"/>
          </w:tcPr>
          <w:p w14:paraId="1A50EE62" w14:textId="77777777" w:rsidR="005F6810" w:rsidRPr="005F6810" w:rsidRDefault="005F6810" w:rsidP="00BE2CDF">
            <w:pPr>
              <w:tabs>
                <w:tab w:val="left" w:pos="6379"/>
              </w:tabs>
              <w:rPr>
                <w:color w:val="000000"/>
                <w:lang w:val="en-US"/>
              </w:rPr>
            </w:pPr>
            <w:r w:rsidRPr="005F6810">
              <w:rPr>
                <w:color w:val="000000"/>
                <w:lang w:val="en-US"/>
              </w:rPr>
              <w:t>Direktoriaus pavaduotoja ugdymui, mokytojai</w:t>
            </w:r>
          </w:p>
        </w:tc>
      </w:tr>
    </w:tbl>
    <w:p w14:paraId="0C9F9895" w14:textId="3E9D104E" w:rsidR="00FD5197" w:rsidRDefault="009C76CE" w:rsidP="009C76CE">
      <w:pPr>
        <w:tabs>
          <w:tab w:val="left" w:pos="6379"/>
        </w:tabs>
        <w:jc w:val="center"/>
        <w:rPr>
          <w:color w:val="000000"/>
        </w:rPr>
      </w:pPr>
      <w:r>
        <w:rPr>
          <w:color w:val="000000"/>
        </w:rPr>
        <w:t>__________________</w:t>
      </w:r>
      <w:r w:rsidR="00FD5197">
        <w:rPr>
          <w:color w:val="000000"/>
        </w:rPr>
        <w:t>______</w:t>
      </w:r>
    </w:p>
    <w:p w14:paraId="2A876544" w14:textId="77777777" w:rsidR="00FD5197" w:rsidRDefault="00FD5197">
      <w:pPr>
        <w:rPr>
          <w:color w:val="000000"/>
        </w:rPr>
      </w:pPr>
      <w:r>
        <w:rPr>
          <w:color w:val="000000"/>
        </w:rPr>
        <w:br w:type="page"/>
      </w:r>
    </w:p>
    <w:p w14:paraId="13F4E27C" w14:textId="77777777" w:rsidR="00F729E0" w:rsidRPr="000A54A7" w:rsidRDefault="5F56CE6C" w:rsidP="00F729E0">
      <w:pPr>
        <w:ind w:firstLine="10490"/>
        <w:rPr>
          <w:color w:val="000000"/>
        </w:rPr>
      </w:pPr>
      <w:r w:rsidRPr="693E57DA">
        <w:rPr>
          <w:color w:val="000000" w:themeColor="text1"/>
        </w:rPr>
        <w:lastRenderedPageBreak/>
        <w:t>Kretingos rajono Salantų gimnazijos</w:t>
      </w:r>
    </w:p>
    <w:p w14:paraId="34A17DCC" w14:textId="77777777" w:rsidR="00F729E0" w:rsidRDefault="5F56CE6C" w:rsidP="00F729E0">
      <w:pPr>
        <w:ind w:firstLine="10490"/>
        <w:rPr>
          <w:color w:val="000000"/>
        </w:rPr>
      </w:pPr>
      <w:r w:rsidRPr="693E57DA">
        <w:rPr>
          <w:color w:val="000000" w:themeColor="text1"/>
        </w:rPr>
        <w:t>ikimokyklinio ugdymo skyriaus „Rasa“</w:t>
      </w:r>
    </w:p>
    <w:p w14:paraId="3263D147" w14:textId="7FD0EB21" w:rsidR="00F729E0" w:rsidRPr="00D22AA1" w:rsidRDefault="00B91B09" w:rsidP="00F729E0">
      <w:pPr>
        <w:ind w:firstLine="10490"/>
        <w:rPr>
          <w:color w:val="000000"/>
        </w:rPr>
      </w:pPr>
      <w:r>
        <w:t>202</w:t>
      </w:r>
      <w:r w:rsidR="00CF776E">
        <w:t>4</w:t>
      </w:r>
      <w:r w:rsidR="5F56CE6C">
        <w:t xml:space="preserve"> m. veiklos plano</w:t>
      </w:r>
      <w:r w:rsidR="5F56CE6C" w:rsidRPr="693E57DA">
        <w:rPr>
          <w:color w:val="000000" w:themeColor="text1"/>
        </w:rPr>
        <w:t xml:space="preserve"> </w:t>
      </w:r>
    </w:p>
    <w:p w14:paraId="3D35461E" w14:textId="77777777" w:rsidR="001F7647" w:rsidRPr="00F729E0" w:rsidRDefault="751462E1" w:rsidP="00F729E0">
      <w:pPr>
        <w:pStyle w:val="Antrat2"/>
        <w:spacing w:before="0"/>
        <w:ind w:firstLine="10490"/>
        <w:rPr>
          <w:rFonts w:ascii="Times New Roman" w:hAnsi="Times New Roman"/>
          <w:b w:val="0"/>
          <w:bCs w:val="0"/>
          <w:color w:val="000000" w:themeColor="text1"/>
          <w:sz w:val="24"/>
          <w:szCs w:val="24"/>
        </w:rPr>
      </w:pPr>
      <w:bookmarkStart w:id="78" w:name="_Toc96957293"/>
      <w:bookmarkStart w:id="79" w:name="_Toc126076924"/>
      <w:r w:rsidRPr="693E57DA">
        <w:rPr>
          <w:rFonts w:ascii="Times New Roman" w:hAnsi="Times New Roman"/>
          <w:b w:val="0"/>
          <w:bCs w:val="0"/>
          <w:color w:val="000000" w:themeColor="text1"/>
          <w:sz w:val="24"/>
          <w:szCs w:val="24"/>
        </w:rPr>
        <w:t>4 priedas</w:t>
      </w:r>
      <w:bookmarkEnd w:id="78"/>
      <w:bookmarkEnd w:id="79"/>
    </w:p>
    <w:p w14:paraId="2110B1F2" w14:textId="312AD0B1" w:rsidR="001F7647" w:rsidRPr="007A1E84" w:rsidRDefault="001F7647" w:rsidP="001F7647">
      <w:pPr>
        <w:tabs>
          <w:tab w:val="left" w:pos="6379"/>
        </w:tabs>
      </w:pPr>
    </w:p>
    <w:p w14:paraId="53EE201B" w14:textId="28624B0D" w:rsidR="001F7647" w:rsidRPr="007A1E84" w:rsidRDefault="001F1018" w:rsidP="001F1018">
      <w:pPr>
        <w:tabs>
          <w:tab w:val="left" w:pos="6379"/>
        </w:tabs>
        <w:jc w:val="center"/>
        <w:rPr>
          <w:b/>
          <w:bCs/>
        </w:rPr>
      </w:pPr>
      <w:r w:rsidRPr="007A1E84">
        <w:rPr>
          <w:b/>
          <w:bCs/>
        </w:rPr>
        <w:t>SVEIKATOS STIPRINIMO PROGRAMA „PABŪKIM VISI SVEIKATOS ŠALY“</w:t>
      </w:r>
    </w:p>
    <w:p w14:paraId="5DE5F05C" w14:textId="77777777" w:rsidR="001F1018" w:rsidRPr="001F7647" w:rsidRDefault="001F1018" w:rsidP="001F1018">
      <w:pPr>
        <w:tabs>
          <w:tab w:val="left" w:pos="6379"/>
        </w:tabs>
        <w:jc w:val="center"/>
        <w:rPr>
          <w:b/>
          <w:bCs/>
          <w:color w:val="000000" w:themeColor="text1"/>
        </w:rPr>
      </w:pPr>
    </w:p>
    <w:p w14:paraId="0BF3902C" w14:textId="2FEFCE19" w:rsidR="001F1018" w:rsidRDefault="001F1018" w:rsidP="001F1018">
      <w:pPr>
        <w:tabs>
          <w:tab w:val="left" w:pos="5954"/>
        </w:tabs>
        <w:spacing w:line="360" w:lineRule="auto"/>
        <w:ind w:firstLine="851"/>
        <w:jc w:val="both"/>
        <w:rPr>
          <w:color w:val="000000" w:themeColor="text1"/>
        </w:rPr>
      </w:pPr>
      <w:r w:rsidRPr="1A7E3AB4">
        <w:t xml:space="preserve">Kretingos rajono Salantų gimnazijos ikimokyklinio ugdymo skyrius </w:t>
      </w:r>
      <w:r w:rsidR="00CE0988">
        <w:t>„Rasa“</w:t>
      </w:r>
      <w:r w:rsidRPr="1A7E3AB4">
        <w:t xml:space="preserve"> (toliau </w:t>
      </w:r>
      <w:r w:rsidRPr="1A7E3AB4">
        <w:rPr>
          <w:color w:val="000000" w:themeColor="text1"/>
        </w:rPr>
        <w:t xml:space="preserve">– </w:t>
      </w:r>
      <w:r w:rsidRPr="1A7E3AB4">
        <w:t>Mokykla) atsižvelgdamas į  vaikų sveikatos rodiklius, veikloje pradeda taikyti įvairias sveikatos stiprinimo priemones. Šio laikmečio problema IKT, televizija, greitas gyvenimo tempas. Didelė dalis vaikų mažai laiko praleidžia gryname ore. Dėl komercijos mažas dėmesys skiriamas aktyviam sportui, sporto būreliams. Mažas dėmesys skiriamas ir tinkamam maitinimuisi. Tai kaip augti sveikam ir stipriam šiame skubančiame pasaulyje? Šiais laikais tėveliai nuolat užsiėmę ir skuba, todėl vaikų sveikatingumo ugdymą dažniausiai patiki patiems mažyliams, geriausiu atveju – pedagogams. Vaikas turi teisę būti nukreiptas tinkamo ugdymo linkme. Sprendimo būdai: ugdyme taikyti sveikatingumo programą. Įstaigoje stengiamasi kuo didesnį dėmesį skirti saugios, patrauklios, vaikų fizinį aktyvumą skatinančios aplinkos kūrimui, grupių, lauko ir kitų edukacinių erdvių turtinimui sveikatos stiprinimui skirtomis priemonėmis</w:t>
      </w:r>
      <w:r w:rsidRPr="1A7E3AB4">
        <w:rPr>
          <w:color w:val="000000" w:themeColor="text1"/>
        </w:rPr>
        <w:t>. Pagrindiniai partneriai – vaiko šeima.  Ikimokyklinio amžiaus vaikų ugdymas ir sveikatos priežiūra yra neatsiejami.</w:t>
      </w:r>
      <w:r w:rsidRPr="1A7E3AB4">
        <w:t xml:space="preserve"> </w:t>
      </w:r>
      <w:r w:rsidRPr="1A7E3AB4">
        <w:rPr>
          <w:color w:val="000000" w:themeColor="text1"/>
        </w:rPr>
        <w:t xml:space="preserve">Įstaigos administracija, mokytojai ir specialistai (logopedas, specialusis pedagogas, visuomenės sveikatos priežiūros specialistas) siekia sukurti palankias sąlygas vaikų sveikatinimui užtikrinti. Atsakomybę už vaiko sveikatą ir visapusišką ugdymą lygiomis teisėmis dalijasi Mokykla ir šeima. </w:t>
      </w:r>
    </w:p>
    <w:p w14:paraId="0606412B" w14:textId="1C7F349B" w:rsidR="001F7647" w:rsidRPr="001F7647" w:rsidRDefault="001F7647" w:rsidP="001F1018">
      <w:pPr>
        <w:tabs>
          <w:tab w:val="left" w:pos="6379"/>
        </w:tabs>
        <w:spacing w:line="360" w:lineRule="auto"/>
        <w:ind w:right="-31" w:firstLine="851"/>
        <w:jc w:val="both"/>
        <w:rPr>
          <w:color w:val="000000" w:themeColor="text1"/>
        </w:rPr>
      </w:pPr>
    </w:p>
    <w:p w14:paraId="38FED4AE" w14:textId="7C969897" w:rsidR="001F7647" w:rsidRPr="001F7647" w:rsidRDefault="0608F78C" w:rsidP="00F634E7">
      <w:pPr>
        <w:tabs>
          <w:tab w:val="left" w:pos="6379"/>
        </w:tabs>
        <w:spacing w:before="120"/>
        <w:jc w:val="center"/>
        <w:rPr>
          <w:color w:val="000000" w:themeColor="text1"/>
        </w:rPr>
      </w:pPr>
      <w:r w:rsidRPr="693E57DA">
        <w:rPr>
          <w:b/>
          <w:bCs/>
          <w:color w:val="000000" w:themeColor="text1"/>
        </w:rPr>
        <w:t>I</w:t>
      </w:r>
      <w:r w:rsidR="751462E1" w:rsidRPr="693E57DA">
        <w:rPr>
          <w:b/>
          <w:bCs/>
          <w:color w:val="000000" w:themeColor="text1"/>
        </w:rPr>
        <w:t xml:space="preserve"> SKYRIUS</w:t>
      </w:r>
    </w:p>
    <w:p w14:paraId="2331EAAF" w14:textId="77777777" w:rsidR="001F7647" w:rsidRPr="001F7647" w:rsidRDefault="751462E1" w:rsidP="001F7647">
      <w:pPr>
        <w:tabs>
          <w:tab w:val="left" w:pos="6379"/>
        </w:tabs>
        <w:jc w:val="center"/>
        <w:rPr>
          <w:color w:val="000000" w:themeColor="text1"/>
        </w:rPr>
      </w:pPr>
      <w:r w:rsidRPr="693E57DA">
        <w:rPr>
          <w:b/>
          <w:bCs/>
          <w:color w:val="000000" w:themeColor="text1"/>
        </w:rPr>
        <w:t>TIKSLAI IR UŽDAVINIAI</w:t>
      </w:r>
    </w:p>
    <w:p w14:paraId="4D04FC63" w14:textId="77777777" w:rsidR="001F7647" w:rsidRPr="001F7647" w:rsidRDefault="001F7647" w:rsidP="001F7647">
      <w:pPr>
        <w:tabs>
          <w:tab w:val="left" w:pos="6379"/>
        </w:tabs>
        <w:rPr>
          <w:b/>
          <w:bCs/>
          <w:color w:val="000000" w:themeColor="text1"/>
        </w:rPr>
      </w:pPr>
    </w:p>
    <w:p w14:paraId="53534060" w14:textId="0E7FF0E1" w:rsidR="001F7647" w:rsidRPr="001F7647" w:rsidRDefault="751462E1" w:rsidP="00883660">
      <w:pPr>
        <w:tabs>
          <w:tab w:val="left" w:pos="567"/>
          <w:tab w:val="left" w:pos="6379"/>
        </w:tabs>
        <w:spacing w:line="360" w:lineRule="auto"/>
        <w:ind w:firstLine="851"/>
        <w:rPr>
          <w:color w:val="000000" w:themeColor="text1"/>
        </w:rPr>
      </w:pPr>
      <w:r w:rsidRPr="693E57DA">
        <w:rPr>
          <w:b/>
          <w:bCs/>
          <w:color w:val="000000" w:themeColor="text1"/>
        </w:rPr>
        <w:t xml:space="preserve">TIKSLAS </w:t>
      </w:r>
      <w:r w:rsidR="0608F78C" w:rsidRPr="693E57DA">
        <w:rPr>
          <w:color w:val="000000" w:themeColor="text1"/>
        </w:rPr>
        <w:t>–</w:t>
      </w:r>
      <w:r w:rsidRPr="693E57DA">
        <w:rPr>
          <w:color w:val="000000" w:themeColor="text1"/>
        </w:rPr>
        <w:t xml:space="preserve"> </w:t>
      </w:r>
      <w:r w:rsidR="001F1018" w:rsidRPr="001F1018">
        <w:rPr>
          <w:color w:val="000000" w:themeColor="text1"/>
        </w:rPr>
        <w:t>pasitelkiant įstaigos bendruomenę, vykdyti  kryptingą ir sistemingą sveikos gyvensenos programą, padedančią stiprinti vaikų sveikatą ir formuoti sveikos gyvensenos įgūdžius.</w:t>
      </w:r>
    </w:p>
    <w:p w14:paraId="3BD9779F" w14:textId="06959BC7" w:rsidR="001F7647" w:rsidRPr="001F7647" w:rsidRDefault="751462E1" w:rsidP="00883660">
      <w:pPr>
        <w:tabs>
          <w:tab w:val="left" w:pos="6379"/>
        </w:tabs>
        <w:spacing w:line="360" w:lineRule="auto"/>
        <w:ind w:firstLine="851"/>
        <w:rPr>
          <w:color w:val="000000" w:themeColor="text1"/>
        </w:rPr>
      </w:pPr>
      <w:r w:rsidRPr="693E57DA">
        <w:rPr>
          <w:b/>
          <w:bCs/>
          <w:color w:val="000000" w:themeColor="text1"/>
        </w:rPr>
        <w:t>UŽDAVINIAI:</w:t>
      </w:r>
    </w:p>
    <w:p w14:paraId="1C436D15" w14:textId="77777777" w:rsidR="00661AB9" w:rsidRPr="00661AB9" w:rsidRDefault="00661AB9" w:rsidP="00EA2ED2">
      <w:pPr>
        <w:numPr>
          <w:ilvl w:val="0"/>
          <w:numId w:val="37"/>
        </w:numPr>
        <w:tabs>
          <w:tab w:val="left" w:pos="993"/>
        </w:tabs>
        <w:spacing w:after="160" w:line="360" w:lineRule="auto"/>
        <w:ind w:left="851" w:hanging="142"/>
        <w:contextualSpacing/>
        <w:jc w:val="both"/>
        <w:rPr>
          <w:color w:val="000000"/>
        </w:rPr>
      </w:pPr>
      <w:r w:rsidRPr="00661AB9">
        <w:rPr>
          <w:color w:val="000000"/>
        </w:rPr>
        <w:t>Patraukliais ugdymo būdais užtikrinti vaikų sveikatos stiprinimą įstaigoje.</w:t>
      </w:r>
    </w:p>
    <w:p w14:paraId="61BC82A9" w14:textId="77777777" w:rsidR="00661AB9" w:rsidRPr="00661AB9" w:rsidRDefault="00661AB9" w:rsidP="00EA2ED2">
      <w:pPr>
        <w:numPr>
          <w:ilvl w:val="0"/>
          <w:numId w:val="37"/>
        </w:numPr>
        <w:tabs>
          <w:tab w:val="left" w:pos="993"/>
        </w:tabs>
        <w:spacing w:after="160" w:line="360" w:lineRule="auto"/>
        <w:ind w:left="851" w:hanging="142"/>
        <w:contextualSpacing/>
        <w:jc w:val="both"/>
        <w:rPr>
          <w:rFonts w:eastAsia="Calibri"/>
        </w:rPr>
      </w:pPr>
      <w:r w:rsidRPr="00661AB9">
        <w:rPr>
          <w:rFonts w:eastAsia="Calibri"/>
        </w:rPr>
        <w:lastRenderedPageBreak/>
        <w:t>Sukurti sveiką ir saugią aplinką vaikų ugdymui(si).</w:t>
      </w:r>
    </w:p>
    <w:p w14:paraId="17ED8AE7" w14:textId="77777777" w:rsidR="00661AB9" w:rsidRPr="00661AB9" w:rsidRDefault="00661AB9" w:rsidP="00EA2ED2">
      <w:pPr>
        <w:numPr>
          <w:ilvl w:val="0"/>
          <w:numId w:val="37"/>
        </w:numPr>
        <w:tabs>
          <w:tab w:val="left" w:pos="993"/>
        </w:tabs>
        <w:spacing w:after="160" w:line="360" w:lineRule="auto"/>
        <w:ind w:left="851" w:hanging="142"/>
        <w:contextualSpacing/>
        <w:jc w:val="both"/>
      </w:pPr>
      <w:r w:rsidRPr="00661AB9">
        <w:rPr>
          <w:rFonts w:eastAsia="Calibri"/>
        </w:rPr>
        <w:t>Tenkinti vaikų poreikį judėti, skatinti normalų organizmo augimą ir vystymąsi.</w:t>
      </w:r>
    </w:p>
    <w:p w14:paraId="0EF67CEA" w14:textId="77777777" w:rsidR="00661AB9" w:rsidRPr="00661AB9" w:rsidRDefault="00661AB9" w:rsidP="00EA2ED2">
      <w:pPr>
        <w:numPr>
          <w:ilvl w:val="0"/>
          <w:numId w:val="37"/>
        </w:numPr>
        <w:tabs>
          <w:tab w:val="left" w:pos="993"/>
        </w:tabs>
        <w:spacing w:after="160" w:line="360" w:lineRule="auto"/>
        <w:ind w:left="851" w:hanging="142"/>
        <w:contextualSpacing/>
        <w:jc w:val="both"/>
      </w:pPr>
      <w:r w:rsidRPr="00661AB9">
        <w:rPr>
          <w:rFonts w:eastAsia="Calibri"/>
        </w:rPr>
        <w:t xml:space="preserve">Suteikti žinių apie mitybos poveikį sveikatai, ugdyti tinkamo maitinimosi įgūdžius. </w:t>
      </w:r>
    </w:p>
    <w:p w14:paraId="2122CAF1" w14:textId="77777777" w:rsidR="00661AB9" w:rsidRPr="00661AB9" w:rsidRDefault="00661AB9" w:rsidP="00EA2ED2">
      <w:pPr>
        <w:numPr>
          <w:ilvl w:val="0"/>
          <w:numId w:val="37"/>
        </w:numPr>
        <w:tabs>
          <w:tab w:val="left" w:pos="993"/>
        </w:tabs>
        <w:spacing w:after="160" w:line="360" w:lineRule="auto"/>
        <w:ind w:left="851" w:hanging="142"/>
        <w:contextualSpacing/>
        <w:jc w:val="both"/>
        <w:rPr>
          <w:rFonts w:eastAsia="Calibri"/>
        </w:rPr>
      </w:pPr>
      <w:r w:rsidRPr="00661AB9">
        <w:rPr>
          <w:rFonts w:eastAsia="Calibri"/>
        </w:rPr>
        <w:t>Skatinti šeimos ir pedagogų bendradarbiavimo ryšius, formuoti pozityvų sveikos gyvensenos nuostatų tęstinumą Mokykloje ir namuose.</w:t>
      </w:r>
    </w:p>
    <w:p w14:paraId="4ED0404A" w14:textId="77777777" w:rsidR="00661AB9" w:rsidRPr="00661AB9" w:rsidRDefault="00661AB9" w:rsidP="00661AB9">
      <w:pPr>
        <w:spacing w:line="360" w:lineRule="auto"/>
        <w:ind w:left="851" w:hanging="142"/>
        <w:jc w:val="both"/>
        <w:rPr>
          <w:color w:val="000000"/>
        </w:rPr>
      </w:pPr>
    </w:p>
    <w:p w14:paraId="7D8308C8" w14:textId="646B3147" w:rsidR="001F7647" w:rsidRPr="001F7647" w:rsidRDefault="0608F78C" w:rsidP="00661AB9">
      <w:pPr>
        <w:tabs>
          <w:tab w:val="left" w:pos="6379"/>
        </w:tabs>
        <w:jc w:val="center"/>
        <w:rPr>
          <w:color w:val="000000" w:themeColor="text1"/>
        </w:rPr>
      </w:pPr>
      <w:r w:rsidRPr="693E57DA">
        <w:rPr>
          <w:b/>
          <w:bCs/>
          <w:color w:val="000000" w:themeColor="text1"/>
        </w:rPr>
        <w:t>II</w:t>
      </w:r>
      <w:r w:rsidR="751462E1" w:rsidRPr="693E57DA">
        <w:rPr>
          <w:b/>
          <w:bCs/>
          <w:color w:val="000000" w:themeColor="text1"/>
        </w:rPr>
        <w:t xml:space="preserve"> SKYRIUS</w:t>
      </w:r>
    </w:p>
    <w:p w14:paraId="26F4DB9E" w14:textId="77777777" w:rsidR="001F7647" w:rsidRPr="001F7647" w:rsidRDefault="751462E1" w:rsidP="001F7647">
      <w:pPr>
        <w:tabs>
          <w:tab w:val="left" w:pos="6379"/>
        </w:tabs>
        <w:jc w:val="center"/>
        <w:rPr>
          <w:color w:val="000000" w:themeColor="text1"/>
        </w:rPr>
      </w:pPr>
      <w:r w:rsidRPr="693E57DA">
        <w:rPr>
          <w:b/>
          <w:bCs/>
          <w:color w:val="000000" w:themeColor="text1"/>
        </w:rPr>
        <w:t>PROGRAMOS VYKDYMO TRUKMĖ</w:t>
      </w:r>
    </w:p>
    <w:p w14:paraId="1A99F2B9" w14:textId="77777777" w:rsidR="001F7647" w:rsidRPr="001F7647" w:rsidRDefault="001F7647" w:rsidP="001F7647">
      <w:pPr>
        <w:tabs>
          <w:tab w:val="left" w:pos="6379"/>
        </w:tabs>
        <w:rPr>
          <w:b/>
          <w:bCs/>
          <w:color w:val="000000" w:themeColor="text1"/>
        </w:rPr>
      </w:pPr>
    </w:p>
    <w:p w14:paraId="1F017123" w14:textId="3AFACDB8" w:rsidR="001F7647" w:rsidRDefault="00661AB9" w:rsidP="00883660">
      <w:pPr>
        <w:tabs>
          <w:tab w:val="left" w:pos="6379"/>
        </w:tabs>
        <w:ind w:firstLine="851"/>
        <w:rPr>
          <w:color w:val="000000" w:themeColor="text1"/>
        </w:rPr>
      </w:pPr>
      <w:r>
        <w:rPr>
          <w:color w:val="000000" w:themeColor="text1"/>
        </w:rPr>
        <w:t>Programa numatoma vykdyti 2024</w:t>
      </w:r>
      <w:r>
        <w:rPr>
          <w:b/>
          <w:bCs/>
          <w:color w:val="000000" w:themeColor="text1"/>
        </w:rPr>
        <w:t xml:space="preserve"> </w:t>
      </w:r>
      <w:r w:rsidR="00B91B09">
        <w:rPr>
          <w:color w:val="000000" w:themeColor="text1"/>
        </w:rPr>
        <w:t>metais</w:t>
      </w:r>
      <w:r w:rsidR="00F634E7">
        <w:rPr>
          <w:color w:val="000000" w:themeColor="text1"/>
        </w:rPr>
        <w:t>.</w:t>
      </w:r>
    </w:p>
    <w:p w14:paraId="40B8C2CD" w14:textId="77777777" w:rsidR="001F7647" w:rsidRPr="001F7647" w:rsidRDefault="001F7647" w:rsidP="001F7647">
      <w:pPr>
        <w:tabs>
          <w:tab w:val="left" w:pos="6379"/>
        </w:tabs>
        <w:ind w:left="142"/>
        <w:jc w:val="center"/>
        <w:rPr>
          <w:color w:val="000000" w:themeColor="text1"/>
        </w:rPr>
      </w:pPr>
    </w:p>
    <w:p w14:paraId="155DFB99" w14:textId="77777777" w:rsidR="001F7647" w:rsidRPr="001F7647" w:rsidRDefault="751462E1" w:rsidP="001F7647">
      <w:pPr>
        <w:tabs>
          <w:tab w:val="left" w:pos="6379"/>
        </w:tabs>
        <w:jc w:val="center"/>
        <w:rPr>
          <w:color w:val="000000" w:themeColor="text1"/>
        </w:rPr>
      </w:pPr>
      <w:r w:rsidRPr="693E57DA">
        <w:rPr>
          <w:b/>
          <w:bCs/>
          <w:color w:val="000000" w:themeColor="text1"/>
        </w:rPr>
        <w:t>III SKYRIUS</w:t>
      </w:r>
    </w:p>
    <w:p w14:paraId="5189D2AE" w14:textId="77777777" w:rsidR="001F7647" w:rsidRPr="001F7647" w:rsidRDefault="751462E1" w:rsidP="001F7647">
      <w:pPr>
        <w:tabs>
          <w:tab w:val="left" w:pos="6379"/>
        </w:tabs>
        <w:jc w:val="center"/>
        <w:rPr>
          <w:color w:val="000000" w:themeColor="text1"/>
        </w:rPr>
      </w:pPr>
      <w:r w:rsidRPr="693E57DA">
        <w:rPr>
          <w:b/>
          <w:bCs/>
          <w:color w:val="000000" w:themeColor="text1"/>
        </w:rPr>
        <w:t>PROGRAMOS ĮGYVENDINIMAS</w:t>
      </w:r>
    </w:p>
    <w:p w14:paraId="2F643C99" w14:textId="77777777" w:rsidR="001F7647" w:rsidRPr="001F7647" w:rsidRDefault="001F7647" w:rsidP="001F7647">
      <w:pPr>
        <w:tabs>
          <w:tab w:val="left" w:pos="6379"/>
        </w:tabs>
        <w:rPr>
          <w:b/>
          <w:bCs/>
          <w:color w:val="000000" w:themeColor="text1"/>
        </w:rPr>
      </w:pPr>
    </w:p>
    <w:p w14:paraId="337575D3" w14:textId="3B3BF598" w:rsidR="001F7647" w:rsidRDefault="751462E1" w:rsidP="00883660">
      <w:pPr>
        <w:tabs>
          <w:tab w:val="left" w:pos="6379"/>
        </w:tabs>
        <w:spacing w:line="360" w:lineRule="auto"/>
        <w:ind w:firstLine="851"/>
        <w:jc w:val="both"/>
        <w:rPr>
          <w:color w:val="000000" w:themeColor="text1"/>
        </w:rPr>
      </w:pPr>
      <w:r w:rsidRPr="693E57DA">
        <w:rPr>
          <w:color w:val="000000" w:themeColor="text1"/>
        </w:rPr>
        <w:t xml:space="preserve">Programa vykdo ikimokyklinio, priešmokyklinio ugdymo grupių mokytojai, ugdytiniai, ugdytinių tėvai, meninio ugdymo mokytojai, mokyklos bendruomenė. Programa integruota į ikimokyklinio ir priešmokyklinio ugdymo grupių veiklas. </w:t>
      </w:r>
    </w:p>
    <w:p w14:paraId="06499061" w14:textId="77777777" w:rsidR="001F7647" w:rsidRPr="001F7647" w:rsidRDefault="001F7647" w:rsidP="001F7647">
      <w:pPr>
        <w:tabs>
          <w:tab w:val="left" w:pos="6379"/>
        </w:tabs>
        <w:ind w:firstLine="426"/>
        <w:rPr>
          <w:color w:val="000000" w:themeColor="text1"/>
        </w:rPr>
      </w:pPr>
    </w:p>
    <w:p w14:paraId="3C35FAFE" w14:textId="77777777" w:rsidR="001F7647" w:rsidRPr="001F7647" w:rsidRDefault="751462E1" w:rsidP="001F7647">
      <w:pPr>
        <w:tabs>
          <w:tab w:val="left" w:pos="6379"/>
        </w:tabs>
        <w:ind w:firstLine="426"/>
        <w:jc w:val="center"/>
        <w:rPr>
          <w:color w:val="000000" w:themeColor="text1"/>
        </w:rPr>
      </w:pPr>
      <w:r w:rsidRPr="693E57DA">
        <w:rPr>
          <w:b/>
          <w:bCs/>
          <w:color w:val="000000" w:themeColor="text1"/>
        </w:rPr>
        <w:t>IV SKYRIUS</w:t>
      </w:r>
    </w:p>
    <w:p w14:paraId="7DEAA5DB" w14:textId="77777777" w:rsidR="001F7647" w:rsidRPr="001F7647" w:rsidRDefault="751462E1" w:rsidP="001F7647">
      <w:pPr>
        <w:tabs>
          <w:tab w:val="left" w:pos="6379"/>
        </w:tabs>
        <w:jc w:val="center"/>
        <w:rPr>
          <w:color w:val="000000" w:themeColor="text1"/>
        </w:rPr>
      </w:pPr>
      <w:r w:rsidRPr="693E57DA">
        <w:rPr>
          <w:b/>
          <w:bCs/>
          <w:color w:val="000000" w:themeColor="text1"/>
        </w:rPr>
        <w:t>KOKIŲ REZULTATŲ TIKIMĖS GAUTI IŠ PROGRAMOS</w:t>
      </w:r>
    </w:p>
    <w:p w14:paraId="2DE9BC9E" w14:textId="77777777" w:rsidR="001F7647" w:rsidRPr="001F7647" w:rsidRDefault="001F7647" w:rsidP="001F7647">
      <w:pPr>
        <w:tabs>
          <w:tab w:val="left" w:pos="6379"/>
        </w:tabs>
        <w:rPr>
          <w:b/>
          <w:bCs/>
          <w:color w:val="000000" w:themeColor="text1"/>
        </w:rPr>
      </w:pPr>
    </w:p>
    <w:p w14:paraId="7852CC7D" w14:textId="77777777" w:rsidR="00661AB9" w:rsidRPr="00661AB9" w:rsidRDefault="00661AB9" w:rsidP="00D31D54">
      <w:pPr>
        <w:numPr>
          <w:ilvl w:val="0"/>
          <w:numId w:val="39"/>
        </w:numPr>
        <w:tabs>
          <w:tab w:val="left" w:pos="1134"/>
        </w:tabs>
        <w:spacing w:after="160" w:line="360" w:lineRule="auto"/>
        <w:ind w:left="0" w:firstLine="851"/>
        <w:contextualSpacing/>
        <w:jc w:val="both"/>
      </w:pPr>
      <w:r w:rsidRPr="00661AB9">
        <w:t>Noriai ugdysis sveikam kasdieniam gyvenimui reikalingus įgūdžius.  Saugos savo sveikatą ir saugiai elgsis aplinkoje. Susiformuos asmeninius valgymo ir mitybos įgūdžius, įgys kūno švaros ir aplinkos tvarkos palaikymo įgūdžius, formuosis saugaus elgesio įgūdžiai, taisyklinga kūno laikysena.</w:t>
      </w:r>
    </w:p>
    <w:p w14:paraId="1B7BC376" w14:textId="4381BF6E" w:rsidR="00661AB9" w:rsidRPr="00661AB9" w:rsidRDefault="00661AB9" w:rsidP="00D31D54">
      <w:pPr>
        <w:numPr>
          <w:ilvl w:val="0"/>
          <w:numId w:val="39"/>
        </w:numPr>
        <w:tabs>
          <w:tab w:val="left" w:pos="1134"/>
        </w:tabs>
        <w:spacing w:after="160" w:line="360" w:lineRule="auto"/>
        <w:ind w:left="0" w:firstLine="851"/>
        <w:contextualSpacing/>
        <w:jc w:val="both"/>
      </w:pPr>
      <w:r w:rsidRPr="00661AB9">
        <w:t>Noriai, džiaugsmingai judės, mėgs judrią veiklą ir žaidimus. Eis, bėgs, šliaužios, ropos, lips, šokinės koordinuotai, išlaikant pusiausvyrą, spontaniškai ir tikslingai atliks veiksmus, kuriems būtina akių-rankos koordinacija bei išlavėjusi smulkioji motorika</w:t>
      </w:r>
      <w:r w:rsidR="001728AC">
        <w:t>.</w:t>
      </w:r>
    </w:p>
    <w:p w14:paraId="760636A4" w14:textId="77777777" w:rsidR="00661AB9" w:rsidRPr="00661AB9" w:rsidRDefault="00661AB9" w:rsidP="00D31D54">
      <w:pPr>
        <w:numPr>
          <w:ilvl w:val="0"/>
          <w:numId w:val="39"/>
        </w:numPr>
        <w:tabs>
          <w:tab w:val="left" w:pos="1134"/>
        </w:tabs>
        <w:spacing w:after="160" w:line="360" w:lineRule="auto"/>
        <w:ind w:left="0" w:firstLine="851"/>
        <w:contextualSpacing/>
        <w:jc w:val="both"/>
      </w:pPr>
      <w:r w:rsidRPr="00661AB9">
        <w:t xml:space="preserve">Noriai tenkins fizinio aktyvumo poreikį, ugdysis stambiosios ir smulkiosios motorikos įgūdžius, akių-rankų koordinaciją, gebės naudotis piešimo, rašymo priemonėmis, kirpti žirklėmis. </w:t>
      </w:r>
    </w:p>
    <w:p w14:paraId="676B3B4B" w14:textId="77777777" w:rsidR="00661AB9" w:rsidRPr="00EE3608" w:rsidRDefault="00661AB9" w:rsidP="001728AC">
      <w:pPr>
        <w:numPr>
          <w:ilvl w:val="0"/>
          <w:numId w:val="39"/>
        </w:numPr>
        <w:spacing w:after="160" w:line="360" w:lineRule="auto"/>
        <w:ind w:left="0" w:firstLine="993"/>
        <w:contextualSpacing/>
        <w:jc w:val="both"/>
      </w:pPr>
      <w:r w:rsidRPr="00EE3608">
        <w:lastRenderedPageBreak/>
        <w:t>Domėsis savo ir kitų emocijomis bei jausmais. Atpažins bei nusakys savo ir kitų emocijas ar jausmus, jų priežastis, įprastose situacijose emocijas ir jausmus išreikš tinkamais, kitiems priimtinais būdais, žodžiais ir elgesiu atlieps kito jausmus (užjaus, padės).Suvoks, pavadins, gebės išreikšti savo jausmus, atpažins kitų žmonių jausmus, tinkamai į juos reaguos, apibūdins.</w:t>
      </w:r>
    </w:p>
    <w:p w14:paraId="17CEA70E" w14:textId="77777777" w:rsidR="00661AB9" w:rsidRPr="00EE3608" w:rsidRDefault="00661AB9" w:rsidP="001728AC">
      <w:pPr>
        <w:numPr>
          <w:ilvl w:val="0"/>
          <w:numId w:val="39"/>
        </w:numPr>
        <w:spacing w:after="160" w:line="360" w:lineRule="auto"/>
        <w:ind w:left="0" w:firstLine="993"/>
        <w:contextualSpacing/>
        <w:jc w:val="both"/>
      </w:pPr>
      <w:r w:rsidRPr="00EE3608">
        <w:t xml:space="preserve">Nusiteiks valdyti emocijų raišką ir kaitą. Laikysis susitarimų, elgsis mandagiai, taikiai, bendraudamas su kitais bando kontroliuos savo žodžius ir veiksmus (suvaldys pyktį, neskaudins kito), įsiaudrinęs gebės nusiraminti. nusiraminti, atsipalaiduoti, kontroliuos jausmus, tinkamai juos reikš, gebės laikytis susitarimų, taisyklių. </w:t>
      </w:r>
    </w:p>
    <w:p w14:paraId="6DEB92C2" w14:textId="77777777" w:rsidR="00661AB9" w:rsidRPr="00661AB9" w:rsidRDefault="00661AB9" w:rsidP="001728AC">
      <w:pPr>
        <w:numPr>
          <w:ilvl w:val="0"/>
          <w:numId w:val="39"/>
        </w:numPr>
        <w:spacing w:after="160" w:line="360" w:lineRule="auto"/>
        <w:ind w:left="0" w:firstLine="993"/>
        <w:contextualSpacing/>
        <w:jc w:val="both"/>
      </w:pPr>
      <w:r w:rsidRPr="00661AB9">
        <w:t>Pozityviai save vertins, priskirs save savo šeimai, grupei, bendruomenei, pasitikės savimi ir savo gebėjimais, palankiai kalbės apie save. Sustiprės asmeninio tapatumo jausmas, bendrumo su šeima, grupe, tautinio tapatumo jausmas. Ugdysis savivokos, savigarbos pradmenis. Mokės užmegzti artimus, geranoriškus ryšius su bendraamžiais, gebės bendrauti ir bendradarbiauti, spręsti tarpusavio santykius, nesutarimus, gebės palaikyti artimesnius asmeninius santykius su vienu ar keliais vaikais.</w:t>
      </w:r>
    </w:p>
    <w:p w14:paraId="6AC26517" w14:textId="77777777" w:rsidR="001F7647" w:rsidRPr="001F7647" w:rsidRDefault="001F7647" w:rsidP="001F7647">
      <w:pPr>
        <w:tabs>
          <w:tab w:val="left" w:pos="6379"/>
        </w:tabs>
        <w:ind w:left="720"/>
        <w:rPr>
          <w:color w:val="000000" w:themeColor="text1"/>
        </w:rPr>
      </w:pPr>
    </w:p>
    <w:p w14:paraId="04F53389" w14:textId="77777777" w:rsidR="001F7647" w:rsidRPr="001F7647" w:rsidRDefault="751462E1" w:rsidP="001F7647">
      <w:pPr>
        <w:tabs>
          <w:tab w:val="left" w:pos="6379"/>
        </w:tabs>
        <w:jc w:val="center"/>
        <w:rPr>
          <w:color w:val="000000" w:themeColor="text1"/>
        </w:rPr>
      </w:pPr>
      <w:r w:rsidRPr="693E57DA">
        <w:rPr>
          <w:b/>
          <w:bCs/>
          <w:color w:val="000000" w:themeColor="text1"/>
        </w:rPr>
        <w:t>V SKYRIUS</w:t>
      </w:r>
    </w:p>
    <w:p w14:paraId="4DC6B0DD" w14:textId="3B2E611A" w:rsidR="001F7647" w:rsidRPr="001F7647" w:rsidRDefault="751462E1" w:rsidP="001F7647">
      <w:pPr>
        <w:tabs>
          <w:tab w:val="left" w:pos="6379"/>
        </w:tabs>
        <w:jc w:val="center"/>
        <w:rPr>
          <w:color w:val="000000" w:themeColor="text1"/>
        </w:rPr>
      </w:pPr>
      <w:r w:rsidRPr="693E57DA">
        <w:rPr>
          <w:b/>
          <w:bCs/>
          <w:color w:val="000000" w:themeColor="text1"/>
        </w:rPr>
        <w:t>KAIP ŽADAME INFORMUOTI VISUOMENĘ APIE PROGRAMĄ</w:t>
      </w:r>
    </w:p>
    <w:p w14:paraId="5A7BDA90" w14:textId="77777777" w:rsidR="001F7647" w:rsidRPr="001F7647" w:rsidRDefault="001F7647" w:rsidP="001F7647">
      <w:pPr>
        <w:tabs>
          <w:tab w:val="left" w:pos="6379"/>
        </w:tabs>
        <w:rPr>
          <w:b/>
          <w:bCs/>
          <w:color w:val="000000" w:themeColor="text1"/>
        </w:rPr>
      </w:pPr>
    </w:p>
    <w:p w14:paraId="5C7C9CB4" w14:textId="6F5A3CDB" w:rsidR="001F7647" w:rsidRPr="001F7647" w:rsidRDefault="751462E1" w:rsidP="00D31D54">
      <w:pPr>
        <w:tabs>
          <w:tab w:val="left" w:pos="6379"/>
        </w:tabs>
        <w:spacing w:line="360" w:lineRule="auto"/>
        <w:ind w:firstLine="993"/>
        <w:jc w:val="both"/>
        <w:rPr>
          <w:color w:val="000000" w:themeColor="text1"/>
        </w:rPr>
      </w:pPr>
      <w:r w:rsidRPr="693E57DA">
        <w:rPr>
          <w:color w:val="000000" w:themeColor="text1"/>
        </w:rPr>
        <w:t>Mokytojų metodinėje grupėje, tėvų susirinkimuose, internetinėje Salantų gimnazijos sveta</w:t>
      </w:r>
      <w:r w:rsidR="001728AC">
        <w:rPr>
          <w:color w:val="000000" w:themeColor="text1"/>
        </w:rPr>
        <w:t>inėje, elektroninėje sistemoje „</w:t>
      </w:r>
      <w:r w:rsidR="00CE0988">
        <w:rPr>
          <w:color w:val="000000" w:themeColor="text1"/>
        </w:rPr>
        <w:t>Mūsų darželis“</w:t>
      </w:r>
      <w:r w:rsidRPr="693E57DA">
        <w:rPr>
          <w:color w:val="000000" w:themeColor="text1"/>
        </w:rPr>
        <w:t xml:space="preserve">, Salantų gimnazijos socialiniame tinklapyje Facebook. </w:t>
      </w:r>
      <w:r w:rsidRPr="693E57DA">
        <w:rPr>
          <w:b/>
          <w:bCs/>
          <w:color w:val="000000" w:themeColor="text1"/>
        </w:rPr>
        <w:t xml:space="preserve"> </w:t>
      </w:r>
    </w:p>
    <w:p w14:paraId="0F6D8D35" w14:textId="77777777" w:rsidR="001F7647" w:rsidRDefault="001F7647" w:rsidP="001F7647">
      <w:pPr>
        <w:tabs>
          <w:tab w:val="left" w:pos="6379"/>
        </w:tabs>
        <w:jc w:val="center"/>
        <w:rPr>
          <w:b/>
          <w:bCs/>
          <w:color w:val="000000" w:themeColor="text1"/>
        </w:rPr>
      </w:pPr>
    </w:p>
    <w:p w14:paraId="33948FCA" w14:textId="6EE62D87" w:rsidR="001F7647" w:rsidRPr="001F7647" w:rsidRDefault="751462E1" w:rsidP="001F7647">
      <w:pPr>
        <w:tabs>
          <w:tab w:val="left" w:pos="6379"/>
        </w:tabs>
        <w:jc w:val="center"/>
        <w:rPr>
          <w:color w:val="000000" w:themeColor="text1"/>
        </w:rPr>
      </w:pPr>
      <w:r w:rsidRPr="693E57DA">
        <w:rPr>
          <w:b/>
          <w:bCs/>
          <w:color w:val="000000" w:themeColor="text1"/>
        </w:rPr>
        <w:t>VI SKYRIUS</w:t>
      </w:r>
    </w:p>
    <w:p w14:paraId="0F693D0A" w14:textId="35A4C8F2" w:rsidR="00661AB9" w:rsidRDefault="751462E1" w:rsidP="00661AB9">
      <w:pPr>
        <w:tabs>
          <w:tab w:val="left" w:pos="6379"/>
        </w:tabs>
        <w:jc w:val="center"/>
        <w:rPr>
          <w:b/>
          <w:bCs/>
          <w:color w:val="000000" w:themeColor="text1"/>
        </w:rPr>
      </w:pPr>
      <w:r w:rsidRPr="693E57DA">
        <w:rPr>
          <w:b/>
          <w:bCs/>
          <w:color w:val="000000" w:themeColor="text1"/>
        </w:rPr>
        <w:t xml:space="preserve">PROGRAMOS VYKDYMO </w:t>
      </w:r>
      <w:r w:rsidR="00661AB9" w:rsidRPr="00661AB9">
        <w:rPr>
          <w:b/>
          <w:bCs/>
          <w:color w:val="000000" w:themeColor="text1"/>
        </w:rPr>
        <w:t>PRINCIPAI, METODAI, PRIEMONĖS</w:t>
      </w:r>
      <w:r w:rsidR="00661AB9">
        <w:rPr>
          <w:b/>
          <w:bCs/>
          <w:color w:val="000000" w:themeColor="text1"/>
        </w:rPr>
        <w:t xml:space="preserve"> </w:t>
      </w:r>
    </w:p>
    <w:p w14:paraId="0F6947A5" w14:textId="77777777" w:rsidR="00661AB9" w:rsidRPr="00661AB9" w:rsidRDefault="00661AB9" w:rsidP="00661AB9">
      <w:pPr>
        <w:tabs>
          <w:tab w:val="left" w:pos="6379"/>
        </w:tabs>
        <w:jc w:val="center"/>
        <w:rPr>
          <w:b/>
          <w:bCs/>
          <w:color w:val="000000" w:themeColor="text1"/>
        </w:rPr>
      </w:pPr>
    </w:p>
    <w:p w14:paraId="535750B8" w14:textId="77777777" w:rsidR="00661AB9" w:rsidRPr="00661AB9" w:rsidRDefault="00661AB9" w:rsidP="00D31D54">
      <w:pPr>
        <w:spacing w:line="360" w:lineRule="auto"/>
        <w:ind w:firstLine="993"/>
        <w:jc w:val="both"/>
      </w:pPr>
      <w:r w:rsidRPr="00661AB9">
        <w:t>Ugdymas organizuojamas vadovaujantis</w:t>
      </w:r>
      <w:r w:rsidRPr="00661AB9">
        <w:rPr>
          <w:b/>
          <w:bCs/>
        </w:rPr>
        <w:t xml:space="preserve"> principais</w:t>
      </w:r>
      <w:r w:rsidRPr="00661AB9">
        <w:t>:</w:t>
      </w:r>
    </w:p>
    <w:p w14:paraId="57C08380" w14:textId="77777777" w:rsidR="00661AB9" w:rsidRPr="00661AB9" w:rsidRDefault="00661AB9" w:rsidP="00D31D54">
      <w:pPr>
        <w:spacing w:line="360" w:lineRule="auto"/>
        <w:ind w:firstLine="993"/>
        <w:jc w:val="both"/>
      </w:pPr>
      <w:r w:rsidRPr="00661AB9">
        <w:rPr>
          <w:b/>
          <w:bCs/>
          <w:i/>
          <w:iCs/>
        </w:rPr>
        <w:t>Individualizavimo.</w:t>
      </w:r>
      <w:r w:rsidRPr="00661AB9">
        <w:t xml:space="preserve"> Atsižvelgiama į kiekvieno vaiko patirtį, socialinę kultūrinę aplinką, jo ugdymosi poreikius ir galimybes, interesus, pažinimo stilių, lytį, temperamentą, prireikus – specialiuosius ugdymosi poreikius. Pripažįstant, kad kiekvienas vaikas yra individualus, t.y. turi savo raidos tempą, </w:t>
      </w:r>
      <w:r w:rsidRPr="00661AB9">
        <w:lastRenderedPageBreak/>
        <w:t xml:space="preserve">savitus pasaulio pažinimo būdus, asmeninę patirtį, poreikius, bei interesus, ugdymo procesas organizuojamas atsižvelgiant į visus šiuos veiksnius, siekiant visapusiško kiekvieno vaiko galių plėtojimo ir jo poreikių tenkinimo. </w:t>
      </w:r>
    </w:p>
    <w:p w14:paraId="0F81AB7B" w14:textId="77777777" w:rsidR="00661AB9" w:rsidRPr="00661AB9" w:rsidRDefault="00661AB9" w:rsidP="00D31D54">
      <w:pPr>
        <w:spacing w:line="360" w:lineRule="auto"/>
        <w:ind w:firstLine="993"/>
        <w:jc w:val="both"/>
      </w:pPr>
      <w:r w:rsidRPr="00661AB9">
        <w:rPr>
          <w:b/>
          <w:bCs/>
          <w:i/>
          <w:iCs/>
        </w:rPr>
        <w:t>Integralumo.</w:t>
      </w:r>
      <w:r w:rsidRPr="00661AB9">
        <w:t xml:space="preserve"> Ugdant vaikus, atsižvelgiama į tai, kad pasaulį jie suvokia, kaip vieningą, nedalomą visumą, todėl siekiama fizinio, psichinio ir socialinio ugdymo darnumo, vaikui nuosekliai įgyjant vis platesnę ir gilesnę patirtį. Vadovaujantis visuminiu požiūriu į vaiką, siekiama integralaus kompetencijų ugdymo.</w:t>
      </w:r>
    </w:p>
    <w:p w14:paraId="7C9C4953" w14:textId="77777777" w:rsidR="00661AB9" w:rsidRPr="00661AB9" w:rsidRDefault="00661AB9" w:rsidP="00D31D54">
      <w:pPr>
        <w:spacing w:line="360" w:lineRule="auto"/>
        <w:ind w:firstLine="993"/>
        <w:jc w:val="both"/>
        <w:rPr>
          <w:color w:val="000000"/>
        </w:rPr>
      </w:pPr>
      <w:r w:rsidRPr="00661AB9">
        <w:rPr>
          <w:b/>
          <w:bCs/>
          <w:i/>
          <w:iCs/>
          <w:color w:val="000000"/>
        </w:rPr>
        <w:t xml:space="preserve">Visuminio ugdymo. </w:t>
      </w:r>
      <w:r w:rsidRPr="00661AB9">
        <w:rPr>
          <w:color w:val="000000"/>
        </w:rPr>
        <w:t>Sudaromos sąlygas skleistis visoms vaiko prigimtinėms galioms: fizinėms, psichinėms ir dvasinėms, neteikiant pirmenybės kuriai nors vienai iš jų. Ugdymo turinys yra vientisas ir neskaidomas, vienodai integruojamos visos ugdymo sritys.</w:t>
      </w:r>
    </w:p>
    <w:p w14:paraId="12B5E579" w14:textId="77777777" w:rsidR="00661AB9" w:rsidRPr="00661AB9" w:rsidRDefault="00661AB9" w:rsidP="00D31D54">
      <w:pPr>
        <w:spacing w:line="360" w:lineRule="auto"/>
        <w:ind w:firstLine="993"/>
        <w:jc w:val="both"/>
        <w:rPr>
          <w:color w:val="000000"/>
        </w:rPr>
      </w:pPr>
      <w:r w:rsidRPr="00661AB9">
        <w:rPr>
          <w:b/>
          <w:bCs/>
          <w:i/>
          <w:iCs/>
          <w:color w:val="000000"/>
        </w:rPr>
        <w:t xml:space="preserve">Demokratiškumo. </w:t>
      </w:r>
      <w:r w:rsidRPr="00661AB9">
        <w:rPr>
          <w:color w:val="000000"/>
        </w:rPr>
        <w:t>Vaikas turi galimybę rinktis veiklą pagal savo poreikius, interesus, galimybes, nuotaiką. Susitarimai ir kartu su vaikais kuriamos taisyklės, jų laikymasis ugdo atsakomybės jausmą. Skatinamas aktyvus vaiko dalyvavimas įstaigos veikloje: išklausoma nuomonė, palaikoma iniciatyva, suteikiama erdvė jam pasireikšti, stengiamasi įgyvendinti siūlomas idėjas.</w:t>
      </w:r>
    </w:p>
    <w:p w14:paraId="67311138" w14:textId="77777777" w:rsidR="00661AB9" w:rsidRPr="00661AB9" w:rsidRDefault="00661AB9" w:rsidP="00D31D54">
      <w:pPr>
        <w:spacing w:line="360" w:lineRule="auto"/>
        <w:ind w:firstLine="993"/>
        <w:jc w:val="both"/>
        <w:rPr>
          <w:color w:val="000000"/>
        </w:rPr>
      </w:pPr>
      <w:r w:rsidRPr="00661AB9">
        <w:rPr>
          <w:b/>
          <w:bCs/>
          <w:i/>
          <w:iCs/>
          <w:color w:val="000000"/>
        </w:rPr>
        <w:t xml:space="preserve">Kūrybiškumo. </w:t>
      </w:r>
      <w:r w:rsidRPr="00661AB9">
        <w:rPr>
          <w:color w:val="000000"/>
        </w:rPr>
        <w:t>ugdymo turinys orientuotas į mąstymo ir kūrybos įgūdžių, gebėjimų ugdymą, skatinantį lankstumą, pasitikėjimą savimi.</w:t>
      </w:r>
    </w:p>
    <w:p w14:paraId="606E8F5F" w14:textId="77777777" w:rsidR="00661AB9" w:rsidRPr="00661AB9" w:rsidRDefault="00661AB9" w:rsidP="00D31D54">
      <w:pPr>
        <w:spacing w:line="360" w:lineRule="auto"/>
        <w:ind w:firstLine="993"/>
        <w:jc w:val="both"/>
      </w:pPr>
      <w:r w:rsidRPr="00661AB9">
        <w:rPr>
          <w:b/>
          <w:bCs/>
          <w:i/>
          <w:iCs/>
        </w:rPr>
        <w:t>Sąveikos.</w:t>
      </w:r>
      <w:r w:rsidRPr="00661AB9">
        <w:t xml:space="preserve"> Ugdymas grindžiamas visų šio proceso dalyvių – vaiko, tėvų (globėjų), ugdymo pedagogų, švietimo pagalbos specialistų ir kitų asmenų, dalyvaujančių, vykdant Darželio programą, sąveika (keičiantis informacija ir nuomonėmis, įžvalgomis, dalijantis patirtimi, keliant klausimus ir kartu ieškant atsakymų). Ugdymosi proceso pagrindas kuriamas per vaiko ir suaugusiojo tarpusavio ryšį ir tarpasmeninį bendravimą; vaikų raida ir ugdymasis puoselėjami per santykius, kuriuos su vaiku užmezga svarbiausi jo gyvenime suaugusieji.</w:t>
      </w:r>
    </w:p>
    <w:p w14:paraId="0C7F1D49" w14:textId="77777777" w:rsidR="00661AB9" w:rsidRPr="00661AB9" w:rsidRDefault="00661AB9" w:rsidP="00D31D54">
      <w:pPr>
        <w:spacing w:line="360" w:lineRule="auto"/>
        <w:ind w:firstLine="993"/>
        <w:jc w:val="both"/>
      </w:pPr>
      <w:r w:rsidRPr="00661AB9">
        <w:t xml:space="preserve">Siekiant ugdymo tikslų, pedagogai taiko vaikams patrauklius ir jų amžiaus tarpsnio ypatumus atitinkančius </w:t>
      </w:r>
      <w:r w:rsidRPr="00661AB9">
        <w:rPr>
          <w:b/>
          <w:bCs/>
        </w:rPr>
        <w:t>metodus:</w:t>
      </w:r>
    </w:p>
    <w:p w14:paraId="40CA5D74" w14:textId="3D1A167F" w:rsidR="00661AB9" w:rsidRPr="00661AB9" w:rsidRDefault="00661AB9" w:rsidP="00D31D54">
      <w:pPr>
        <w:spacing w:line="360" w:lineRule="auto"/>
        <w:ind w:firstLine="993"/>
        <w:jc w:val="both"/>
      </w:pPr>
      <w:r w:rsidRPr="00661AB9">
        <w:rPr>
          <w:b/>
          <w:bCs/>
          <w:i/>
          <w:iCs/>
        </w:rPr>
        <w:t>Žaidim</w:t>
      </w:r>
      <w:r>
        <w:rPr>
          <w:b/>
          <w:bCs/>
          <w:i/>
          <w:iCs/>
        </w:rPr>
        <w:t>as</w:t>
      </w:r>
      <w:r w:rsidRPr="00661AB9">
        <w:t>– pagrindinis metodas. Ankstyvojo ir ikimokyklinio ugdymo grupėse daug dėmesio skiriama laisvam žaidimui. Dominuoja spontaniškas arba pedagogo inicijuotas vaiko žaidimas.</w:t>
      </w:r>
      <w:r>
        <w:t xml:space="preserve"> Kiti m</w:t>
      </w:r>
      <w:r w:rsidRPr="00661AB9">
        <w:t>etodai: projektinės veiklos, jų pristatymas ir aptarimas, diskusijos, tyrinėjimai (naudojant visus jutimus – regėjimą, lytėjimą, uoslę ir t. t.), eksperimentavimas, kūrybinės užduotys.</w:t>
      </w:r>
    </w:p>
    <w:p w14:paraId="2E70104C" w14:textId="75E737F7" w:rsidR="00661AB9" w:rsidRDefault="00661AB9" w:rsidP="00D31D54">
      <w:pPr>
        <w:spacing w:after="160" w:line="259" w:lineRule="auto"/>
        <w:ind w:firstLine="993"/>
        <w:jc w:val="both"/>
        <w:rPr>
          <w:color w:val="000000"/>
        </w:rPr>
      </w:pPr>
      <w:r w:rsidRPr="00661AB9">
        <w:rPr>
          <w:color w:val="000000"/>
        </w:rPr>
        <w:t xml:space="preserve">Siekiant veiklų žaismingumo, į programoje numatytas veiklas kvies personažai. </w:t>
      </w:r>
    </w:p>
    <w:p w14:paraId="425AE7B5" w14:textId="00BAEAC1" w:rsidR="00D31D54" w:rsidRDefault="00D31D54" w:rsidP="00D31D54">
      <w:pPr>
        <w:spacing w:after="160" w:line="259" w:lineRule="auto"/>
        <w:ind w:firstLine="993"/>
        <w:jc w:val="both"/>
        <w:rPr>
          <w:color w:val="000000"/>
        </w:rPr>
      </w:pPr>
    </w:p>
    <w:p w14:paraId="1DCCA6D6" w14:textId="77777777" w:rsidR="00D31D54" w:rsidRDefault="00D31D54" w:rsidP="00D31D54">
      <w:pPr>
        <w:spacing w:after="160" w:line="259" w:lineRule="auto"/>
        <w:ind w:firstLine="993"/>
        <w:jc w:val="both"/>
        <w:rPr>
          <w:color w:val="000000"/>
        </w:rPr>
      </w:pPr>
    </w:p>
    <w:p w14:paraId="0F16A4F8" w14:textId="77777777" w:rsidR="00661AB9" w:rsidRPr="00661AB9" w:rsidRDefault="00661AB9" w:rsidP="00D31D54">
      <w:pPr>
        <w:spacing w:after="160" w:line="259" w:lineRule="auto"/>
        <w:ind w:firstLine="993"/>
        <w:jc w:val="both"/>
        <w:rPr>
          <w:b/>
          <w:bCs/>
          <w:i/>
          <w:iCs/>
          <w:color w:val="000000"/>
        </w:rPr>
      </w:pPr>
      <w:r w:rsidRPr="00661AB9">
        <w:rPr>
          <w:b/>
          <w:bCs/>
          <w:i/>
          <w:iCs/>
          <w:color w:val="000000"/>
        </w:rPr>
        <w:lastRenderedPageBreak/>
        <w:t>Personažai ir jų apibūdinimas</w:t>
      </w:r>
    </w:p>
    <w:p w14:paraId="72C379E2" w14:textId="77777777" w:rsidR="00661AB9" w:rsidRPr="00661AB9" w:rsidRDefault="00661AB9" w:rsidP="005D1F33">
      <w:pPr>
        <w:numPr>
          <w:ilvl w:val="0"/>
          <w:numId w:val="38"/>
        </w:numPr>
        <w:spacing w:line="360" w:lineRule="auto"/>
        <w:ind w:left="0" w:firstLine="992"/>
        <w:jc w:val="both"/>
        <w:rPr>
          <w:color w:val="000000"/>
        </w:rPr>
      </w:pPr>
      <w:r w:rsidRPr="00661AB9">
        <w:rPr>
          <w:b/>
          <w:bCs/>
          <w:color w:val="000000"/>
        </w:rPr>
        <w:t xml:space="preserve">Sniegutė </w:t>
      </w:r>
      <w:r w:rsidRPr="00661AB9">
        <w:rPr>
          <w:color w:val="000000"/>
        </w:rPr>
        <w:t>– siūlys aktyviuosius ir pasyviuosius žaidimus, dalinsis idėjomis meniniams darbeliams, veikloms vaikams su tėvais ir ne tik, pvz.: vaikų motorikai lavinti - namuose pasigaminti naminį modeliną ir lipdyti papuošimus kalėdinei eglutei</w:t>
      </w:r>
    </w:p>
    <w:p w14:paraId="5027D15B" w14:textId="77777777" w:rsidR="00661AB9" w:rsidRPr="00661AB9" w:rsidRDefault="00661AB9" w:rsidP="005D1F33">
      <w:pPr>
        <w:numPr>
          <w:ilvl w:val="0"/>
          <w:numId w:val="38"/>
        </w:numPr>
        <w:spacing w:line="360" w:lineRule="auto"/>
        <w:ind w:left="0" w:firstLine="992"/>
        <w:jc w:val="both"/>
        <w:rPr>
          <w:b/>
          <w:bCs/>
          <w:color w:val="000000"/>
        </w:rPr>
      </w:pPr>
      <w:r w:rsidRPr="00661AB9">
        <w:rPr>
          <w:b/>
          <w:bCs/>
          <w:color w:val="000000"/>
        </w:rPr>
        <w:t>Lašiukas-</w:t>
      </w:r>
      <w:r w:rsidRPr="00661AB9">
        <w:rPr>
          <w:color w:val="000000"/>
        </w:rPr>
        <w:t>siūlys visą bendruomenę prisijungti ir įveikti gertuvių iššūkį.</w:t>
      </w:r>
    </w:p>
    <w:p w14:paraId="22976C73" w14:textId="77777777" w:rsidR="00661AB9" w:rsidRPr="00661AB9" w:rsidRDefault="00661AB9" w:rsidP="005D1F33">
      <w:pPr>
        <w:numPr>
          <w:ilvl w:val="0"/>
          <w:numId w:val="38"/>
        </w:numPr>
        <w:spacing w:line="360" w:lineRule="auto"/>
        <w:ind w:left="0" w:firstLine="992"/>
        <w:jc w:val="both"/>
        <w:rPr>
          <w:color w:val="000000"/>
        </w:rPr>
      </w:pPr>
      <w:r w:rsidRPr="00661AB9">
        <w:rPr>
          <w:b/>
          <w:bCs/>
          <w:color w:val="000000"/>
        </w:rPr>
        <w:t xml:space="preserve">Šypsenėlė </w:t>
      </w:r>
      <w:r w:rsidRPr="00661AB9">
        <w:rPr>
          <w:color w:val="000000"/>
        </w:rPr>
        <w:t>– siūlys spręsti problemas, kvies į diskusijas, supažindins su nusiraminimo būdais, patars, kaip ugdyti(s) emocinį intelektą, atliepiant vaiko savijautą skirtingose situacijose, dalinsis literatūra (eilėraščiai, pasakos ir pan., aptarimai; literatūra tėvams).</w:t>
      </w:r>
    </w:p>
    <w:p w14:paraId="262829D5" w14:textId="77777777" w:rsidR="00661AB9" w:rsidRPr="00661AB9" w:rsidRDefault="00661AB9" w:rsidP="005D1F33">
      <w:pPr>
        <w:numPr>
          <w:ilvl w:val="0"/>
          <w:numId w:val="38"/>
        </w:numPr>
        <w:spacing w:line="360" w:lineRule="auto"/>
        <w:ind w:left="0" w:firstLine="992"/>
        <w:jc w:val="both"/>
        <w:rPr>
          <w:color w:val="000000"/>
        </w:rPr>
      </w:pPr>
      <w:r w:rsidRPr="00661AB9">
        <w:rPr>
          <w:b/>
          <w:bCs/>
          <w:color w:val="000000"/>
        </w:rPr>
        <w:t>Moksliukas</w:t>
      </w:r>
      <w:r w:rsidRPr="00661AB9">
        <w:rPr>
          <w:color w:val="000000"/>
        </w:rPr>
        <w:t xml:space="preserve"> – siūlys įvairius eksperimentus, tyrimus (pvz.: kaip namuose seną popierių perdirbti ir panaudoti piešimui, knygų skirtukams ir pan.; papasakos apie mikrobus ir bakterijas ir pasiūlys padaryti eksperimentą ar kt. užsiėmimus).</w:t>
      </w:r>
    </w:p>
    <w:p w14:paraId="6DD990BD" w14:textId="77777777" w:rsidR="00661AB9" w:rsidRPr="00661AB9" w:rsidRDefault="00661AB9" w:rsidP="005D1F33">
      <w:pPr>
        <w:numPr>
          <w:ilvl w:val="0"/>
          <w:numId w:val="38"/>
        </w:numPr>
        <w:spacing w:line="360" w:lineRule="auto"/>
        <w:ind w:left="0" w:firstLine="992"/>
        <w:jc w:val="both"/>
        <w:rPr>
          <w:b/>
          <w:bCs/>
          <w:color w:val="000000"/>
        </w:rPr>
      </w:pPr>
      <w:r w:rsidRPr="00661AB9">
        <w:rPr>
          <w:b/>
          <w:bCs/>
          <w:color w:val="000000"/>
        </w:rPr>
        <w:t>Judrutis</w:t>
      </w:r>
      <w:r w:rsidRPr="00661AB9">
        <w:rPr>
          <w:color w:val="000000"/>
        </w:rPr>
        <w:t xml:space="preserve"> – siūlys fizinio aktyvumo užsiėmimus (mankšta, varžybos ir kt.); pvz.: savaitgalio iššūkis – rytas prasideda nuo mankštos. </w:t>
      </w:r>
    </w:p>
    <w:p w14:paraId="4E92A3FC" w14:textId="77777777" w:rsidR="00661AB9" w:rsidRPr="00661AB9" w:rsidRDefault="00661AB9" w:rsidP="005D1F33">
      <w:pPr>
        <w:numPr>
          <w:ilvl w:val="0"/>
          <w:numId w:val="38"/>
        </w:numPr>
        <w:spacing w:line="360" w:lineRule="auto"/>
        <w:ind w:left="0" w:firstLine="992"/>
        <w:jc w:val="both"/>
        <w:rPr>
          <w:color w:val="000000"/>
        </w:rPr>
      </w:pPr>
      <w:r w:rsidRPr="00661AB9">
        <w:rPr>
          <w:b/>
          <w:bCs/>
          <w:color w:val="000000"/>
        </w:rPr>
        <w:t xml:space="preserve">Sveikatukas </w:t>
      </w:r>
      <w:r w:rsidRPr="00661AB9">
        <w:rPr>
          <w:color w:val="000000"/>
        </w:rPr>
        <w:t>– sveikos mitybos įgūdžiai. Pvz.: pakvies darželio bendruomenę pasidalinti sveikuoliškų salotų receptu. Supažindins vaikus su vaisių, daržovių nauda. Vaizdžiai parodys, kodėl nesveika be saiko vartoti guminukus, gerti gazuotus gėrimus – kiek juose telpa cukraus g/kg ir pan.</w:t>
      </w:r>
    </w:p>
    <w:p w14:paraId="77041351" w14:textId="3998A633" w:rsidR="00661AB9" w:rsidRPr="005E2606" w:rsidRDefault="00661AB9" w:rsidP="005E2606">
      <w:pPr>
        <w:numPr>
          <w:ilvl w:val="0"/>
          <w:numId w:val="38"/>
        </w:numPr>
        <w:spacing w:line="360" w:lineRule="auto"/>
        <w:ind w:left="0" w:firstLine="992"/>
        <w:jc w:val="both"/>
        <w:rPr>
          <w:color w:val="000000"/>
        </w:rPr>
      </w:pPr>
      <w:r w:rsidRPr="00661AB9">
        <w:rPr>
          <w:b/>
          <w:bCs/>
          <w:color w:val="000000"/>
        </w:rPr>
        <w:t>Švaruolytė</w:t>
      </w:r>
      <w:r w:rsidRPr="00661AB9">
        <w:rPr>
          <w:color w:val="000000"/>
        </w:rPr>
        <w:t>-siūlys vaikams piešti, lipdyti, mikrobus iš plastilino, atliekti eksperimentus, t.y. pučia mikrobų rankytę, iliustruoja švarios ir nešvarios rankos skirtumus, eksperimentas su pipirais, pienu ir muilu.</w:t>
      </w:r>
    </w:p>
    <w:p w14:paraId="0E263393" w14:textId="2152034D" w:rsidR="001F7647" w:rsidRDefault="001F7647" w:rsidP="001F7647">
      <w:pPr>
        <w:tabs>
          <w:tab w:val="left" w:pos="6379"/>
        </w:tabs>
        <w:ind w:left="720"/>
        <w:rPr>
          <w:color w:val="000000" w:themeColor="text1"/>
        </w:rPr>
      </w:pPr>
    </w:p>
    <w:p w14:paraId="62556B00" w14:textId="0716EC16" w:rsidR="00D31D54" w:rsidRDefault="00D31D54" w:rsidP="001F7647">
      <w:pPr>
        <w:tabs>
          <w:tab w:val="left" w:pos="6379"/>
        </w:tabs>
        <w:ind w:left="720"/>
        <w:rPr>
          <w:color w:val="000000" w:themeColor="text1"/>
        </w:rPr>
      </w:pPr>
    </w:p>
    <w:p w14:paraId="156BC4C3" w14:textId="5AAD6C72" w:rsidR="00D31D54" w:rsidRDefault="00D31D54" w:rsidP="001F7647">
      <w:pPr>
        <w:tabs>
          <w:tab w:val="left" w:pos="6379"/>
        </w:tabs>
        <w:ind w:left="720"/>
        <w:rPr>
          <w:color w:val="000000" w:themeColor="text1"/>
        </w:rPr>
      </w:pPr>
    </w:p>
    <w:p w14:paraId="4A26336C" w14:textId="656B4695" w:rsidR="00D31D54" w:rsidRDefault="00D31D54" w:rsidP="001F7647">
      <w:pPr>
        <w:tabs>
          <w:tab w:val="left" w:pos="6379"/>
        </w:tabs>
        <w:ind w:left="720"/>
        <w:rPr>
          <w:color w:val="000000" w:themeColor="text1"/>
        </w:rPr>
      </w:pPr>
    </w:p>
    <w:p w14:paraId="5F7FA57B" w14:textId="0285ED5F" w:rsidR="00D31D54" w:rsidRDefault="00D31D54" w:rsidP="001F7647">
      <w:pPr>
        <w:tabs>
          <w:tab w:val="left" w:pos="6379"/>
        </w:tabs>
        <w:ind w:left="720"/>
        <w:rPr>
          <w:color w:val="000000" w:themeColor="text1"/>
        </w:rPr>
      </w:pPr>
    </w:p>
    <w:p w14:paraId="66F002C4" w14:textId="649228F3" w:rsidR="00D31D54" w:rsidRDefault="00D31D54" w:rsidP="001F7647">
      <w:pPr>
        <w:tabs>
          <w:tab w:val="left" w:pos="6379"/>
        </w:tabs>
        <w:ind w:left="720"/>
        <w:rPr>
          <w:color w:val="000000" w:themeColor="text1"/>
        </w:rPr>
      </w:pPr>
    </w:p>
    <w:p w14:paraId="5639D70E" w14:textId="6FC6E2C5" w:rsidR="00D31D54" w:rsidRDefault="00D31D54" w:rsidP="001F7647">
      <w:pPr>
        <w:tabs>
          <w:tab w:val="left" w:pos="6379"/>
        </w:tabs>
        <w:ind w:left="720"/>
        <w:rPr>
          <w:color w:val="000000" w:themeColor="text1"/>
        </w:rPr>
      </w:pPr>
    </w:p>
    <w:p w14:paraId="3BF69475" w14:textId="6E770B78" w:rsidR="00D31D54" w:rsidRDefault="00D31D54" w:rsidP="001F7647">
      <w:pPr>
        <w:tabs>
          <w:tab w:val="left" w:pos="6379"/>
        </w:tabs>
        <w:ind w:left="720"/>
        <w:rPr>
          <w:color w:val="000000" w:themeColor="text1"/>
        </w:rPr>
      </w:pPr>
    </w:p>
    <w:p w14:paraId="67FFF3E7" w14:textId="11258735" w:rsidR="00D31D54" w:rsidRDefault="00D31D54" w:rsidP="001F7647">
      <w:pPr>
        <w:tabs>
          <w:tab w:val="left" w:pos="6379"/>
        </w:tabs>
        <w:ind w:left="720"/>
        <w:rPr>
          <w:color w:val="000000" w:themeColor="text1"/>
        </w:rPr>
      </w:pPr>
    </w:p>
    <w:p w14:paraId="67C0BD84" w14:textId="4EB86FCF" w:rsidR="00D31D54" w:rsidRDefault="00D31D54" w:rsidP="001F7647">
      <w:pPr>
        <w:tabs>
          <w:tab w:val="left" w:pos="6379"/>
        </w:tabs>
        <w:ind w:left="720"/>
        <w:rPr>
          <w:color w:val="000000" w:themeColor="text1"/>
        </w:rPr>
      </w:pPr>
    </w:p>
    <w:p w14:paraId="14A6479F" w14:textId="267B7FB9" w:rsidR="00D31D54" w:rsidRDefault="00D31D54" w:rsidP="001F7647">
      <w:pPr>
        <w:tabs>
          <w:tab w:val="left" w:pos="6379"/>
        </w:tabs>
        <w:ind w:left="720"/>
        <w:rPr>
          <w:color w:val="000000" w:themeColor="text1"/>
        </w:rPr>
      </w:pPr>
    </w:p>
    <w:p w14:paraId="6ADFA928" w14:textId="48D678D8" w:rsidR="00D31D54" w:rsidRDefault="00D31D54" w:rsidP="001F7647">
      <w:pPr>
        <w:tabs>
          <w:tab w:val="left" w:pos="6379"/>
        </w:tabs>
        <w:ind w:left="720"/>
        <w:rPr>
          <w:color w:val="000000" w:themeColor="text1"/>
        </w:rPr>
      </w:pPr>
    </w:p>
    <w:p w14:paraId="66E6D2A1" w14:textId="77777777" w:rsidR="00D31D54" w:rsidRPr="001F7647" w:rsidRDefault="00D31D54" w:rsidP="001F7647">
      <w:pPr>
        <w:tabs>
          <w:tab w:val="left" w:pos="6379"/>
        </w:tabs>
        <w:ind w:left="720"/>
        <w:rPr>
          <w:color w:val="000000" w:themeColor="text1"/>
        </w:rPr>
      </w:pPr>
    </w:p>
    <w:p w14:paraId="3B444725" w14:textId="1BEDB6BF" w:rsidR="001F7647" w:rsidRPr="001F7647" w:rsidRDefault="09A5A83F" w:rsidP="001F7647">
      <w:pPr>
        <w:tabs>
          <w:tab w:val="left" w:pos="6379"/>
        </w:tabs>
        <w:jc w:val="center"/>
        <w:rPr>
          <w:color w:val="000000" w:themeColor="text1"/>
        </w:rPr>
      </w:pPr>
      <w:r w:rsidRPr="693E57DA">
        <w:rPr>
          <w:b/>
          <w:bCs/>
          <w:color w:val="000000" w:themeColor="text1"/>
        </w:rPr>
        <w:lastRenderedPageBreak/>
        <w:t xml:space="preserve">VII </w:t>
      </w:r>
      <w:r w:rsidR="751462E1" w:rsidRPr="693E57DA">
        <w:rPr>
          <w:b/>
          <w:bCs/>
          <w:color w:val="000000" w:themeColor="text1"/>
        </w:rPr>
        <w:t>SKYRIUS</w:t>
      </w:r>
    </w:p>
    <w:p w14:paraId="456A1A40" w14:textId="00295AEC" w:rsidR="001F7647" w:rsidRPr="007A1E84" w:rsidRDefault="751462E1" w:rsidP="001F7647">
      <w:pPr>
        <w:tabs>
          <w:tab w:val="left" w:pos="6379"/>
        </w:tabs>
        <w:jc w:val="center"/>
        <w:rPr>
          <w:b/>
          <w:bCs/>
        </w:rPr>
      </w:pPr>
      <w:r w:rsidRPr="007A1E84">
        <w:rPr>
          <w:b/>
          <w:bCs/>
        </w:rPr>
        <w:t>PROGRAMOS VYKDYMAS</w:t>
      </w:r>
    </w:p>
    <w:p w14:paraId="4D91C289" w14:textId="473162FF" w:rsidR="00EE3608" w:rsidRDefault="00EE3608" w:rsidP="001F7647">
      <w:pPr>
        <w:tabs>
          <w:tab w:val="left" w:pos="6379"/>
        </w:tabs>
        <w:jc w:val="center"/>
        <w:rPr>
          <w:b/>
          <w:bCs/>
          <w:color w:val="FF0000"/>
        </w:rPr>
      </w:pPr>
    </w:p>
    <w:tbl>
      <w:tblPr>
        <w:tblStyle w:val="Lentelstinklelis"/>
        <w:tblW w:w="14601" w:type="dxa"/>
        <w:tblLayout w:type="fixed"/>
        <w:tblLook w:val="06A0" w:firstRow="1" w:lastRow="0" w:firstColumn="1" w:lastColumn="0" w:noHBand="1" w:noVBand="1"/>
      </w:tblPr>
      <w:tblGrid>
        <w:gridCol w:w="704"/>
        <w:gridCol w:w="1701"/>
        <w:gridCol w:w="1134"/>
        <w:gridCol w:w="1843"/>
        <w:gridCol w:w="2126"/>
        <w:gridCol w:w="3969"/>
        <w:gridCol w:w="3124"/>
      </w:tblGrid>
      <w:tr w:rsidR="00EE3608" w14:paraId="35C5FF55" w14:textId="77777777" w:rsidTr="00D31D54">
        <w:trPr>
          <w:trHeight w:val="740"/>
        </w:trPr>
        <w:tc>
          <w:tcPr>
            <w:tcW w:w="704" w:type="dxa"/>
            <w:vMerge w:val="restart"/>
            <w:vAlign w:val="center"/>
          </w:tcPr>
          <w:p w14:paraId="026B2951" w14:textId="77777777" w:rsidR="00EE3608" w:rsidRPr="0080212F" w:rsidRDefault="00EE3608" w:rsidP="00D31D54">
            <w:pPr>
              <w:jc w:val="center"/>
              <w:rPr>
                <w:b/>
                <w:bCs/>
              </w:rPr>
            </w:pPr>
            <w:r w:rsidRPr="0080212F">
              <w:rPr>
                <w:b/>
                <w:bCs/>
              </w:rPr>
              <w:t>Eil.</w:t>
            </w:r>
          </w:p>
          <w:p w14:paraId="641CB502" w14:textId="77777777" w:rsidR="00EE3608" w:rsidRPr="0080212F" w:rsidRDefault="00EE3608" w:rsidP="00D31D54">
            <w:pPr>
              <w:jc w:val="center"/>
              <w:rPr>
                <w:b/>
                <w:bCs/>
              </w:rPr>
            </w:pPr>
            <w:r w:rsidRPr="0080212F">
              <w:rPr>
                <w:b/>
                <w:bCs/>
              </w:rPr>
              <w:t>Nr.</w:t>
            </w:r>
          </w:p>
        </w:tc>
        <w:tc>
          <w:tcPr>
            <w:tcW w:w="2835" w:type="dxa"/>
            <w:gridSpan w:val="2"/>
            <w:vAlign w:val="center"/>
          </w:tcPr>
          <w:p w14:paraId="44F404C1" w14:textId="366480DB" w:rsidR="00EE3608" w:rsidRDefault="00EE3608" w:rsidP="00D31D54">
            <w:pPr>
              <w:jc w:val="center"/>
            </w:pPr>
            <w:r w:rsidRPr="0080212F">
              <w:rPr>
                <w:rStyle w:val="normaltextrun"/>
                <w:b/>
                <w:bCs/>
                <w:color w:val="000000"/>
                <w:bdr w:val="none" w:sz="0" w:space="0" w:color="auto" w:frame="1"/>
              </w:rPr>
              <w:t>Sveikatos mokymo ir ugdymo priemonės</w:t>
            </w:r>
          </w:p>
        </w:tc>
        <w:tc>
          <w:tcPr>
            <w:tcW w:w="1843" w:type="dxa"/>
            <w:vMerge w:val="restart"/>
            <w:vAlign w:val="center"/>
          </w:tcPr>
          <w:p w14:paraId="39C7F7B5" w14:textId="40ED7D2F" w:rsidR="00EE3608" w:rsidRDefault="00EE3608" w:rsidP="00D31D54">
            <w:pPr>
              <w:pStyle w:val="paragraph"/>
              <w:spacing w:beforeAutospacing="0" w:afterAutospacing="0"/>
              <w:jc w:val="center"/>
              <w:textAlignment w:val="baseline"/>
              <w:rPr>
                <w:rFonts w:ascii="Segoe UI" w:hAnsi="Segoe UI" w:cs="Segoe UI"/>
                <w:sz w:val="18"/>
                <w:szCs w:val="18"/>
              </w:rPr>
            </w:pPr>
            <w:r>
              <w:rPr>
                <w:rStyle w:val="normaltextrun"/>
                <w:b/>
                <w:bCs/>
                <w:color w:val="000000"/>
              </w:rPr>
              <w:t>Vykdytojas</w:t>
            </w:r>
          </w:p>
          <w:p w14:paraId="4776B2B8" w14:textId="71E84BF6" w:rsidR="00EE3608" w:rsidRDefault="00EE3608" w:rsidP="00D31D54">
            <w:pPr>
              <w:pStyle w:val="paragraph"/>
              <w:spacing w:beforeAutospacing="0" w:afterAutospacing="0"/>
              <w:jc w:val="center"/>
              <w:textAlignment w:val="baseline"/>
              <w:rPr>
                <w:rFonts w:ascii="Segoe UI" w:hAnsi="Segoe UI" w:cs="Segoe UI"/>
                <w:sz w:val="18"/>
                <w:szCs w:val="18"/>
              </w:rPr>
            </w:pPr>
            <w:r>
              <w:rPr>
                <w:rStyle w:val="normaltextrun"/>
                <w:b/>
                <w:bCs/>
                <w:color w:val="000000"/>
              </w:rPr>
              <w:t>(atsakingas asmuo</w:t>
            </w:r>
          </w:p>
          <w:p w14:paraId="2FB32020" w14:textId="77777777" w:rsidR="00EE3608" w:rsidRDefault="00EE3608" w:rsidP="00D31D54">
            <w:pPr>
              <w:pStyle w:val="paragraph"/>
              <w:spacing w:beforeAutospacing="0" w:afterAutospacing="0"/>
              <w:jc w:val="center"/>
              <w:textAlignment w:val="baseline"/>
              <w:rPr>
                <w:rFonts w:ascii="Segoe UI" w:hAnsi="Segoe UI" w:cs="Segoe UI"/>
                <w:sz w:val="18"/>
                <w:szCs w:val="18"/>
              </w:rPr>
            </w:pPr>
            <w:r>
              <w:rPr>
                <w:rStyle w:val="normaltextrun"/>
                <w:b/>
                <w:bCs/>
                <w:color w:val="000000"/>
              </w:rPr>
              <w:t>pavardės)</w:t>
            </w:r>
          </w:p>
          <w:p w14:paraId="05E438F4" w14:textId="77777777" w:rsidR="00EE3608" w:rsidRDefault="00EE3608" w:rsidP="00D31D54">
            <w:pPr>
              <w:jc w:val="center"/>
            </w:pPr>
          </w:p>
        </w:tc>
        <w:tc>
          <w:tcPr>
            <w:tcW w:w="2126" w:type="dxa"/>
            <w:vMerge w:val="restart"/>
            <w:vAlign w:val="center"/>
          </w:tcPr>
          <w:p w14:paraId="0717673B" w14:textId="77B71F0A" w:rsidR="00EE3608" w:rsidRPr="0080212F" w:rsidRDefault="00EE3608" w:rsidP="00D31D54">
            <w:pPr>
              <w:jc w:val="center"/>
            </w:pPr>
            <w:r w:rsidRPr="0080212F">
              <w:rPr>
                <w:rStyle w:val="normaltextrun"/>
                <w:b/>
                <w:bCs/>
                <w:color w:val="000000"/>
                <w:shd w:val="clear" w:color="auto" w:fill="FFFFFF"/>
              </w:rPr>
              <w:t>Aprašymas</w:t>
            </w:r>
          </w:p>
        </w:tc>
        <w:tc>
          <w:tcPr>
            <w:tcW w:w="3969" w:type="dxa"/>
            <w:vMerge w:val="restart"/>
            <w:vAlign w:val="center"/>
          </w:tcPr>
          <w:p w14:paraId="67FBF406" w14:textId="472EBA71" w:rsidR="00EE3608" w:rsidRDefault="00EE3608" w:rsidP="00D31D54">
            <w:pPr>
              <w:jc w:val="center"/>
            </w:pPr>
            <w:r w:rsidRPr="00BF0AB3">
              <w:rPr>
                <w:rStyle w:val="normaltextrun"/>
                <w:b/>
                <w:bCs/>
                <w:color w:val="000000"/>
                <w:shd w:val="clear" w:color="auto" w:fill="FFFFFF"/>
              </w:rPr>
              <w:t>Veiklų apibūdinimas</w:t>
            </w:r>
          </w:p>
        </w:tc>
        <w:tc>
          <w:tcPr>
            <w:tcW w:w="3119" w:type="dxa"/>
            <w:vMerge w:val="restart"/>
            <w:vAlign w:val="center"/>
          </w:tcPr>
          <w:p w14:paraId="703A6F4A" w14:textId="66B36BF9" w:rsidR="00EE3608" w:rsidRDefault="00EE3608" w:rsidP="00D31D54">
            <w:pPr>
              <w:pStyle w:val="paragraph"/>
              <w:spacing w:beforeAutospacing="0" w:afterAutospacing="0"/>
              <w:jc w:val="center"/>
              <w:textAlignment w:val="baseline"/>
              <w:rPr>
                <w:rFonts w:ascii="Segoe UI" w:hAnsi="Segoe UI" w:cs="Segoe UI"/>
                <w:sz w:val="18"/>
                <w:szCs w:val="18"/>
              </w:rPr>
            </w:pPr>
            <w:r>
              <w:rPr>
                <w:rStyle w:val="normaltextrun"/>
                <w:b/>
                <w:bCs/>
                <w:color w:val="000000"/>
              </w:rPr>
              <w:t>Rezultatas</w:t>
            </w:r>
          </w:p>
          <w:p w14:paraId="0CCC6930" w14:textId="77777777" w:rsidR="00EE3608" w:rsidRDefault="00EE3608" w:rsidP="00D31D54">
            <w:pPr>
              <w:pStyle w:val="paragraph"/>
              <w:spacing w:beforeAutospacing="0" w:afterAutospacing="0"/>
              <w:jc w:val="center"/>
              <w:textAlignment w:val="baseline"/>
              <w:rPr>
                <w:rFonts w:ascii="Segoe UI" w:hAnsi="Segoe UI" w:cs="Segoe UI"/>
                <w:sz w:val="18"/>
                <w:szCs w:val="18"/>
              </w:rPr>
            </w:pPr>
            <w:r>
              <w:rPr>
                <w:rStyle w:val="normaltextrun"/>
                <w:b/>
                <w:bCs/>
                <w:color w:val="000000"/>
              </w:rPr>
              <w:t>(ką ta veikla norima pasiekti)</w:t>
            </w:r>
          </w:p>
          <w:p w14:paraId="18EC214B" w14:textId="77777777" w:rsidR="00EE3608" w:rsidRDefault="00EE3608" w:rsidP="00D31D54">
            <w:pPr>
              <w:jc w:val="center"/>
            </w:pPr>
          </w:p>
        </w:tc>
      </w:tr>
      <w:tr w:rsidR="00EE3608" w14:paraId="6AE41797" w14:textId="77777777" w:rsidTr="003D05A3">
        <w:trPr>
          <w:trHeight w:val="1938"/>
        </w:trPr>
        <w:tc>
          <w:tcPr>
            <w:tcW w:w="704" w:type="dxa"/>
            <w:vMerge/>
          </w:tcPr>
          <w:p w14:paraId="07E1257E" w14:textId="77777777" w:rsidR="00EE3608" w:rsidRDefault="00EE3608" w:rsidP="00EE3608">
            <w:pPr>
              <w:jc w:val="both"/>
            </w:pPr>
          </w:p>
        </w:tc>
        <w:tc>
          <w:tcPr>
            <w:tcW w:w="1701" w:type="dxa"/>
          </w:tcPr>
          <w:p w14:paraId="6367FC6F" w14:textId="77777777" w:rsidR="00EE3608" w:rsidRDefault="00EE3608" w:rsidP="00EE3608">
            <w:pPr>
              <w:pStyle w:val="paragraph"/>
              <w:spacing w:beforeAutospacing="0" w:afterAutospacing="0"/>
              <w:jc w:val="center"/>
              <w:textAlignment w:val="baseline"/>
              <w:rPr>
                <w:rStyle w:val="normaltextrun"/>
                <w:color w:val="000000"/>
              </w:rPr>
            </w:pPr>
            <w:r>
              <w:rPr>
                <w:rStyle w:val="normaltextrun"/>
                <w:b/>
                <w:bCs/>
                <w:color w:val="000000"/>
              </w:rPr>
              <w:t>Rūšis ir pavadinimas</w:t>
            </w:r>
          </w:p>
          <w:p w14:paraId="274C07DE" w14:textId="77777777" w:rsidR="00EE3608" w:rsidRDefault="00EE3608" w:rsidP="00EE3608">
            <w:pPr>
              <w:pStyle w:val="paragraph"/>
              <w:spacing w:beforeAutospacing="0" w:afterAutospacing="0"/>
              <w:jc w:val="center"/>
              <w:textAlignment w:val="baseline"/>
              <w:rPr>
                <w:rFonts w:ascii="Segoe UI" w:hAnsi="Segoe UI" w:cs="Segoe UI"/>
                <w:sz w:val="18"/>
                <w:szCs w:val="18"/>
              </w:rPr>
            </w:pPr>
            <w:r>
              <w:rPr>
                <w:rStyle w:val="normaltextrun"/>
                <w:color w:val="000000"/>
              </w:rPr>
              <w:t>(seminaras,</w:t>
            </w:r>
            <w:r>
              <w:rPr>
                <w:rStyle w:val="eop"/>
                <w:color w:val="000000"/>
              </w:rPr>
              <w:t> </w:t>
            </w:r>
          </w:p>
          <w:p w14:paraId="2AD68573" w14:textId="77777777" w:rsidR="00EE3608" w:rsidRPr="0080212F" w:rsidRDefault="00EE3608" w:rsidP="00EE3608">
            <w:pPr>
              <w:pStyle w:val="paragraph"/>
              <w:spacing w:beforeAutospacing="0" w:afterAutospacing="0"/>
              <w:jc w:val="center"/>
              <w:textAlignment w:val="baseline"/>
              <w:rPr>
                <w:rFonts w:ascii="Segoe UI" w:hAnsi="Segoe UI" w:cs="Segoe UI"/>
                <w:sz w:val="18"/>
                <w:szCs w:val="18"/>
              </w:rPr>
            </w:pPr>
            <w:r>
              <w:rPr>
                <w:rStyle w:val="normaltextrun"/>
                <w:color w:val="000000"/>
              </w:rPr>
              <w:t>veiklos, leidinys ar kt., temos pavadinimas)</w:t>
            </w:r>
            <w:r>
              <w:rPr>
                <w:rStyle w:val="eop"/>
                <w:color w:val="000000"/>
              </w:rPr>
              <w:t> </w:t>
            </w:r>
          </w:p>
        </w:tc>
        <w:tc>
          <w:tcPr>
            <w:tcW w:w="1134" w:type="dxa"/>
          </w:tcPr>
          <w:p w14:paraId="02CA504B" w14:textId="77777777" w:rsidR="00EE3608" w:rsidRPr="0080212F" w:rsidRDefault="00EE3608" w:rsidP="00EE3608">
            <w:pPr>
              <w:jc w:val="both"/>
            </w:pPr>
            <w:r w:rsidRPr="0080212F">
              <w:rPr>
                <w:rStyle w:val="normaltextrun"/>
                <w:b/>
                <w:bCs/>
                <w:color w:val="000000"/>
                <w:bdr w:val="none" w:sz="0" w:space="0" w:color="auto" w:frame="1"/>
              </w:rPr>
              <w:t>Vieta ir laikas</w:t>
            </w:r>
          </w:p>
        </w:tc>
        <w:tc>
          <w:tcPr>
            <w:tcW w:w="1843" w:type="dxa"/>
            <w:vMerge/>
          </w:tcPr>
          <w:p w14:paraId="2676F39C" w14:textId="77777777" w:rsidR="00EE3608" w:rsidRDefault="00EE3608" w:rsidP="00EE3608">
            <w:pPr>
              <w:jc w:val="both"/>
            </w:pPr>
          </w:p>
        </w:tc>
        <w:tc>
          <w:tcPr>
            <w:tcW w:w="2126" w:type="dxa"/>
            <w:vMerge/>
          </w:tcPr>
          <w:p w14:paraId="3C6C8184" w14:textId="77777777" w:rsidR="00EE3608" w:rsidRDefault="00EE3608" w:rsidP="00EE3608">
            <w:pPr>
              <w:jc w:val="both"/>
            </w:pPr>
          </w:p>
        </w:tc>
        <w:tc>
          <w:tcPr>
            <w:tcW w:w="3969" w:type="dxa"/>
            <w:vMerge/>
          </w:tcPr>
          <w:p w14:paraId="29B16744" w14:textId="77777777" w:rsidR="00EE3608" w:rsidRDefault="00EE3608" w:rsidP="00EE3608">
            <w:pPr>
              <w:jc w:val="both"/>
            </w:pPr>
          </w:p>
        </w:tc>
        <w:tc>
          <w:tcPr>
            <w:tcW w:w="3119" w:type="dxa"/>
            <w:vMerge/>
          </w:tcPr>
          <w:p w14:paraId="15D36C07" w14:textId="77777777" w:rsidR="00EE3608" w:rsidRDefault="00EE3608" w:rsidP="00EE3608">
            <w:pPr>
              <w:jc w:val="both"/>
            </w:pPr>
          </w:p>
        </w:tc>
      </w:tr>
      <w:tr w:rsidR="00EE3608" w14:paraId="3C923B17" w14:textId="77777777" w:rsidTr="003D05A3">
        <w:trPr>
          <w:trHeight w:val="1975"/>
        </w:trPr>
        <w:tc>
          <w:tcPr>
            <w:tcW w:w="704" w:type="dxa"/>
          </w:tcPr>
          <w:p w14:paraId="4B69EDE5" w14:textId="77777777" w:rsidR="00EE3608" w:rsidRDefault="00EE3608" w:rsidP="00EE3608">
            <w:pPr>
              <w:jc w:val="both"/>
            </w:pPr>
            <w:r w:rsidRPr="0080212F">
              <w:t>1.</w:t>
            </w:r>
          </w:p>
          <w:p w14:paraId="39D855B7" w14:textId="77777777" w:rsidR="00EE3608" w:rsidRDefault="00EE3608" w:rsidP="00EE3608">
            <w:pPr>
              <w:jc w:val="both"/>
            </w:pPr>
          </w:p>
          <w:p w14:paraId="3B5D1A0F" w14:textId="77777777" w:rsidR="00EE3608" w:rsidRDefault="00EE3608" w:rsidP="00EE3608">
            <w:pPr>
              <w:jc w:val="both"/>
            </w:pPr>
          </w:p>
          <w:p w14:paraId="7DBD7D59" w14:textId="77777777" w:rsidR="00EE3608" w:rsidRDefault="00EE3608" w:rsidP="00EE3608">
            <w:pPr>
              <w:jc w:val="both"/>
            </w:pPr>
          </w:p>
          <w:p w14:paraId="697EBF9B" w14:textId="77777777" w:rsidR="00EE3608" w:rsidRDefault="00EE3608" w:rsidP="00EE3608">
            <w:pPr>
              <w:jc w:val="both"/>
            </w:pPr>
          </w:p>
          <w:p w14:paraId="3E899C50" w14:textId="77777777" w:rsidR="00EE3608" w:rsidRDefault="00EE3608" w:rsidP="00EE3608">
            <w:pPr>
              <w:jc w:val="both"/>
            </w:pPr>
          </w:p>
          <w:p w14:paraId="403E7E55" w14:textId="77777777" w:rsidR="00EE3608" w:rsidRDefault="00EE3608" w:rsidP="00EE3608">
            <w:pPr>
              <w:jc w:val="both"/>
            </w:pPr>
          </w:p>
          <w:p w14:paraId="3881517B" w14:textId="77777777" w:rsidR="00EE3608" w:rsidRDefault="00EE3608" w:rsidP="00EE3608">
            <w:pPr>
              <w:jc w:val="both"/>
            </w:pPr>
          </w:p>
          <w:p w14:paraId="541FA3EA" w14:textId="77777777" w:rsidR="00EE3608" w:rsidRDefault="00EE3608" w:rsidP="00EE3608">
            <w:pPr>
              <w:jc w:val="both"/>
            </w:pPr>
          </w:p>
          <w:p w14:paraId="5CE025BE" w14:textId="77777777" w:rsidR="00EE3608" w:rsidRDefault="00EE3608" w:rsidP="00EE3608">
            <w:pPr>
              <w:jc w:val="both"/>
            </w:pPr>
          </w:p>
          <w:p w14:paraId="1E14CCC8" w14:textId="77777777" w:rsidR="00EE3608" w:rsidRDefault="00EE3608" w:rsidP="00EE3608">
            <w:pPr>
              <w:jc w:val="both"/>
            </w:pPr>
          </w:p>
          <w:p w14:paraId="1F00D792" w14:textId="77777777" w:rsidR="00EE3608" w:rsidRDefault="00EE3608" w:rsidP="00EE3608">
            <w:pPr>
              <w:jc w:val="both"/>
            </w:pPr>
          </w:p>
          <w:p w14:paraId="7E5AB761" w14:textId="77777777" w:rsidR="00EE3608" w:rsidRDefault="00EE3608" w:rsidP="00EE3608">
            <w:pPr>
              <w:jc w:val="both"/>
            </w:pPr>
          </w:p>
          <w:p w14:paraId="7939FF0B" w14:textId="77777777" w:rsidR="00EE3608" w:rsidRDefault="00EE3608" w:rsidP="00EE3608">
            <w:pPr>
              <w:jc w:val="both"/>
            </w:pPr>
          </w:p>
          <w:p w14:paraId="40FA3E1C" w14:textId="77777777" w:rsidR="00EE3608" w:rsidRDefault="00EE3608" w:rsidP="00EE3608">
            <w:pPr>
              <w:jc w:val="both"/>
            </w:pPr>
          </w:p>
          <w:p w14:paraId="5B2D8E6A" w14:textId="77777777" w:rsidR="00EE3608" w:rsidRDefault="00EE3608" w:rsidP="00EE3608">
            <w:pPr>
              <w:jc w:val="both"/>
            </w:pPr>
          </w:p>
          <w:p w14:paraId="7DBD54F7" w14:textId="77777777" w:rsidR="00EE3608" w:rsidRDefault="00EE3608" w:rsidP="00EE3608">
            <w:pPr>
              <w:jc w:val="both"/>
            </w:pPr>
          </w:p>
          <w:p w14:paraId="63718D7A" w14:textId="77777777" w:rsidR="00EE3608" w:rsidRDefault="00EE3608" w:rsidP="00EE3608">
            <w:pPr>
              <w:jc w:val="both"/>
            </w:pPr>
          </w:p>
          <w:p w14:paraId="164D6401" w14:textId="77777777" w:rsidR="00EE3608" w:rsidRDefault="00EE3608" w:rsidP="00EE3608">
            <w:pPr>
              <w:jc w:val="both"/>
            </w:pPr>
          </w:p>
          <w:p w14:paraId="3202364F" w14:textId="77777777" w:rsidR="00EE3608" w:rsidRDefault="00EE3608" w:rsidP="00EE3608">
            <w:pPr>
              <w:jc w:val="both"/>
            </w:pPr>
          </w:p>
          <w:p w14:paraId="19EA342B" w14:textId="77777777" w:rsidR="00EE3608" w:rsidRDefault="00EE3608" w:rsidP="00EE3608">
            <w:pPr>
              <w:jc w:val="both"/>
            </w:pPr>
          </w:p>
          <w:p w14:paraId="48E00354" w14:textId="77777777" w:rsidR="00EE3608" w:rsidRDefault="00EE3608" w:rsidP="00EE3608">
            <w:pPr>
              <w:jc w:val="both"/>
            </w:pPr>
          </w:p>
          <w:p w14:paraId="54EC7FB6" w14:textId="77777777" w:rsidR="00EE3608" w:rsidRDefault="00EE3608" w:rsidP="00EE3608">
            <w:pPr>
              <w:jc w:val="both"/>
            </w:pPr>
          </w:p>
          <w:p w14:paraId="0FEC4CED" w14:textId="77777777" w:rsidR="00EE3608" w:rsidRDefault="00EE3608" w:rsidP="00EE3608">
            <w:pPr>
              <w:jc w:val="both"/>
            </w:pPr>
          </w:p>
          <w:p w14:paraId="774FD179" w14:textId="77777777" w:rsidR="00EE3608" w:rsidRDefault="00EE3608" w:rsidP="00EE3608">
            <w:pPr>
              <w:jc w:val="both"/>
            </w:pPr>
          </w:p>
          <w:p w14:paraId="4C2403B2" w14:textId="77777777" w:rsidR="00EE3608" w:rsidRDefault="00EE3608" w:rsidP="00EE3608">
            <w:pPr>
              <w:jc w:val="both"/>
            </w:pPr>
          </w:p>
          <w:p w14:paraId="1CAE9D81" w14:textId="77777777" w:rsidR="00EE3608" w:rsidRDefault="00EE3608" w:rsidP="00EE3608">
            <w:pPr>
              <w:jc w:val="both"/>
            </w:pPr>
          </w:p>
          <w:p w14:paraId="71DD2F88" w14:textId="77777777" w:rsidR="00EE3608" w:rsidRDefault="00EE3608" w:rsidP="00EE3608">
            <w:pPr>
              <w:jc w:val="both"/>
            </w:pPr>
          </w:p>
          <w:p w14:paraId="4D757429" w14:textId="77777777" w:rsidR="00EE3608" w:rsidRDefault="00EE3608" w:rsidP="00EE3608">
            <w:pPr>
              <w:jc w:val="both"/>
            </w:pPr>
          </w:p>
          <w:p w14:paraId="2DF61732" w14:textId="77777777" w:rsidR="00EE3608" w:rsidRDefault="00EE3608" w:rsidP="00EE3608">
            <w:pPr>
              <w:jc w:val="both"/>
            </w:pPr>
          </w:p>
          <w:p w14:paraId="54E4ABE2" w14:textId="77777777" w:rsidR="00EE3608" w:rsidRDefault="00EE3608" w:rsidP="00EE3608">
            <w:pPr>
              <w:jc w:val="both"/>
            </w:pPr>
          </w:p>
          <w:p w14:paraId="63A2EB52" w14:textId="77777777" w:rsidR="00EE3608" w:rsidRDefault="00EE3608" w:rsidP="00EE3608">
            <w:pPr>
              <w:jc w:val="both"/>
            </w:pPr>
          </w:p>
          <w:p w14:paraId="7C2A8A0B" w14:textId="77777777" w:rsidR="00EE3608" w:rsidRDefault="00EE3608" w:rsidP="00EE3608">
            <w:pPr>
              <w:jc w:val="both"/>
            </w:pPr>
          </w:p>
          <w:p w14:paraId="06FEBF5C" w14:textId="77777777" w:rsidR="00EE3608" w:rsidRDefault="00EE3608" w:rsidP="00EE3608">
            <w:pPr>
              <w:jc w:val="both"/>
            </w:pPr>
          </w:p>
          <w:p w14:paraId="75FFED88" w14:textId="77777777" w:rsidR="00EE3608" w:rsidRDefault="00EE3608" w:rsidP="00EE3608">
            <w:pPr>
              <w:jc w:val="both"/>
            </w:pPr>
          </w:p>
          <w:p w14:paraId="764874B0" w14:textId="77777777" w:rsidR="00EE3608" w:rsidRDefault="00EE3608" w:rsidP="00EE3608">
            <w:pPr>
              <w:jc w:val="both"/>
            </w:pPr>
          </w:p>
          <w:p w14:paraId="54B16E8F" w14:textId="77777777" w:rsidR="00EE3608" w:rsidRDefault="00EE3608" w:rsidP="00EE3608">
            <w:pPr>
              <w:jc w:val="both"/>
            </w:pPr>
          </w:p>
          <w:p w14:paraId="35EB5012" w14:textId="77777777" w:rsidR="00EE3608" w:rsidRDefault="00EE3608" w:rsidP="00EE3608">
            <w:pPr>
              <w:jc w:val="both"/>
            </w:pPr>
          </w:p>
          <w:p w14:paraId="1F6BA080" w14:textId="77777777" w:rsidR="00EE3608" w:rsidRDefault="00EE3608" w:rsidP="00EE3608">
            <w:pPr>
              <w:jc w:val="both"/>
            </w:pPr>
          </w:p>
          <w:p w14:paraId="7EF91FCB" w14:textId="77777777" w:rsidR="00EE3608" w:rsidRDefault="00EE3608" w:rsidP="00EE3608">
            <w:pPr>
              <w:jc w:val="both"/>
            </w:pPr>
          </w:p>
          <w:p w14:paraId="3645B205" w14:textId="77777777" w:rsidR="00EE3608" w:rsidRDefault="00EE3608" w:rsidP="00EE3608">
            <w:pPr>
              <w:jc w:val="both"/>
            </w:pPr>
          </w:p>
          <w:p w14:paraId="2ACB4CA6" w14:textId="77777777" w:rsidR="00EE3608" w:rsidRDefault="00EE3608" w:rsidP="00EE3608">
            <w:pPr>
              <w:jc w:val="both"/>
            </w:pPr>
          </w:p>
          <w:p w14:paraId="5448462F" w14:textId="77777777" w:rsidR="00EE3608" w:rsidRDefault="00EE3608" w:rsidP="00EE3608">
            <w:pPr>
              <w:jc w:val="both"/>
            </w:pPr>
          </w:p>
          <w:p w14:paraId="73B956A8" w14:textId="77777777" w:rsidR="00EE3608" w:rsidRDefault="00EE3608" w:rsidP="00EE3608">
            <w:pPr>
              <w:jc w:val="both"/>
            </w:pPr>
          </w:p>
          <w:p w14:paraId="283E6637" w14:textId="77777777" w:rsidR="00EE3608" w:rsidRDefault="00EE3608" w:rsidP="00EE3608">
            <w:pPr>
              <w:jc w:val="both"/>
            </w:pPr>
          </w:p>
          <w:p w14:paraId="7CE41721" w14:textId="77777777" w:rsidR="00EE3608" w:rsidRDefault="00EE3608" w:rsidP="00EE3608">
            <w:pPr>
              <w:jc w:val="both"/>
            </w:pPr>
          </w:p>
          <w:p w14:paraId="5558544F" w14:textId="77777777" w:rsidR="00EE3608" w:rsidRDefault="00EE3608" w:rsidP="00EE3608">
            <w:pPr>
              <w:jc w:val="both"/>
            </w:pPr>
          </w:p>
          <w:p w14:paraId="38A73656" w14:textId="77777777" w:rsidR="00EE3608" w:rsidRDefault="00EE3608" w:rsidP="00EE3608">
            <w:pPr>
              <w:jc w:val="both"/>
            </w:pPr>
          </w:p>
          <w:p w14:paraId="01DC60B4" w14:textId="77777777" w:rsidR="00EE3608" w:rsidRDefault="00EE3608" w:rsidP="00EE3608">
            <w:pPr>
              <w:jc w:val="both"/>
            </w:pPr>
          </w:p>
          <w:p w14:paraId="7E769C99" w14:textId="77777777" w:rsidR="00EE3608" w:rsidRDefault="00EE3608" w:rsidP="00EE3608">
            <w:pPr>
              <w:jc w:val="both"/>
            </w:pPr>
          </w:p>
          <w:p w14:paraId="2762972B" w14:textId="77777777" w:rsidR="00EE3608" w:rsidRDefault="00EE3608" w:rsidP="00EE3608">
            <w:pPr>
              <w:jc w:val="both"/>
            </w:pPr>
          </w:p>
          <w:p w14:paraId="0C4E014D" w14:textId="77777777" w:rsidR="00EE3608" w:rsidRDefault="00EE3608" w:rsidP="00EE3608">
            <w:pPr>
              <w:jc w:val="both"/>
            </w:pPr>
          </w:p>
          <w:p w14:paraId="27948EB0" w14:textId="77777777" w:rsidR="00EE3608" w:rsidRDefault="00EE3608" w:rsidP="00EE3608">
            <w:pPr>
              <w:jc w:val="both"/>
            </w:pPr>
          </w:p>
          <w:p w14:paraId="0932B3C2" w14:textId="77777777" w:rsidR="00EE3608" w:rsidRDefault="00EE3608" w:rsidP="00EE3608">
            <w:pPr>
              <w:jc w:val="both"/>
            </w:pPr>
          </w:p>
          <w:p w14:paraId="7926C754" w14:textId="77777777" w:rsidR="00EE3608" w:rsidRDefault="00EE3608" w:rsidP="00EE3608">
            <w:pPr>
              <w:jc w:val="both"/>
            </w:pPr>
          </w:p>
          <w:p w14:paraId="5FB9E803" w14:textId="77777777" w:rsidR="00EE3608" w:rsidRDefault="00EE3608" w:rsidP="00EE3608">
            <w:pPr>
              <w:jc w:val="both"/>
            </w:pPr>
          </w:p>
          <w:p w14:paraId="7A0696B9" w14:textId="77777777" w:rsidR="00EE3608" w:rsidRDefault="00EE3608" w:rsidP="00EE3608">
            <w:pPr>
              <w:jc w:val="both"/>
            </w:pPr>
          </w:p>
          <w:p w14:paraId="69D13D07" w14:textId="77777777" w:rsidR="00EE3608" w:rsidRDefault="00EE3608" w:rsidP="00EE3608">
            <w:pPr>
              <w:jc w:val="both"/>
            </w:pPr>
          </w:p>
          <w:p w14:paraId="1B1F1F45" w14:textId="77777777" w:rsidR="00EE3608" w:rsidRDefault="00EE3608" w:rsidP="00EE3608">
            <w:pPr>
              <w:jc w:val="both"/>
            </w:pPr>
          </w:p>
          <w:p w14:paraId="13FF58DC" w14:textId="77777777" w:rsidR="00EE3608" w:rsidRDefault="00EE3608" w:rsidP="00EE3608">
            <w:pPr>
              <w:jc w:val="both"/>
            </w:pPr>
          </w:p>
          <w:p w14:paraId="4600ABA4" w14:textId="77777777" w:rsidR="00EE3608" w:rsidRDefault="00EE3608" w:rsidP="00EE3608">
            <w:pPr>
              <w:jc w:val="both"/>
            </w:pPr>
          </w:p>
          <w:p w14:paraId="22C58381" w14:textId="77777777" w:rsidR="00EE3608" w:rsidRDefault="00EE3608" w:rsidP="00EE3608">
            <w:pPr>
              <w:jc w:val="both"/>
            </w:pPr>
          </w:p>
          <w:p w14:paraId="0E52A5F0" w14:textId="77777777" w:rsidR="00EE3608" w:rsidRDefault="00EE3608" w:rsidP="00EE3608">
            <w:pPr>
              <w:jc w:val="both"/>
            </w:pPr>
          </w:p>
          <w:p w14:paraId="158E6E33" w14:textId="31758B04" w:rsidR="00EE3608" w:rsidRPr="0080212F" w:rsidRDefault="00EE3608" w:rsidP="00EE3608">
            <w:pPr>
              <w:jc w:val="both"/>
            </w:pPr>
          </w:p>
        </w:tc>
        <w:tc>
          <w:tcPr>
            <w:tcW w:w="1701" w:type="dxa"/>
          </w:tcPr>
          <w:p w14:paraId="14265C51" w14:textId="3A1D71F5" w:rsidR="00EE3608" w:rsidRPr="0089106D" w:rsidRDefault="00EE3608" w:rsidP="00CE0988">
            <w:r w:rsidRPr="0089106D">
              <w:rPr>
                <w:rStyle w:val="normaltextrun"/>
                <w:i/>
                <w:iCs/>
                <w:color w:val="000000"/>
                <w:shd w:val="clear" w:color="auto" w:fill="FFFFFF"/>
              </w:rPr>
              <w:lastRenderedPageBreak/>
              <w:t xml:space="preserve">Sniegutės </w:t>
            </w:r>
            <w:r w:rsidRPr="0089106D">
              <w:rPr>
                <w:rStyle w:val="normaltextrun"/>
                <w:color w:val="000000"/>
                <w:shd w:val="clear" w:color="auto" w:fill="FFFFFF"/>
              </w:rPr>
              <w:t>personažo pri</w:t>
            </w:r>
            <w:r w:rsidR="00CE0988">
              <w:rPr>
                <w:rStyle w:val="normaltextrun"/>
                <w:color w:val="000000"/>
                <w:shd w:val="clear" w:color="auto" w:fill="FFFFFF"/>
              </w:rPr>
              <w:t>statymas vaikams, jos pateiktų „</w:t>
            </w:r>
            <w:r w:rsidRPr="0089106D">
              <w:rPr>
                <w:rStyle w:val="normaltextrun"/>
                <w:color w:val="000000"/>
                <w:shd w:val="clear" w:color="auto" w:fill="FFFFFF"/>
              </w:rPr>
              <w:t>Žiemos linksmybės</w:t>
            </w:r>
            <w:r w:rsidR="00CE0988">
              <w:rPr>
                <w:rStyle w:val="normaltextrun"/>
                <w:color w:val="000000"/>
                <w:shd w:val="clear" w:color="auto" w:fill="FFFFFF"/>
              </w:rPr>
              <w:t>“</w:t>
            </w:r>
            <w:r w:rsidRPr="0089106D">
              <w:rPr>
                <w:rStyle w:val="normaltextrun"/>
                <w:color w:val="000000"/>
                <w:shd w:val="clear" w:color="auto" w:fill="FFFFFF"/>
              </w:rPr>
              <w:t xml:space="preserve"> žaidimų įgyvendinimas grupėje ir lauke.</w:t>
            </w:r>
          </w:p>
        </w:tc>
        <w:tc>
          <w:tcPr>
            <w:tcW w:w="1134" w:type="dxa"/>
          </w:tcPr>
          <w:p w14:paraId="1EB05556" w14:textId="77777777" w:rsidR="00EE3608" w:rsidRPr="0089106D" w:rsidRDefault="00EE3608" w:rsidP="00EE3608">
            <w:r w:rsidRPr="0089106D">
              <w:rPr>
                <w:rStyle w:val="normaltextrun"/>
                <w:color w:val="000000"/>
                <w:bdr w:val="none" w:sz="0" w:space="0" w:color="auto" w:frame="1"/>
              </w:rPr>
              <w:t>Vasario mėn.</w:t>
            </w:r>
          </w:p>
        </w:tc>
        <w:tc>
          <w:tcPr>
            <w:tcW w:w="1843" w:type="dxa"/>
          </w:tcPr>
          <w:p w14:paraId="6DC689C6" w14:textId="77777777" w:rsidR="00EE3608" w:rsidRPr="0089106D" w:rsidRDefault="00EE3608" w:rsidP="00EE3608">
            <w:pPr>
              <w:pStyle w:val="paragraph"/>
              <w:spacing w:beforeAutospacing="0" w:afterAutospacing="0"/>
              <w:textAlignment w:val="baseline"/>
            </w:pPr>
            <w:r w:rsidRPr="0089106D">
              <w:rPr>
                <w:rStyle w:val="normaltextrun"/>
                <w:color w:val="000000"/>
              </w:rPr>
              <w:t>Ankstyvojo amžiaus vaikų grupė</w:t>
            </w:r>
            <w:r w:rsidRPr="0089106D">
              <w:rPr>
                <w:rStyle w:val="eop"/>
                <w:color w:val="000000"/>
              </w:rPr>
              <w:t> </w:t>
            </w:r>
          </w:p>
          <w:p w14:paraId="74A06058" w14:textId="77777777" w:rsidR="00EE3608" w:rsidRPr="0089106D" w:rsidRDefault="00EE3608" w:rsidP="00EE3608">
            <w:pPr>
              <w:pStyle w:val="paragraph"/>
              <w:spacing w:beforeAutospacing="0" w:afterAutospacing="0"/>
              <w:textAlignment w:val="baseline"/>
            </w:pPr>
            <w:r w:rsidRPr="0089106D">
              <w:rPr>
                <w:rStyle w:val="normaltextrun"/>
                <w:color w:val="000000"/>
              </w:rPr>
              <w:t>A.  Buivydienė, A. Einikienė</w:t>
            </w:r>
            <w:r w:rsidRPr="0089106D">
              <w:rPr>
                <w:rStyle w:val="eop"/>
                <w:color w:val="000000"/>
              </w:rPr>
              <w:t> </w:t>
            </w:r>
          </w:p>
          <w:p w14:paraId="479D1411" w14:textId="77777777" w:rsidR="00EE3608" w:rsidRPr="0089106D" w:rsidRDefault="00EE3608" w:rsidP="00EE3608">
            <w:pPr>
              <w:pStyle w:val="paragraph"/>
              <w:spacing w:beforeAutospacing="0" w:afterAutospacing="0"/>
              <w:textAlignment w:val="baseline"/>
            </w:pPr>
            <w:r w:rsidRPr="0089106D">
              <w:rPr>
                <w:rStyle w:val="normaltextrun"/>
                <w:color w:val="000000"/>
              </w:rPr>
              <w:t>A. Venckienė</w:t>
            </w:r>
            <w:r w:rsidRPr="0089106D">
              <w:rPr>
                <w:rStyle w:val="eop"/>
                <w:color w:val="000000"/>
              </w:rPr>
              <w:t> </w:t>
            </w:r>
          </w:p>
          <w:p w14:paraId="7017B301" w14:textId="77777777" w:rsidR="00EE3608" w:rsidRPr="0089106D" w:rsidRDefault="00EE3608" w:rsidP="00EE3608">
            <w:pPr>
              <w:pStyle w:val="paragraph"/>
              <w:spacing w:beforeAutospacing="0" w:afterAutospacing="0"/>
              <w:textAlignment w:val="baseline"/>
            </w:pPr>
            <w:r w:rsidRPr="0089106D">
              <w:rPr>
                <w:rStyle w:val="normaltextrun"/>
                <w:color w:val="000000"/>
              </w:rPr>
              <w:t>S. Valčiukienė</w:t>
            </w:r>
            <w:r w:rsidRPr="0089106D">
              <w:rPr>
                <w:rStyle w:val="eop"/>
                <w:color w:val="000000"/>
              </w:rPr>
              <w:t> </w:t>
            </w:r>
          </w:p>
          <w:p w14:paraId="583B1D9B" w14:textId="77777777" w:rsidR="00EE3608" w:rsidRPr="0089106D" w:rsidRDefault="00EE3608" w:rsidP="00EE3608"/>
        </w:tc>
        <w:tc>
          <w:tcPr>
            <w:tcW w:w="2126" w:type="dxa"/>
          </w:tcPr>
          <w:p w14:paraId="6EEBA10B" w14:textId="77777777" w:rsidR="00EE3608" w:rsidRPr="0089106D" w:rsidRDefault="00EE3608" w:rsidP="00EE3608">
            <w:pPr>
              <w:pStyle w:val="paragraph"/>
              <w:spacing w:beforeAutospacing="0" w:afterAutospacing="0"/>
              <w:textAlignment w:val="baseline"/>
            </w:pPr>
            <w:r w:rsidRPr="0089106D">
              <w:rPr>
                <w:rStyle w:val="normaltextrun"/>
                <w:color w:val="000000"/>
              </w:rPr>
              <w:t>-Vasario mėn. Sniegutės pristatymas vaikams (video su įgarsinimu). Vasario mėn. užduotis šeimoms sukurti savo šeimos sniego angelus. </w:t>
            </w:r>
            <w:r w:rsidRPr="0089106D">
              <w:rPr>
                <w:rStyle w:val="eop"/>
                <w:color w:val="000000"/>
              </w:rPr>
              <w:t> </w:t>
            </w:r>
          </w:p>
          <w:p w14:paraId="608E05C0" w14:textId="77777777" w:rsidR="00EE3608" w:rsidRPr="0089106D" w:rsidRDefault="00EE3608" w:rsidP="00EE3608">
            <w:pPr>
              <w:pStyle w:val="paragraph"/>
              <w:spacing w:beforeAutospacing="0" w:afterAutospacing="0"/>
              <w:textAlignment w:val="baseline"/>
            </w:pPr>
            <w:r w:rsidRPr="0089106D">
              <w:rPr>
                <w:rStyle w:val="normaltextrun"/>
                <w:color w:val="000000"/>
              </w:rPr>
              <w:t>-Sniegutė siūlys</w:t>
            </w:r>
            <w:r w:rsidRPr="0089106D">
              <w:rPr>
                <w:rStyle w:val="eop"/>
                <w:color w:val="000000"/>
              </w:rPr>
              <w:t> </w:t>
            </w:r>
          </w:p>
          <w:p w14:paraId="437F802D" w14:textId="77777777" w:rsidR="00EE3608" w:rsidRPr="0089106D" w:rsidRDefault="00EE3608" w:rsidP="00EE3608">
            <w:pPr>
              <w:pStyle w:val="paragraph"/>
              <w:spacing w:beforeAutospacing="0" w:afterAutospacing="0"/>
              <w:textAlignment w:val="baseline"/>
            </w:pPr>
            <w:r w:rsidRPr="0089106D">
              <w:rPr>
                <w:rStyle w:val="normaltextrun"/>
                <w:color w:val="000000"/>
              </w:rPr>
              <w:t>aktyviuosius ir pasyviuosius žaidimus, dalinsis idėjomis meniniams darbeliams, veikloms vaikams su tėvais ir ne tik</w:t>
            </w:r>
          </w:p>
          <w:p w14:paraId="0D6507A2" w14:textId="77777777" w:rsidR="00EE3608" w:rsidRPr="0089106D" w:rsidRDefault="00EE3608" w:rsidP="00EE3608"/>
        </w:tc>
        <w:tc>
          <w:tcPr>
            <w:tcW w:w="3969" w:type="dxa"/>
          </w:tcPr>
          <w:p w14:paraId="77E277B0" w14:textId="77777777" w:rsidR="00EE3608" w:rsidRPr="0089106D" w:rsidRDefault="00EE3608" w:rsidP="00EE3608">
            <w:pPr>
              <w:pStyle w:val="paragraph"/>
              <w:spacing w:beforeAutospacing="0" w:afterAutospacing="0"/>
              <w:textAlignment w:val="baseline"/>
            </w:pPr>
            <w:r w:rsidRPr="0089106D">
              <w:rPr>
                <w:rStyle w:val="normaltextrun"/>
                <w:color w:val="000000"/>
              </w:rPr>
              <w:t>-Sniegutės video pristatymas.</w:t>
            </w:r>
            <w:r w:rsidRPr="0089106D">
              <w:rPr>
                <w:rStyle w:val="eop"/>
                <w:color w:val="000000"/>
              </w:rPr>
              <w:t> </w:t>
            </w:r>
          </w:p>
          <w:p w14:paraId="461690BA" w14:textId="77777777" w:rsidR="00EE3608" w:rsidRPr="0089106D" w:rsidRDefault="00EE3608" w:rsidP="00EE3608">
            <w:pPr>
              <w:pStyle w:val="paragraph"/>
              <w:spacing w:beforeAutospacing="0" w:afterAutospacing="0"/>
              <w:textAlignment w:val="baseline"/>
              <w:rPr>
                <w:color w:val="000000"/>
              </w:rPr>
            </w:pPr>
            <w:r w:rsidRPr="0089106D">
              <w:rPr>
                <w:rStyle w:val="normaltextrun"/>
                <w:color w:val="000000"/>
              </w:rPr>
              <w:t> Personažas apibūdins save ir pristatys savo paskirtį,</w:t>
            </w:r>
            <w:r>
              <w:rPr>
                <w:rStyle w:val="normaltextrun"/>
                <w:color w:val="000000"/>
              </w:rPr>
              <w:t xml:space="preserve"> </w:t>
            </w:r>
            <w:r w:rsidRPr="0089106D">
              <w:rPr>
                <w:rStyle w:val="normaltextrun"/>
                <w:color w:val="000000"/>
              </w:rPr>
              <w:t>kokias veiklas siūlys ir kada pasirodys. </w:t>
            </w:r>
            <w:r w:rsidRPr="0089106D">
              <w:rPr>
                <w:rStyle w:val="eop"/>
                <w:color w:val="000000"/>
              </w:rPr>
              <w:t> </w:t>
            </w:r>
          </w:p>
          <w:p w14:paraId="6ABAF7B9" w14:textId="77777777" w:rsidR="00EE3608" w:rsidRPr="00C463C8" w:rsidRDefault="00EE3608" w:rsidP="00EE3608">
            <w:pPr>
              <w:pStyle w:val="paragraph"/>
              <w:spacing w:beforeAutospacing="0" w:afterAutospacing="0"/>
              <w:textAlignment w:val="baseline"/>
              <w:rPr>
                <w:color w:val="000000"/>
              </w:rPr>
            </w:pPr>
            <w:r w:rsidRPr="0089106D">
              <w:rPr>
                <w:rStyle w:val="normaltextrun"/>
                <w:color w:val="000000"/>
              </w:rPr>
              <w:t>-Veiklos truks savaitę laiko, t.y. bus pasiūlytos kelios veiklos, kurias galima bus įvykdyti per visą savaitę (mokytojos nusprendžia</w:t>
            </w:r>
            <w:r>
              <w:rPr>
                <w:rStyle w:val="normaltextrun"/>
                <w:color w:val="000000"/>
              </w:rPr>
              <w:t xml:space="preserve"> </w:t>
            </w:r>
            <w:r w:rsidRPr="0089106D">
              <w:rPr>
                <w:rStyle w:val="normaltextrun"/>
                <w:color w:val="000000"/>
              </w:rPr>
              <w:t>savarankiškai ir pasiskirsto).</w:t>
            </w:r>
            <w:r w:rsidRPr="0089106D">
              <w:rPr>
                <w:rStyle w:val="eop"/>
                <w:color w:val="000000"/>
              </w:rPr>
              <w:t> </w:t>
            </w:r>
          </w:p>
          <w:p w14:paraId="21BE7157" w14:textId="104F6BF9" w:rsidR="00EE3608" w:rsidRPr="0089106D" w:rsidRDefault="00EE3608" w:rsidP="00EE3608">
            <w:pPr>
              <w:pStyle w:val="paragraph"/>
              <w:spacing w:beforeAutospacing="0" w:afterAutospacing="0"/>
              <w:textAlignment w:val="baseline"/>
            </w:pPr>
            <w:r w:rsidRPr="0089106D">
              <w:rPr>
                <w:rStyle w:val="normaltextrun"/>
                <w:b/>
                <w:bCs/>
                <w:color w:val="000000"/>
              </w:rPr>
              <w:t xml:space="preserve">1 veikla </w:t>
            </w:r>
            <w:r w:rsidR="003D05A3">
              <w:rPr>
                <w:rStyle w:val="normaltextrun"/>
                <w:color w:val="000000"/>
              </w:rPr>
              <w:t>„</w:t>
            </w:r>
            <w:r w:rsidRPr="0089106D">
              <w:rPr>
                <w:rStyle w:val="normaltextrun"/>
                <w:color w:val="000000"/>
              </w:rPr>
              <w:t>Sniegutės parašiutas“</w:t>
            </w:r>
            <w:r w:rsidRPr="0089106D">
              <w:rPr>
                <w:rStyle w:val="normaltextrun"/>
                <w:b/>
                <w:bCs/>
                <w:color w:val="000000"/>
              </w:rPr>
              <w:t> </w:t>
            </w:r>
            <w:r w:rsidRPr="0089106D">
              <w:rPr>
                <w:rStyle w:val="eop"/>
                <w:color w:val="000000"/>
              </w:rPr>
              <w:t> </w:t>
            </w:r>
          </w:p>
          <w:p w14:paraId="220ED71F" w14:textId="77777777" w:rsidR="00EE3608" w:rsidRPr="0089106D" w:rsidRDefault="00EE3608" w:rsidP="00EE3608">
            <w:pPr>
              <w:pStyle w:val="paragraph"/>
              <w:spacing w:beforeAutospacing="0" w:afterAutospacing="0"/>
              <w:textAlignment w:val="baseline"/>
              <w:rPr>
                <w:rStyle w:val="normaltextrun"/>
                <w:color w:val="000000"/>
              </w:rPr>
            </w:pPr>
            <w:r w:rsidRPr="0089106D">
              <w:rPr>
                <w:rStyle w:val="normaltextrun"/>
                <w:color w:val="000000"/>
              </w:rPr>
              <w:t>Skrendame į dešinę – paprastai, lėtai. Parašiutą laikom kaire r. žemai.</w:t>
            </w:r>
            <w:r w:rsidRPr="0089106D">
              <w:rPr>
                <w:rStyle w:val="scxw232560211"/>
                <w:color w:val="000000"/>
              </w:rPr>
              <w:t> </w:t>
            </w:r>
            <w:r w:rsidRPr="0089106D">
              <w:rPr>
                <w:color w:val="000000"/>
              </w:rPr>
              <w:br/>
            </w:r>
            <w:r w:rsidRPr="0089106D">
              <w:rPr>
                <w:rStyle w:val="normaltextrun"/>
                <w:color w:val="000000"/>
              </w:rPr>
              <w:t>Pakilo silpnas vėjas – rankas silpnai judiname per riešus.</w:t>
            </w:r>
            <w:r w:rsidRPr="0089106D">
              <w:rPr>
                <w:rStyle w:val="scxw232560211"/>
                <w:color w:val="000000"/>
              </w:rPr>
              <w:t> </w:t>
            </w:r>
            <w:r w:rsidRPr="0089106D">
              <w:rPr>
                <w:color w:val="000000"/>
              </w:rPr>
              <w:br/>
            </w:r>
            <w:r w:rsidRPr="0089106D">
              <w:rPr>
                <w:rStyle w:val="normaltextrun"/>
                <w:color w:val="000000"/>
              </w:rPr>
              <w:t>Vėjas stiprėja. Pučia stiprus vėjas – greitėjančiai, energingai, einame rankos kyla aukštyn, pasistiebiam ir</w:t>
            </w:r>
            <w:r w:rsidRPr="0089106D">
              <w:rPr>
                <w:rStyle w:val="scxw232560211"/>
                <w:color w:val="000000"/>
              </w:rPr>
              <w:t> </w:t>
            </w:r>
            <w:r w:rsidRPr="0089106D">
              <w:rPr>
                <w:rStyle w:val="normaltextrun"/>
                <w:color w:val="000000"/>
              </w:rPr>
              <w:t>nuleidžiame žemyn.</w:t>
            </w:r>
            <w:r w:rsidRPr="0089106D">
              <w:rPr>
                <w:rStyle w:val="scxw232560211"/>
                <w:color w:val="000000"/>
              </w:rPr>
              <w:t> </w:t>
            </w:r>
            <w:r w:rsidRPr="0089106D">
              <w:rPr>
                <w:color w:val="000000"/>
              </w:rPr>
              <w:br/>
            </w:r>
            <w:r w:rsidRPr="0089106D">
              <w:rPr>
                <w:rStyle w:val="normaltextrun"/>
                <w:color w:val="000000"/>
              </w:rPr>
              <w:t>Skrendame į kairę pusę – parašiutą laikome dešine ranka.</w:t>
            </w:r>
          </w:p>
          <w:p w14:paraId="2E5F82CD" w14:textId="77777777" w:rsidR="00EE3608" w:rsidRPr="00C463C8" w:rsidRDefault="00EE3608" w:rsidP="00EE3608">
            <w:pPr>
              <w:pStyle w:val="paragraph"/>
              <w:spacing w:beforeAutospacing="0" w:afterAutospacing="0"/>
              <w:textAlignment w:val="baseline"/>
              <w:rPr>
                <w:color w:val="000000"/>
              </w:rPr>
            </w:pPr>
            <w:r w:rsidRPr="0089106D">
              <w:rPr>
                <w:rStyle w:val="normaltextrun"/>
                <w:color w:val="000000"/>
              </w:rPr>
              <w:lastRenderedPageBreak/>
              <w:t xml:space="preserve"> Pakartojame kaip pučia silpnas</w:t>
            </w:r>
            <w:r w:rsidRPr="0089106D">
              <w:rPr>
                <w:rStyle w:val="scxw232560211"/>
                <w:color w:val="000000"/>
              </w:rPr>
              <w:t> </w:t>
            </w:r>
            <w:r w:rsidRPr="0089106D">
              <w:rPr>
                <w:rStyle w:val="normaltextrun"/>
                <w:color w:val="000000"/>
              </w:rPr>
              <w:t>ir stiprus vėjai.</w:t>
            </w:r>
            <w:r w:rsidRPr="0089106D">
              <w:rPr>
                <w:rStyle w:val="scxw232560211"/>
                <w:color w:val="000000"/>
              </w:rPr>
              <w:t> </w:t>
            </w:r>
            <w:r w:rsidRPr="0089106D">
              <w:rPr>
                <w:color w:val="000000"/>
              </w:rPr>
              <w:br/>
            </w:r>
            <w:r w:rsidRPr="0089106D">
              <w:rPr>
                <w:rStyle w:val="normaltextrun"/>
                <w:color w:val="000000"/>
              </w:rPr>
              <w:t>Ieškome saulės – abiem rankomis įsikimbame į parašiutą,</w:t>
            </w:r>
            <w:r>
              <w:rPr>
                <w:rStyle w:val="normaltextrun"/>
                <w:color w:val="000000"/>
              </w:rPr>
              <w:t xml:space="preserve"> </w:t>
            </w:r>
            <w:r w:rsidRPr="0089106D">
              <w:rPr>
                <w:rStyle w:val="normaltextrun"/>
                <w:color w:val="000000"/>
              </w:rPr>
              <w:t>žemai, pasižiūrime dešinėn,</w:t>
            </w:r>
            <w:r w:rsidRPr="0089106D">
              <w:rPr>
                <w:rStyle w:val="scxw232560211"/>
                <w:color w:val="000000"/>
              </w:rPr>
              <w:t> </w:t>
            </w:r>
            <w:r w:rsidRPr="0089106D">
              <w:rPr>
                <w:rStyle w:val="normaltextrun"/>
                <w:color w:val="000000"/>
              </w:rPr>
              <w:t>kairėn, aukštyn, žemyn 3k.</w:t>
            </w:r>
            <w:r w:rsidRPr="0089106D">
              <w:rPr>
                <w:rStyle w:val="scxw232560211"/>
                <w:color w:val="000000"/>
              </w:rPr>
              <w:t> </w:t>
            </w:r>
            <w:r w:rsidRPr="0089106D">
              <w:rPr>
                <w:color w:val="000000"/>
              </w:rPr>
              <w:br/>
            </w:r>
            <w:r w:rsidRPr="0089106D">
              <w:rPr>
                <w:rStyle w:val="normaltextrun"/>
                <w:color w:val="000000"/>
              </w:rPr>
              <w:t>Atslinko debesys. Pradėjo snigti – abiem rankomis įsikibę į parašiutą tyliai trepsime.</w:t>
            </w:r>
            <w:r w:rsidRPr="0089106D">
              <w:rPr>
                <w:rStyle w:val="scxw232560211"/>
                <w:color w:val="000000"/>
              </w:rPr>
              <w:t> </w:t>
            </w:r>
            <w:r w:rsidRPr="0089106D">
              <w:rPr>
                <w:color w:val="000000"/>
              </w:rPr>
              <w:br/>
            </w:r>
            <w:r w:rsidRPr="0089106D">
              <w:rPr>
                <w:rStyle w:val="normaltextrun"/>
                <w:color w:val="000000"/>
              </w:rPr>
              <w:t>Stipriai sninga – greitėjančiai trepsime 3k.</w:t>
            </w:r>
            <w:r w:rsidRPr="0089106D">
              <w:rPr>
                <w:rStyle w:val="eop"/>
                <w:color w:val="000000"/>
              </w:rPr>
              <w:t> </w:t>
            </w:r>
          </w:p>
          <w:p w14:paraId="2129B157" w14:textId="77777777" w:rsidR="00EE3608" w:rsidRPr="0089106D" w:rsidRDefault="00EE3608" w:rsidP="00EE3608">
            <w:pPr>
              <w:pStyle w:val="paragraph"/>
              <w:spacing w:beforeAutospacing="0" w:afterAutospacing="0"/>
              <w:textAlignment w:val="baseline"/>
              <w:rPr>
                <w:rStyle w:val="normaltextrun"/>
                <w:color w:val="000000"/>
              </w:rPr>
            </w:pPr>
            <w:r w:rsidRPr="0089106D">
              <w:rPr>
                <w:rStyle w:val="normaltextrun"/>
                <w:color w:val="000000"/>
              </w:rPr>
              <w:t>Slėpkimės nuo sniego – lendame po parašiutu, laikydami jį viena ranka 3k.</w:t>
            </w:r>
            <w:r w:rsidRPr="0089106D">
              <w:rPr>
                <w:rStyle w:val="scxw232560211"/>
                <w:color w:val="000000"/>
              </w:rPr>
              <w:t> </w:t>
            </w:r>
            <w:r w:rsidRPr="0089106D">
              <w:rPr>
                <w:color w:val="000000"/>
              </w:rPr>
              <w:br/>
            </w:r>
            <w:r w:rsidRPr="0089106D">
              <w:rPr>
                <w:rStyle w:val="normaltextrun"/>
                <w:color w:val="000000"/>
              </w:rPr>
              <w:t>Skrendame toliau. Atskridome prie jūros – laikydami parašiutą</w:t>
            </w:r>
            <w:r>
              <w:rPr>
                <w:rStyle w:val="normaltextrun"/>
                <w:color w:val="000000"/>
              </w:rPr>
              <w:t xml:space="preserve"> </w:t>
            </w:r>
            <w:r w:rsidRPr="0089106D">
              <w:rPr>
                <w:rStyle w:val="normaltextrun"/>
                <w:color w:val="000000"/>
              </w:rPr>
              <w:t>abiem rankomis keliame</w:t>
            </w:r>
            <w:r>
              <w:rPr>
                <w:rStyle w:val="normaltextrun"/>
                <w:color w:val="000000"/>
              </w:rPr>
              <w:t xml:space="preserve"> </w:t>
            </w:r>
            <w:r w:rsidRPr="0089106D">
              <w:rPr>
                <w:rStyle w:val="normaltextrun"/>
                <w:color w:val="000000"/>
              </w:rPr>
              <w:t>a</w:t>
            </w:r>
            <w:r>
              <w:rPr>
                <w:rStyle w:val="normaltextrun"/>
                <w:color w:val="000000"/>
              </w:rPr>
              <w:t>ukštyn</w:t>
            </w:r>
            <w:r w:rsidRPr="0089106D">
              <w:rPr>
                <w:rStyle w:val="normaltextrun"/>
                <w:color w:val="000000"/>
              </w:rPr>
              <w:t xml:space="preserve"> pasistiebiame, pritūpdami</w:t>
            </w:r>
            <w:r>
              <w:rPr>
                <w:rStyle w:val="normaltextrun"/>
                <w:color w:val="000000"/>
              </w:rPr>
              <w:t xml:space="preserve"> </w:t>
            </w:r>
            <w:r w:rsidRPr="0089106D">
              <w:rPr>
                <w:rStyle w:val="normaltextrun"/>
                <w:color w:val="000000"/>
              </w:rPr>
              <w:t>leidžiame žemyn. 3k.</w:t>
            </w:r>
            <w:r w:rsidRPr="0089106D">
              <w:rPr>
                <w:rStyle w:val="scxw232560211"/>
                <w:color w:val="000000"/>
              </w:rPr>
              <w:t> </w:t>
            </w:r>
            <w:r w:rsidRPr="0089106D">
              <w:rPr>
                <w:color w:val="000000"/>
              </w:rPr>
              <w:br/>
            </w:r>
            <w:r>
              <w:rPr>
                <w:rStyle w:val="normaltextrun"/>
                <w:color w:val="000000"/>
              </w:rPr>
              <w:t>B</w:t>
            </w:r>
            <w:r w:rsidRPr="0089106D">
              <w:rPr>
                <w:rStyle w:val="normaltextrun"/>
                <w:color w:val="000000"/>
              </w:rPr>
              <w:t xml:space="preserve">aigė snigti . Bėkime greitai  į dešinę. </w:t>
            </w:r>
          </w:p>
          <w:p w14:paraId="5785194A" w14:textId="77777777" w:rsidR="00EE3608" w:rsidRPr="00C463C8" w:rsidRDefault="00EE3608" w:rsidP="00EE3608">
            <w:pPr>
              <w:pStyle w:val="paragraph"/>
              <w:spacing w:beforeAutospacing="0" w:afterAutospacing="0"/>
              <w:textAlignment w:val="baseline"/>
              <w:rPr>
                <w:color w:val="000000"/>
              </w:rPr>
            </w:pPr>
            <w:r w:rsidRPr="0089106D">
              <w:rPr>
                <w:rStyle w:val="normaltextrun"/>
                <w:color w:val="000000"/>
              </w:rPr>
              <w:t>Dabar bėgame į kairę. Bėgame lėčiau, lėčiau, lėtai ir</w:t>
            </w:r>
            <w:r w:rsidRPr="0089106D">
              <w:rPr>
                <w:rStyle w:val="scxw232560211"/>
                <w:color w:val="000000"/>
              </w:rPr>
              <w:t> </w:t>
            </w:r>
            <w:r w:rsidRPr="0089106D">
              <w:rPr>
                <w:rStyle w:val="normaltextrun"/>
                <w:color w:val="000000"/>
              </w:rPr>
              <w:t>sustojame.</w:t>
            </w:r>
            <w:r w:rsidRPr="0089106D">
              <w:rPr>
                <w:rStyle w:val="scxw232560211"/>
                <w:color w:val="000000"/>
              </w:rPr>
              <w:t> </w:t>
            </w:r>
            <w:r w:rsidRPr="0089106D">
              <w:rPr>
                <w:color w:val="000000"/>
              </w:rPr>
              <w:br/>
            </w:r>
            <w:r w:rsidRPr="0089106D">
              <w:rPr>
                <w:rStyle w:val="normaltextrun"/>
                <w:color w:val="000000"/>
              </w:rPr>
              <w:t>Pažaisime  su sniego kamuoliuku – laikydami parašiutą abiem rankomis, atsitupiam, atsistojam ir taip</w:t>
            </w:r>
            <w:r w:rsidRPr="0089106D">
              <w:rPr>
                <w:rStyle w:val="scxw232560211"/>
                <w:color w:val="000000"/>
              </w:rPr>
              <w:t> </w:t>
            </w:r>
            <w:r w:rsidRPr="0089106D">
              <w:rPr>
                <w:color w:val="000000"/>
              </w:rPr>
              <w:br/>
            </w:r>
            <w:r w:rsidRPr="0089106D">
              <w:rPr>
                <w:rStyle w:val="normaltextrun"/>
                <w:color w:val="000000"/>
              </w:rPr>
              <w:t>parašiutu ridenam kamuoliuką.</w:t>
            </w:r>
            <w:r w:rsidRPr="0089106D">
              <w:rPr>
                <w:rStyle w:val="eop"/>
                <w:color w:val="000000"/>
              </w:rPr>
              <w:t> </w:t>
            </w:r>
          </w:p>
          <w:p w14:paraId="28281F0D" w14:textId="77777777" w:rsidR="00EE3608" w:rsidRPr="00C463C8" w:rsidRDefault="00EE3608" w:rsidP="00EE3608">
            <w:pPr>
              <w:pStyle w:val="paragraph"/>
              <w:spacing w:beforeAutospacing="0" w:afterAutospacing="0"/>
              <w:textAlignment w:val="baseline"/>
              <w:rPr>
                <w:color w:val="000000"/>
              </w:rPr>
            </w:pPr>
            <w:r w:rsidRPr="0089106D">
              <w:rPr>
                <w:rStyle w:val="normaltextrun"/>
                <w:b/>
                <w:bCs/>
                <w:color w:val="000000"/>
              </w:rPr>
              <w:t>2 veikla</w:t>
            </w:r>
            <w:r w:rsidRPr="0089106D">
              <w:rPr>
                <w:rStyle w:val="normaltextrun"/>
                <w:color w:val="000000"/>
              </w:rPr>
              <w:t xml:space="preserve"> - iš laikraščių, žurnalų pasidaryti sniego gniūžtes ir grupėse pažaisti sniego karą (pasiskirstyti į dvi komandas). </w:t>
            </w:r>
            <w:r w:rsidRPr="0089106D">
              <w:rPr>
                <w:rStyle w:val="eop"/>
                <w:color w:val="000000"/>
              </w:rPr>
              <w:t> </w:t>
            </w:r>
          </w:p>
          <w:p w14:paraId="263BF02B" w14:textId="773564A9" w:rsidR="00EE3608" w:rsidRPr="0089106D" w:rsidRDefault="00EE3608" w:rsidP="00EE3608">
            <w:pPr>
              <w:pStyle w:val="paragraph"/>
              <w:spacing w:beforeAutospacing="0" w:afterAutospacing="0"/>
              <w:textAlignment w:val="baseline"/>
            </w:pPr>
            <w:r w:rsidRPr="0089106D">
              <w:rPr>
                <w:rStyle w:val="normaltextrun"/>
                <w:b/>
                <w:bCs/>
                <w:color w:val="000000"/>
              </w:rPr>
              <w:t>3 veikla</w:t>
            </w:r>
            <w:r w:rsidR="00CE0988">
              <w:rPr>
                <w:rStyle w:val="normaltextrun"/>
                <w:color w:val="000000"/>
              </w:rPr>
              <w:t xml:space="preserve"> - pasigaminti grupėje savo „sniegą“</w:t>
            </w:r>
            <w:r w:rsidRPr="0089106D">
              <w:rPr>
                <w:rStyle w:val="normaltextrun"/>
                <w:color w:val="000000"/>
              </w:rPr>
              <w:t xml:space="preserve"> (pvz. krakmolas + aliejus). </w:t>
            </w:r>
            <w:r w:rsidRPr="0089106D">
              <w:rPr>
                <w:rStyle w:val="eop"/>
                <w:color w:val="000000"/>
              </w:rPr>
              <w:t> </w:t>
            </w:r>
          </w:p>
          <w:p w14:paraId="64796F2C" w14:textId="77777777" w:rsidR="00EE3608" w:rsidRPr="00C463C8" w:rsidRDefault="00EE3608" w:rsidP="00EE3608">
            <w:pPr>
              <w:pStyle w:val="paragraph"/>
              <w:spacing w:beforeAutospacing="0" w:afterAutospacing="0"/>
              <w:textAlignment w:val="baseline"/>
              <w:rPr>
                <w:color w:val="000000"/>
              </w:rPr>
            </w:pPr>
            <w:r w:rsidRPr="0089106D">
              <w:rPr>
                <w:rStyle w:val="normaltextrun"/>
                <w:b/>
                <w:bCs/>
                <w:color w:val="000000"/>
              </w:rPr>
              <w:lastRenderedPageBreak/>
              <w:t>4 veikla</w:t>
            </w:r>
            <w:r w:rsidRPr="0089106D">
              <w:rPr>
                <w:rStyle w:val="normaltextrun"/>
                <w:color w:val="000000"/>
              </w:rPr>
              <w:t xml:space="preserve"> - lauke kiekvienai grupei iš sniego sudėlioti tos dienos skaičių, žiemos žodžio pirmą raidę ir pan. </w:t>
            </w:r>
            <w:r w:rsidRPr="0089106D">
              <w:rPr>
                <w:rStyle w:val="eop"/>
                <w:color w:val="000000"/>
              </w:rPr>
              <w:t> </w:t>
            </w:r>
          </w:p>
          <w:p w14:paraId="21AAC4C0" w14:textId="77777777" w:rsidR="00EE3608" w:rsidRPr="0089106D" w:rsidRDefault="00EE3608" w:rsidP="00EE3608">
            <w:pPr>
              <w:pStyle w:val="paragraph"/>
              <w:spacing w:beforeAutospacing="0" w:afterAutospacing="0"/>
              <w:textAlignment w:val="baseline"/>
              <w:rPr>
                <w:rStyle w:val="normaltextrun"/>
                <w:color w:val="000000"/>
              </w:rPr>
            </w:pPr>
            <w:r w:rsidRPr="0089106D">
              <w:rPr>
                <w:rStyle w:val="normaltextrun"/>
                <w:b/>
                <w:bCs/>
                <w:color w:val="000000"/>
              </w:rPr>
              <w:t>5 veikla</w:t>
            </w:r>
            <w:r w:rsidRPr="0089106D">
              <w:rPr>
                <w:rStyle w:val="normaltextrun"/>
                <w:color w:val="000000"/>
              </w:rPr>
              <w:t xml:space="preserve"> - Namuose su tėvais vaikams pagaminti besmegenį</w:t>
            </w:r>
            <w:r>
              <w:rPr>
                <w:rStyle w:val="normaltextrun"/>
                <w:color w:val="000000"/>
              </w:rPr>
              <w:t xml:space="preserve"> </w:t>
            </w:r>
            <w:r w:rsidRPr="0089106D">
              <w:rPr>
                <w:rStyle w:val="normaltextrun"/>
                <w:color w:val="000000"/>
              </w:rPr>
              <w:t xml:space="preserve">iš kojinių ir kruopų. Atlikus namuose užduotį, </w:t>
            </w:r>
          </w:p>
          <w:p w14:paraId="2F4AC474" w14:textId="77777777" w:rsidR="00EE3608" w:rsidRPr="0089106D" w:rsidRDefault="00EE3608" w:rsidP="00EE3608">
            <w:pPr>
              <w:pStyle w:val="paragraph"/>
              <w:spacing w:beforeAutospacing="0" w:afterAutospacing="0"/>
              <w:textAlignment w:val="baseline"/>
            </w:pPr>
            <w:r w:rsidRPr="0089106D">
              <w:rPr>
                <w:rStyle w:val="normaltextrun"/>
                <w:color w:val="000000"/>
              </w:rPr>
              <w:t>galima surengti parodą grupėje.</w:t>
            </w:r>
            <w:r w:rsidRPr="0089106D">
              <w:rPr>
                <w:rStyle w:val="eop"/>
                <w:color w:val="000000"/>
              </w:rPr>
              <w:t> </w:t>
            </w:r>
          </w:p>
          <w:p w14:paraId="625F73A6" w14:textId="77777777" w:rsidR="00EE3608" w:rsidRPr="0089106D" w:rsidRDefault="005813C3" w:rsidP="00EE3608">
            <w:hyperlink r:id="rId17" w:history="1">
              <w:r w:rsidR="00EE3608" w:rsidRPr="0089106D">
                <w:rPr>
                  <w:rStyle w:val="Hipersaitas"/>
                </w:rPr>
                <w:t>https://m.delfi.lt/gyvenimas/namai/article.php?id=69845226&amp;fbclid=</w:t>
              </w:r>
            </w:hyperlink>
          </w:p>
          <w:p w14:paraId="02E49B86" w14:textId="77777777" w:rsidR="00EE3608" w:rsidRPr="0089106D" w:rsidRDefault="00EE3608" w:rsidP="00EE3608">
            <w:r w:rsidRPr="0089106D">
              <w:t>69845226&amp;fbclid=IwAR2SsUU-HQOrUBWzR2VxiH</w:t>
            </w:r>
          </w:p>
          <w:p w14:paraId="0302DD72" w14:textId="485E817F" w:rsidR="00EE3608" w:rsidRPr="0089106D" w:rsidRDefault="00EE3608" w:rsidP="00EE3608">
            <w:r w:rsidRPr="0089106D">
              <w:t>qpjiSk</w:t>
            </w:r>
            <w:r w:rsidR="005E2606">
              <w:t>4Xl43XS--pwRVMq_7-5djSCDPQoUV2A</w:t>
            </w:r>
          </w:p>
        </w:tc>
        <w:tc>
          <w:tcPr>
            <w:tcW w:w="3119" w:type="dxa"/>
          </w:tcPr>
          <w:p w14:paraId="1FF607B4" w14:textId="77777777" w:rsidR="00EE3608" w:rsidRPr="0089106D" w:rsidRDefault="00EE3608" w:rsidP="00EE3608">
            <w:r w:rsidRPr="0089106D">
              <w:rPr>
                <w:rStyle w:val="normaltextrun"/>
                <w:color w:val="000000"/>
                <w:bdr w:val="none" w:sz="0" w:space="0" w:color="auto" w:frame="1"/>
              </w:rPr>
              <w:lastRenderedPageBreak/>
              <w:t>Vaikai susipažins su personažu, formuos tinkamus tarpusavio bendravimo įgūdžius žaidimų metu. Atliekant veiklas vaikai lavins motorinius gebėjimus, kūrybiškumą, problemų sprendimo bei</w:t>
            </w:r>
            <w:r>
              <w:rPr>
                <w:rStyle w:val="normaltextrun"/>
                <w:color w:val="000000"/>
                <w:bdr w:val="none" w:sz="0" w:space="0" w:color="auto" w:frame="1"/>
              </w:rPr>
              <w:t xml:space="preserve"> </w:t>
            </w:r>
            <w:r w:rsidRPr="0089106D">
              <w:rPr>
                <w:rStyle w:val="normaltextrun"/>
                <w:color w:val="000000"/>
                <w:bdr w:val="none" w:sz="0" w:space="0" w:color="auto" w:frame="1"/>
              </w:rPr>
              <w:t>bendradarbiavimo įgūdžius</w:t>
            </w:r>
            <w:r>
              <w:rPr>
                <w:rStyle w:val="normaltextrun"/>
                <w:color w:val="000000"/>
                <w:bdr w:val="none" w:sz="0" w:space="0" w:color="auto" w:frame="1"/>
              </w:rPr>
              <w:t>.</w:t>
            </w:r>
          </w:p>
        </w:tc>
      </w:tr>
      <w:tr w:rsidR="00EE3608" w14:paraId="6DF21DE4" w14:textId="77777777" w:rsidTr="003D05A3">
        <w:trPr>
          <w:trHeight w:val="937"/>
        </w:trPr>
        <w:tc>
          <w:tcPr>
            <w:tcW w:w="14601" w:type="dxa"/>
            <w:gridSpan w:val="7"/>
          </w:tcPr>
          <w:p w14:paraId="50F1C2C3" w14:textId="09825024" w:rsidR="00EE3608" w:rsidRPr="005E2606" w:rsidRDefault="00EE3608" w:rsidP="00EE3608">
            <w:pPr>
              <w:rPr>
                <w:rStyle w:val="normaltextrun"/>
              </w:rPr>
            </w:pPr>
            <w:r w:rsidRPr="00062E93">
              <w:rPr>
                <w:rStyle w:val="normaltextrun"/>
                <w:color w:val="000000"/>
              </w:rPr>
              <w:lastRenderedPageBreak/>
              <w:t xml:space="preserve">1. „Sveikata visus metus 2024 m“ - kiekvieną mėnesį įveikiami iššūkiai atliekant užduotis apie švarą, sveikatą, elgesį ir t.t </w:t>
            </w:r>
            <w:r w:rsidRPr="005E2606">
              <w:rPr>
                <w:rStyle w:val="normaltextrun"/>
              </w:rPr>
              <w:t xml:space="preserve">(temos </w:t>
            </w:r>
            <w:r w:rsidR="005E2606" w:rsidRPr="005E2606">
              <w:rPr>
                <w:rStyle w:val="normaltextrun"/>
              </w:rPr>
              <w:t>bus nurodytos metų eigoje</w:t>
            </w:r>
            <w:r w:rsidRPr="005E2606">
              <w:rPr>
                <w:rStyle w:val="normaltextrun"/>
              </w:rPr>
              <w:t>)</w:t>
            </w:r>
          </w:p>
          <w:p w14:paraId="65C991C6" w14:textId="77777777" w:rsidR="00EE3608" w:rsidRPr="005E2606" w:rsidRDefault="00EE3608" w:rsidP="00EE3608">
            <w:pPr>
              <w:pStyle w:val="paragraph"/>
              <w:spacing w:beforeAutospacing="0" w:afterAutospacing="0"/>
              <w:textAlignment w:val="baseline"/>
            </w:pPr>
            <w:r w:rsidRPr="005E2606">
              <w:rPr>
                <w:rStyle w:val="normaltextrun"/>
              </w:rPr>
              <w:t xml:space="preserve">   Mokytojos: Edita Kaniavienė ir Aurelija Domarkienė.</w:t>
            </w:r>
            <w:r w:rsidRPr="005E2606">
              <w:rPr>
                <w:rStyle w:val="eop"/>
              </w:rPr>
              <w:t> </w:t>
            </w:r>
          </w:p>
          <w:p w14:paraId="00EA3818" w14:textId="77777777" w:rsidR="00EE3608" w:rsidRPr="00062E93" w:rsidRDefault="00EE3608" w:rsidP="00EE3608">
            <w:pPr>
              <w:pStyle w:val="paragraph"/>
              <w:spacing w:beforeAutospacing="0" w:afterAutospacing="0"/>
              <w:textAlignment w:val="baseline"/>
            </w:pPr>
            <w:r w:rsidRPr="00062E93">
              <w:rPr>
                <w:rStyle w:val="normaltextrun"/>
              </w:rPr>
              <w:t>2. „Futboliukas“ kiekvieną mėnesį gaunamos nuorodos su užduotimis (sportinės užduotys). </w:t>
            </w:r>
            <w:r w:rsidRPr="00062E93">
              <w:rPr>
                <w:rStyle w:val="eop"/>
              </w:rPr>
              <w:t> </w:t>
            </w:r>
          </w:p>
          <w:p w14:paraId="3476980F" w14:textId="77777777" w:rsidR="00EE3608" w:rsidRPr="00062E93" w:rsidRDefault="00EE3608" w:rsidP="00EE3608">
            <w:pPr>
              <w:pStyle w:val="paragraph"/>
              <w:spacing w:beforeAutospacing="0" w:afterAutospacing="0"/>
              <w:textAlignment w:val="baseline"/>
            </w:pPr>
            <w:r w:rsidRPr="00062E93">
              <w:rPr>
                <w:rStyle w:val="normaltextrun"/>
              </w:rPr>
              <w:t>    Mokytojos: Edita Kaniavienė ir Aurelija Domarkienė.</w:t>
            </w:r>
            <w:r w:rsidRPr="00062E93">
              <w:rPr>
                <w:rStyle w:val="eop"/>
              </w:rPr>
              <w:t> </w:t>
            </w:r>
          </w:p>
          <w:p w14:paraId="673EA3DE" w14:textId="4715BF14" w:rsidR="005E2606" w:rsidRDefault="00EE3608" w:rsidP="007A779D">
            <w:pPr>
              <w:pStyle w:val="paragraph"/>
              <w:numPr>
                <w:ilvl w:val="0"/>
                <w:numId w:val="7"/>
              </w:numPr>
              <w:spacing w:beforeAutospacing="0" w:afterAutospacing="0"/>
              <w:ind w:left="306" w:hanging="284"/>
              <w:textAlignment w:val="baseline"/>
              <w:rPr>
                <w:rStyle w:val="normaltextrun"/>
              </w:rPr>
            </w:pPr>
            <w:r w:rsidRPr="00062E93">
              <w:rPr>
                <w:rStyle w:val="normaltextrun"/>
              </w:rPr>
              <w:t>„Lietuvos mažųjų žaidynės“ I etapas, kuriame kiekvieną savaitę atliekamos fizinio užduotys pagal atsiųstas video užduotis.</w:t>
            </w:r>
          </w:p>
          <w:p w14:paraId="44B438CA" w14:textId="4BC584F0" w:rsidR="00EE3608" w:rsidRPr="00062E93" w:rsidRDefault="005E2606" w:rsidP="005E2606">
            <w:pPr>
              <w:pStyle w:val="paragraph"/>
              <w:spacing w:beforeAutospacing="0" w:afterAutospacing="0"/>
              <w:textAlignment w:val="baseline"/>
              <w:rPr>
                <w:rStyle w:val="eop"/>
              </w:rPr>
            </w:pPr>
            <w:r>
              <w:rPr>
                <w:rStyle w:val="normaltextrun"/>
              </w:rPr>
              <w:t xml:space="preserve">    Mokytojos: </w:t>
            </w:r>
            <w:r w:rsidR="00EE3608" w:rsidRPr="00062E93">
              <w:rPr>
                <w:rStyle w:val="eop"/>
              </w:rPr>
              <w:t> </w:t>
            </w:r>
            <w:r w:rsidRPr="005E2606">
              <w:t>Edita Kaniavienė ir Aurelija Domarkienė. </w:t>
            </w:r>
          </w:p>
          <w:p w14:paraId="50F36B58" w14:textId="77777777" w:rsidR="00EE3608" w:rsidRPr="00062E93" w:rsidRDefault="00EE3608" w:rsidP="00EE3608">
            <w:pPr>
              <w:pStyle w:val="paragraph"/>
              <w:spacing w:beforeAutospacing="0" w:afterAutospacing="0"/>
              <w:textAlignment w:val="baseline"/>
              <w:rPr>
                <w:rStyle w:val="eop"/>
              </w:rPr>
            </w:pPr>
            <w:r w:rsidRPr="00062E93">
              <w:rPr>
                <w:rStyle w:val="eop"/>
              </w:rPr>
              <w:t xml:space="preserve">4. </w:t>
            </w:r>
            <w:r w:rsidRPr="00062E93">
              <w:rPr>
                <w:rStyle w:val="normaltextrun"/>
              </w:rPr>
              <w:t>„Sveikatiados“ konkursai:</w:t>
            </w:r>
            <w:r w:rsidRPr="00062E93">
              <w:rPr>
                <w:rStyle w:val="eop"/>
              </w:rPr>
              <w:t> </w:t>
            </w:r>
            <w:r w:rsidRPr="00062E93">
              <w:rPr>
                <w:rStyle w:val="normaltextrun"/>
              </w:rPr>
              <w:t>Gruodis – vasaris „Tvari žiema su „Sveikatiada“.</w:t>
            </w:r>
            <w:r w:rsidRPr="00062E93">
              <w:rPr>
                <w:rStyle w:val="eop"/>
              </w:rPr>
              <w:t> </w:t>
            </w:r>
          </w:p>
          <w:p w14:paraId="2569FBEB" w14:textId="77777777" w:rsidR="00EE3608" w:rsidRPr="00C74E76" w:rsidRDefault="00EE3608" w:rsidP="00EE3608">
            <w:pPr>
              <w:pStyle w:val="paragraph"/>
              <w:spacing w:beforeAutospacing="0" w:afterAutospacing="0"/>
              <w:textAlignment w:val="baseline"/>
              <w:rPr>
                <w:rStyle w:val="normaltextrun"/>
                <w:rFonts w:ascii="Segoe UI" w:hAnsi="Segoe UI" w:cs="Segoe UI"/>
                <w:sz w:val="18"/>
                <w:szCs w:val="18"/>
              </w:rPr>
            </w:pPr>
            <w:r w:rsidRPr="00062E93">
              <w:rPr>
                <w:rStyle w:val="normaltextrun"/>
              </w:rPr>
              <w:t xml:space="preserve">   Mokytojos: Laima Jakumienė, Aldona Puškorienė, Rūta Domarkienė.</w:t>
            </w:r>
            <w:r>
              <w:rPr>
                <w:rStyle w:val="eop"/>
              </w:rPr>
              <w:t> </w:t>
            </w:r>
          </w:p>
        </w:tc>
      </w:tr>
      <w:tr w:rsidR="00EE3608" w14:paraId="13478178" w14:textId="77777777" w:rsidTr="003D05A3">
        <w:tc>
          <w:tcPr>
            <w:tcW w:w="704" w:type="dxa"/>
          </w:tcPr>
          <w:p w14:paraId="7C71A484" w14:textId="77777777" w:rsidR="00EE3608" w:rsidRDefault="00EE3608" w:rsidP="00EE3608">
            <w:r w:rsidRPr="00C463C8">
              <w:t>2.</w:t>
            </w:r>
          </w:p>
          <w:p w14:paraId="2EC1635A" w14:textId="77777777" w:rsidR="00EE3608" w:rsidRDefault="00EE3608" w:rsidP="00EE3608"/>
          <w:p w14:paraId="4C0D2FDD" w14:textId="77777777" w:rsidR="00EE3608" w:rsidRDefault="00EE3608" w:rsidP="00EE3608"/>
          <w:p w14:paraId="30F205A8" w14:textId="77777777" w:rsidR="00EE3608" w:rsidRDefault="00EE3608" w:rsidP="00EE3608"/>
          <w:p w14:paraId="4FCFC5BD" w14:textId="77777777" w:rsidR="00EE3608" w:rsidRDefault="00EE3608" w:rsidP="00EE3608"/>
          <w:p w14:paraId="70E1B6FA" w14:textId="77777777" w:rsidR="00EE3608" w:rsidRDefault="00EE3608" w:rsidP="00EE3608"/>
          <w:p w14:paraId="1E35946D" w14:textId="77777777" w:rsidR="00EE3608" w:rsidRDefault="00EE3608" w:rsidP="00EE3608"/>
          <w:p w14:paraId="088BD9F7" w14:textId="77777777" w:rsidR="00EE3608" w:rsidRDefault="00EE3608" w:rsidP="00EE3608"/>
          <w:p w14:paraId="78358D54" w14:textId="77777777" w:rsidR="00EE3608" w:rsidRDefault="00EE3608" w:rsidP="00EE3608"/>
          <w:p w14:paraId="397BBCFD" w14:textId="77777777" w:rsidR="00EE3608" w:rsidRDefault="00EE3608" w:rsidP="00EE3608"/>
          <w:p w14:paraId="5B0DF7EC" w14:textId="77777777" w:rsidR="00EE3608" w:rsidRDefault="00EE3608" w:rsidP="00EE3608"/>
          <w:p w14:paraId="41ECF38C" w14:textId="77777777" w:rsidR="00EE3608" w:rsidRDefault="00EE3608" w:rsidP="00EE3608"/>
          <w:p w14:paraId="3A482165" w14:textId="77777777" w:rsidR="00EE3608" w:rsidRDefault="00EE3608" w:rsidP="00EE3608"/>
          <w:p w14:paraId="7C35E9DE" w14:textId="77777777" w:rsidR="00EE3608" w:rsidRDefault="00EE3608" w:rsidP="00EE3608"/>
          <w:p w14:paraId="3B59E31C" w14:textId="77777777" w:rsidR="00EE3608" w:rsidRDefault="00EE3608" w:rsidP="00EE3608"/>
          <w:p w14:paraId="026A6D96" w14:textId="77777777" w:rsidR="00EE3608" w:rsidRDefault="00EE3608" w:rsidP="00EE3608"/>
          <w:p w14:paraId="47FAC0C0" w14:textId="77777777" w:rsidR="00EE3608" w:rsidRDefault="00EE3608" w:rsidP="00EE3608"/>
          <w:p w14:paraId="79C15480" w14:textId="77777777" w:rsidR="00EE3608" w:rsidRDefault="00EE3608" w:rsidP="00EE3608"/>
          <w:p w14:paraId="08D39FAD" w14:textId="77777777" w:rsidR="00EE3608" w:rsidRDefault="00EE3608" w:rsidP="00EE3608"/>
          <w:p w14:paraId="39A155FD" w14:textId="77777777" w:rsidR="00EE3608" w:rsidRDefault="00EE3608" w:rsidP="00EE3608"/>
          <w:p w14:paraId="7D6C8FD7" w14:textId="77777777" w:rsidR="00EE3608" w:rsidRDefault="00EE3608" w:rsidP="00EE3608"/>
          <w:p w14:paraId="48D72F81" w14:textId="77777777" w:rsidR="00EE3608" w:rsidRDefault="00EE3608" w:rsidP="00EE3608"/>
          <w:p w14:paraId="02464035" w14:textId="77777777" w:rsidR="00EE3608" w:rsidRDefault="00EE3608" w:rsidP="00EE3608"/>
          <w:p w14:paraId="5C19EAA6" w14:textId="77777777" w:rsidR="00EE3608" w:rsidRDefault="00EE3608" w:rsidP="00EE3608"/>
          <w:p w14:paraId="694BC164" w14:textId="77777777" w:rsidR="00EE3608" w:rsidRDefault="00EE3608" w:rsidP="00EE3608"/>
          <w:p w14:paraId="1A46F711" w14:textId="77777777" w:rsidR="00EE3608" w:rsidRDefault="00EE3608" w:rsidP="00EE3608"/>
          <w:p w14:paraId="2F810392" w14:textId="77777777" w:rsidR="00EE3608" w:rsidRDefault="00EE3608" w:rsidP="00EE3608"/>
          <w:p w14:paraId="0372BAF4" w14:textId="77777777" w:rsidR="00EE3608" w:rsidRDefault="00EE3608" w:rsidP="00EE3608"/>
          <w:p w14:paraId="637ADDFB" w14:textId="77777777" w:rsidR="00EE3608" w:rsidRDefault="00EE3608" w:rsidP="00EE3608"/>
          <w:p w14:paraId="7BA2E0FD" w14:textId="77777777" w:rsidR="00EE3608" w:rsidRDefault="00EE3608" w:rsidP="00EE3608"/>
          <w:p w14:paraId="329E3EF3" w14:textId="77777777" w:rsidR="00EE3608" w:rsidRDefault="00EE3608" w:rsidP="00EE3608"/>
          <w:p w14:paraId="7BE1BFA0" w14:textId="77777777" w:rsidR="00EE3608" w:rsidRDefault="00EE3608" w:rsidP="00EE3608"/>
          <w:p w14:paraId="1E8144AE" w14:textId="77777777" w:rsidR="00EE3608" w:rsidRDefault="00EE3608" w:rsidP="00EE3608"/>
          <w:p w14:paraId="60347BE2" w14:textId="77777777" w:rsidR="00EE3608" w:rsidRDefault="00EE3608" w:rsidP="00EE3608"/>
          <w:p w14:paraId="5881818A" w14:textId="77777777" w:rsidR="00EE3608" w:rsidRDefault="00EE3608" w:rsidP="00EE3608"/>
          <w:p w14:paraId="7B536F4F" w14:textId="77777777" w:rsidR="00EE3608" w:rsidRDefault="00EE3608" w:rsidP="00EE3608"/>
          <w:p w14:paraId="4AE22448" w14:textId="77777777" w:rsidR="00EE3608" w:rsidRDefault="00EE3608" w:rsidP="00EE3608"/>
          <w:p w14:paraId="6096BE4A" w14:textId="77777777" w:rsidR="00EE3608" w:rsidRPr="00C463C8" w:rsidRDefault="00EE3608" w:rsidP="00EE3608"/>
        </w:tc>
        <w:tc>
          <w:tcPr>
            <w:tcW w:w="1701" w:type="dxa"/>
          </w:tcPr>
          <w:p w14:paraId="120EF873" w14:textId="32AC9EE3" w:rsidR="00EE3608" w:rsidRPr="00C463C8" w:rsidRDefault="00EE3608" w:rsidP="00EE3608">
            <w:pPr>
              <w:rPr>
                <w:rStyle w:val="normaltextrun"/>
                <w:i/>
                <w:iCs/>
                <w:color w:val="000000"/>
                <w:shd w:val="clear" w:color="auto" w:fill="FFFFFF"/>
              </w:rPr>
            </w:pPr>
            <w:r w:rsidRPr="00C463C8">
              <w:rPr>
                <w:rStyle w:val="normaltextrun"/>
                <w:i/>
                <w:iCs/>
                <w:color w:val="000000"/>
                <w:shd w:val="clear" w:color="auto" w:fill="FFFFFF"/>
              </w:rPr>
              <w:lastRenderedPageBreak/>
              <w:t xml:space="preserve">Lašiuko </w:t>
            </w:r>
            <w:r w:rsidRPr="00C463C8">
              <w:rPr>
                <w:rStyle w:val="normaltextrun"/>
                <w:color w:val="000000"/>
                <w:shd w:val="clear" w:color="auto" w:fill="FFFFFF"/>
              </w:rPr>
              <w:t>personažo pristatyma</w:t>
            </w:r>
            <w:r w:rsidR="00CE0988">
              <w:rPr>
                <w:rStyle w:val="normaltextrun"/>
                <w:color w:val="000000"/>
                <w:shd w:val="clear" w:color="auto" w:fill="FFFFFF"/>
              </w:rPr>
              <w:t>s vaikams, jos pateiktų veiklų „Kodėl vanduo toks svarbus“</w:t>
            </w:r>
            <w:r w:rsidRPr="00C463C8">
              <w:rPr>
                <w:rStyle w:val="normaltextrun"/>
                <w:color w:val="000000"/>
                <w:shd w:val="clear" w:color="auto" w:fill="FFFFFF"/>
              </w:rPr>
              <w:t xml:space="preserve"> įgyvendinimas grupėje ir lauke.</w:t>
            </w:r>
            <w:r w:rsidRPr="00C463C8">
              <w:rPr>
                <w:rStyle w:val="eop"/>
                <w:color w:val="000000"/>
                <w:shd w:val="clear" w:color="auto" w:fill="FFFFFF"/>
              </w:rPr>
              <w:t> </w:t>
            </w:r>
          </w:p>
        </w:tc>
        <w:tc>
          <w:tcPr>
            <w:tcW w:w="1134" w:type="dxa"/>
          </w:tcPr>
          <w:p w14:paraId="635E05E7" w14:textId="77777777" w:rsidR="00EE3608" w:rsidRPr="00C463C8" w:rsidRDefault="00EE3608" w:rsidP="00EE3608">
            <w:pPr>
              <w:rPr>
                <w:rStyle w:val="normaltextrun"/>
                <w:color w:val="000000"/>
                <w:bdr w:val="none" w:sz="0" w:space="0" w:color="auto" w:frame="1"/>
              </w:rPr>
            </w:pPr>
            <w:r w:rsidRPr="00C463C8">
              <w:rPr>
                <w:rStyle w:val="normaltextrun"/>
                <w:color w:val="000000"/>
                <w:bdr w:val="none" w:sz="0" w:space="0" w:color="auto" w:frame="1"/>
              </w:rPr>
              <w:t>Kovo mėn.18-22d. </w:t>
            </w:r>
          </w:p>
        </w:tc>
        <w:tc>
          <w:tcPr>
            <w:tcW w:w="1843" w:type="dxa"/>
          </w:tcPr>
          <w:p w14:paraId="29155C9D" w14:textId="77777777" w:rsidR="00EE3608" w:rsidRPr="00C463C8" w:rsidRDefault="00EE3608" w:rsidP="00EE3608">
            <w:pPr>
              <w:pStyle w:val="paragraph"/>
              <w:spacing w:beforeAutospacing="0" w:afterAutospacing="0"/>
              <w:textAlignment w:val="baseline"/>
            </w:pPr>
            <w:r w:rsidRPr="00C463C8">
              <w:rPr>
                <w:rStyle w:val="normaltextrun"/>
                <w:color w:val="000000"/>
              </w:rPr>
              <w:t>Priešmokyklinio ugdymo grupės </w:t>
            </w:r>
            <w:r w:rsidRPr="00C463C8">
              <w:rPr>
                <w:rStyle w:val="eop"/>
                <w:color w:val="000000"/>
              </w:rPr>
              <w:t> </w:t>
            </w:r>
          </w:p>
          <w:p w14:paraId="338EC9E1" w14:textId="77777777" w:rsidR="00EE3608" w:rsidRPr="00C463C8" w:rsidRDefault="00EE3608" w:rsidP="00EE3608">
            <w:pPr>
              <w:pStyle w:val="paragraph"/>
              <w:spacing w:beforeAutospacing="0" w:afterAutospacing="0"/>
              <w:textAlignment w:val="baseline"/>
            </w:pPr>
            <w:r w:rsidRPr="00C463C8">
              <w:rPr>
                <w:rStyle w:val="normaltextrun"/>
                <w:color w:val="000000"/>
              </w:rPr>
              <w:t>L. Jakumienė</w:t>
            </w:r>
            <w:r w:rsidRPr="00C463C8">
              <w:rPr>
                <w:rStyle w:val="eop"/>
                <w:color w:val="000000"/>
              </w:rPr>
              <w:t> </w:t>
            </w:r>
          </w:p>
          <w:p w14:paraId="07E38439" w14:textId="77777777" w:rsidR="00EE3608" w:rsidRPr="00C463C8" w:rsidRDefault="00EE3608" w:rsidP="00EE3608">
            <w:pPr>
              <w:pStyle w:val="paragraph"/>
              <w:spacing w:beforeAutospacing="0" w:afterAutospacing="0"/>
              <w:textAlignment w:val="baseline"/>
            </w:pPr>
            <w:r w:rsidRPr="00C463C8">
              <w:rPr>
                <w:rStyle w:val="normaltextrun"/>
                <w:color w:val="000000"/>
              </w:rPr>
              <w:t>A. Puškorienė</w:t>
            </w:r>
            <w:r w:rsidRPr="00C463C8">
              <w:rPr>
                <w:rStyle w:val="eop"/>
                <w:color w:val="000000"/>
              </w:rPr>
              <w:t> </w:t>
            </w:r>
          </w:p>
          <w:p w14:paraId="3E543D1F" w14:textId="77777777" w:rsidR="00EE3608" w:rsidRPr="00C463C8" w:rsidRDefault="00EE3608" w:rsidP="00EE3608">
            <w:pPr>
              <w:pStyle w:val="paragraph"/>
              <w:spacing w:beforeAutospacing="0" w:afterAutospacing="0"/>
              <w:textAlignment w:val="baseline"/>
              <w:rPr>
                <w:rStyle w:val="normaltextrun"/>
                <w:color w:val="000000"/>
              </w:rPr>
            </w:pPr>
            <w:r w:rsidRPr="00C463C8">
              <w:rPr>
                <w:rStyle w:val="normaltextrun"/>
                <w:color w:val="000000"/>
              </w:rPr>
              <w:t>R. Domarkienė</w:t>
            </w:r>
            <w:r w:rsidRPr="00C463C8">
              <w:rPr>
                <w:rStyle w:val="eop"/>
                <w:color w:val="000000"/>
              </w:rPr>
              <w:t> </w:t>
            </w:r>
          </w:p>
        </w:tc>
        <w:tc>
          <w:tcPr>
            <w:tcW w:w="2126" w:type="dxa"/>
          </w:tcPr>
          <w:p w14:paraId="40B9B3DD" w14:textId="77777777" w:rsidR="00EE3608" w:rsidRPr="00C463C8" w:rsidRDefault="00EE3608" w:rsidP="00EE3608">
            <w:pPr>
              <w:pStyle w:val="paragraph"/>
              <w:spacing w:beforeAutospacing="0" w:afterAutospacing="0"/>
              <w:textAlignment w:val="baseline"/>
            </w:pPr>
            <w:r w:rsidRPr="00C463C8">
              <w:rPr>
                <w:rStyle w:val="normaltextrun"/>
                <w:color w:val="000000"/>
              </w:rPr>
              <w:t>-Kovo18-Lašiuko pristatymas vaikams (video su įgarsinimu).</w:t>
            </w:r>
            <w:r w:rsidRPr="00C463C8">
              <w:rPr>
                <w:rStyle w:val="eop"/>
                <w:color w:val="000000"/>
              </w:rPr>
              <w:t> </w:t>
            </w:r>
          </w:p>
          <w:p w14:paraId="2F360AD0" w14:textId="6061A824" w:rsidR="00EE3608" w:rsidRPr="00C463C8" w:rsidRDefault="00EE3608" w:rsidP="00EE3608">
            <w:pPr>
              <w:pStyle w:val="paragraph"/>
              <w:spacing w:beforeAutospacing="0" w:afterAutospacing="0"/>
              <w:textAlignment w:val="baseline"/>
            </w:pPr>
            <w:r w:rsidRPr="00C463C8">
              <w:rPr>
                <w:rStyle w:val="normaltextrun"/>
                <w:color w:val="000000"/>
              </w:rPr>
              <w:t>- Lašiukas skatins sveikos mitybos įgūdžius, t.y. pakvies darželio b</w:t>
            </w:r>
            <w:r w:rsidR="003D05A3">
              <w:rPr>
                <w:rStyle w:val="normaltextrun"/>
                <w:color w:val="000000"/>
              </w:rPr>
              <w:t xml:space="preserve">endruomenę jungtis ir įveikti </w:t>
            </w:r>
            <w:r w:rsidR="003D05A3">
              <w:rPr>
                <w:rStyle w:val="normaltextrun"/>
                <w:color w:val="000000"/>
              </w:rPr>
              <w:lastRenderedPageBreak/>
              <w:t>„Gertuvių iššūkių“</w:t>
            </w:r>
            <w:r w:rsidRPr="00C463C8">
              <w:rPr>
                <w:rStyle w:val="normaltextrun"/>
                <w:color w:val="000000"/>
              </w:rPr>
              <w:t>. Supažindins vaikus su</w:t>
            </w:r>
            <w:r>
              <w:rPr>
                <w:rStyle w:val="normaltextrun"/>
                <w:color w:val="000000"/>
              </w:rPr>
              <w:t xml:space="preserve"> vandens nauda.</w:t>
            </w:r>
            <w:r w:rsidRPr="00C463C8">
              <w:rPr>
                <w:rStyle w:val="eop"/>
                <w:color w:val="000000"/>
              </w:rPr>
              <w:t> </w:t>
            </w:r>
          </w:p>
          <w:p w14:paraId="4749AC1F" w14:textId="77777777" w:rsidR="00EE3608" w:rsidRPr="00C463C8" w:rsidRDefault="00EE3608" w:rsidP="00EE3608">
            <w:pPr>
              <w:pStyle w:val="paragraph"/>
              <w:spacing w:beforeAutospacing="0" w:afterAutospacing="0"/>
              <w:textAlignment w:val="baseline"/>
              <w:rPr>
                <w:rStyle w:val="normaltextrun"/>
                <w:color w:val="000000"/>
              </w:rPr>
            </w:pPr>
          </w:p>
        </w:tc>
        <w:tc>
          <w:tcPr>
            <w:tcW w:w="3969" w:type="dxa"/>
          </w:tcPr>
          <w:p w14:paraId="705D03F1" w14:textId="77777777" w:rsidR="00EE3608" w:rsidRPr="00C463C8" w:rsidRDefault="00EE3608" w:rsidP="00EE3608">
            <w:pPr>
              <w:pStyle w:val="paragraph"/>
              <w:spacing w:beforeAutospacing="0" w:afterAutospacing="0"/>
              <w:textAlignment w:val="baseline"/>
            </w:pPr>
            <w:r w:rsidRPr="00C463C8">
              <w:rPr>
                <w:rStyle w:val="normaltextrun"/>
                <w:color w:val="000000"/>
              </w:rPr>
              <w:lastRenderedPageBreak/>
              <w:t>Lašiuuko video pristatymas bus sukurtas vienas visoms grupėms, kuriame personažas apibūdins save ir pristatys savo paskirtį, kokias veiklas siūlys ir kada pasirodys.</w:t>
            </w:r>
            <w:r w:rsidRPr="00C463C8">
              <w:rPr>
                <w:rStyle w:val="eop"/>
                <w:color w:val="000000"/>
              </w:rPr>
              <w:t> </w:t>
            </w:r>
          </w:p>
          <w:p w14:paraId="3B6D16DB" w14:textId="77777777" w:rsidR="00EE3608" w:rsidRPr="00C463C8" w:rsidRDefault="00EE3608" w:rsidP="00EE3608">
            <w:pPr>
              <w:pStyle w:val="paragraph"/>
              <w:spacing w:beforeAutospacing="0" w:afterAutospacing="0"/>
              <w:textAlignment w:val="baseline"/>
            </w:pPr>
            <w:r w:rsidRPr="00C463C8">
              <w:rPr>
                <w:rStyle w:val="normaltextrun"/>
                <w:color w:val="000000"/>
              </w:rPr>
              <w:t>- Veiklos, pokalbiai, refleksijos su vaikais truks savaitę laiko (auklėtojos nusprendžia savarankiškai ir pasiskirsto). </w:t>
            </w:r>
            <w:r w:rsidRPr="00C463C8">
              <w:rPr>
                <w:rStyle w:val="eop"/>
                <w:color w:val="000000"/>
              </w:rPr>
              <w:t> </w:t>
            </w:r>
          </w:p>
          <w:p w14:paraId="6312B562" w14:textId="77777777" w:rsidR="00EE3608" w:rsidRPr="00C463C8" w:rsidRDefault="00EE3608" w:rsidP="00EE3608">
            <w:pPr>
              <w:pStyle w:val="paragraph"/>
              <w:spacing w:beforeAutospacing="0" w:afterAutospacing="0"/>
              <w:textAlignment w:val="baseline"/>
            </w:pPr>
            <w:r w:rsidRPr="00C463C8">
              <w:rPr>
                <w:rStyle w:val="normaltextrun"/>
                <w:color w:val="000000"/>
              </w:rPr>
              <w:t>Kuo vanduo toks svarbus?</w:t>
            </w:r>
            <w:r w:rsidRPr="00C463C8">
              <w:rPr>
                <w:rStyle w:val="eop"/>
                <w:color w:val="000000"/>
              </w:rPr>
              <w:t> </w:t>
            </w:r>
          </w:p>
          <w:p w14:paraId="5FC56B08" w14:textId="77777777" w:rsidR="00EE3608" w:rsidRPr="00C463C8" w:rsidRDefault="00EE3608" w:rsidP="00EE3608">
            <w:pPr>
              <w:pStyle w:val="paragraph"/>
              <w:spacing w:beforeAutospacing="0" w:afterAutospacing="0"/>
              <w:textAlignment w:val="baseline"/>
            </w:pPr>
            <w:r w:rsidRPr="00C463C8">
              <w:rPr>
                <w:rStyle w:val="normaltextrun"/>
                <w:b/>
                <w:bCs/>
                <w:color w:val="000000"/>
              </w:rPr>
              <w:lastRenderedPageBreak/>
              <w:t>1veikla.</w:t>
            </w:r>
            <w:r w:rsidRPr="00C463C8">
              <w:rPr>
                <w:rStyle w:val="normaltextrun"/>
                <w:color w:val="000000"/>
              </w:rPr>
              <w:t xml:space="preserve"> Vandens nauda žmogui ir gamtai</w:t>
            </w:r>
            <w:r w:rsidRPr="00C463C8">
              <w:rPr>
                <w:rStyle w:val="eop"/>
                <w:color w:val="000000"/>
              </w:rPr>
              <w:t> </w:t>
            </w:r>
          </w:p>
          <w:p w14:paraId="33A80A78" w14:textId="77777777" w:rsidR="00EE3608" w:rsidRPr="00C463C8" w:rsidRDefault="005813C3" w:rsidP="00EE3608">
            <w:pPr>
              <w:pStyle w:val="paragraph"/>
              <w:spacing w:beforeAutospacing="0" w:afterAutospacing="0"/>
              <w:textAlignment w:val="baseline"/>
            </w:pPr>
            <w:hyperlink r:id="rId18" w:tgtFrame="_blank" w:history="1">
              <w:r w:rsidR="00EE3608" w:rsidRPr="00C463C8">
                <w:rPr>
                  <w:rStyle w:val="normaltextrun"/>
                  <w:color w:val="0563C1"/>
                  <w:u w:val="single"/>
                </w:rPr>
                <w:t>https://youtu.be/Gamlj9_PnGE</w:t>
              </w:r>
            </w:hyperlink>
            <w:r w:rsidR="00EE3608" w:rsidRPr="00C463C8">
              <w:rPr>
                <w:rStyle w:val="eop"/>
                <w:color w:val="000000"/>
              </w:rPr>
              <w:t> </w:t>
            </w:r>
          </w:p>
          <w:p w14:paraId="50A65B09" w14:textId="6BB10F69" w:rsidR="00EE3608" w:rsidRPr="00C463C8" w:rsidRDefault="00EE3608" w:rsidP="00EE3608">
            <w:pPr>
              <w:pStyle w:val="paragraph"/>
              <w:spacing w:beforeAutospacing="0" w:afterAutospacing="0"/>
              <w:textAlignment w:val="baseline"/>
              <w:rPr>
                <w:rStyle w:val="normaltextrun"/>
              </w:rPr>
            </w:pPr>
            <w:r w:rsidRPr="00C463C8">
              <w:rPr>
                <w:rStyle w:val="normaltextrun"/>
                <w:b/>
                <w:bCs/>
                <w:color w:val="000000"/>
              </w:rPr>
              <w:t>2veikla-</w:t>
            </w:r>
            <w:r w:rsidRPr="00C463C8">
              <w:rPr>
                <w:rStyle w:val="normaltextrun"/>
                <w:color w:val="000000"/>
              </w:rPr>
              <w:t>„Gertuvių iššūkis</w:t>
            </w:r>
            <w:r w:rsidRPr="00C463C8">
              <w:rPr>
                <w:rStyle w:val="normaltextrun"/>
                <w:b/>
                <w:bCs/>
                <w:color w:val="000000"/>
              </w:rPr>
              <w:t xml:space="preserve"> </w:t>
            </w:r>
            <w:r w:rsidRPr="00C463C8">
              <w:rPr>
                <w:rStyle w:val="normaltextrun"/>
                <w:color w:val="000000"/>
              </w:rPr>
              <w:t>Naudodami pageidaujamas priemones, vaikai, dekoruoja iš namų atsineštas gertuves ir kuria originalią gertuvę. Vaikams pasiūloma pasigaminti asmeninį „5 dienų iššūkio“ kalendorių: ant A4 popieriaus lapo nupiešiamos nespalvotos gertuvės ir užrašo kiekvienas savo vardą.Visi</w:t>
            </w:r>
            <w:r w:rsidRPr="00C463C8">
              <w:rPr>
                <w:rStyle w:val="scxw259236716"/>
                <w:color w:val="000000"/>
              </w:rPr>
              <w:t> </w:t>
            </w:r>
            <w:r w:rsidRPr="00C463C8">
              <w:rPr>
                <w:rStyle w:val="normaltextrun"/>
                <w:color w:val="000000"/>
              </w:rPr>
              <w:t>kalendoriai pritvirtinami</w:t>
            </w:r>
            <w:r w:rsidRPr="00C463C8">
              <w:rPr>
                <w:rStyle w:val="scxw259236716"/>
                <w:color w:val="000000"/>
              </w:rPr>
              <w:t> </w:t>
            </w:r>
            <w:r w:rsidRPr="00C463C8">
              <w:rPr>
                <w:rStyle w:val="normaltextrun"/>
                <w:color w:val="000000"/>
              </w:rPr>
              <w:t>sutartoje, gerai matomoje vietoje.</w:t>
            </w:r>
            <w:r w:rsidRPr="00C463C8">
              <w:rPr>
                <w:rStyle w:val="eop"/>
                <w:color w:val="000000"/>
              </w:rPr>
              <w:t> </w:t>
            </w:r>
            <w:r w:rsidRPr="00C463C8">
              <w:rPr>
                <w:rStyle w:val="normaltextrun"/>
                <w:color w:val="000000"/>
              </w:rPr>
              <w:t>Juose vaikai žymės savo išgerto vandens  kiekį.</w:t>
            </w:r>
            <w:r w:rsidRPr="00C463C8">
              <w:rPr>
                <w:rStyle w:val="scxw259236716"/>
                <w:color w:val="000000"/>
              </w:rPr>
              <w:t> </w:t>
            </w:r>
            <w:r w:rsidRPr="00C463C8">
              <w:rPr>
                <w:color w:val="000000"/>
              </w:rPr>
              <w:br/>
            </w:r>
            <w:r w:rsidRPr="00C463C8">
              <w:rPr>
                <w:rStyle w:val="normaltextrun"/>
                <w:b/>
                <w:bCs/>
                <w:color w:val="000000"/>
              </w:rPr>
              <w:t>3veikla</w:t>
            </w:r>
            <w:r w:rsidRPr="00C463C8">
              <w:rPr>
                <w:rStyle w:val="normaltextrun"/>
                <w:color w:val="000000"/>
              </w:rPr>
              <w:t>-Naudodami pageidaujamas priemones, vaikai, dekoruoja iš namų atsineštas gertuves ir kuria originalią gertuvę.</w:t>
            </w:r>
            <w:r w:rsidRPr="00C463C8">
              <w:rPr>
                <w:rStyle w:val="scxw259236716"/>
                <w:color w:val="000000"/>
              </w:rPr>
              <w:t> </w:t>
            </w:r>
            <w:r w:rsidRPr="00C463C8">
              <w:rPr>
                <w:color w:val="000000"/>
              </w:rPr>
              <w:br/>
            </w:r>
            <w:r w:rsidRPr="00C463C8">
              <w:rPr>
                <w:rStyle w:val="normaltextrun"/>
                <w:b/>
                <w:bCs/>
                <w:color w:val="000000"/>
              </w:rPr>
              <w:t>4veikla</w:t>
            </w:r>
            <w:r w:rsidR="00CE0988">
              <w:rPr>
                <w:rStyle w:val="normaltextrun"/>
                <w:color w:val="000000"/>
              </w:rPr>
              <w:t>- „Gertuvių iššūkis“</w:t>
            </w:r>
            <w:r w:rsidRPr="00C463C8">
              <w:rPr>
                <w:rStyle w:val="normaltextrun"/>
                <w:color w:val="000000"/>
              </w:rPr>
              <w:t xml:space="preserve"> ir žaidimų diena. žaidimų dieną vaikai</w:t>
            </w:r>
            <w:r>
              <w:rPr>
                <w:rStyle w:val="normaltextrun"/>
                <w:color w:val="000000"/>
              </w:rPr>
              <w:t xml:space="preserve"> žais </w:t>
            </w:r>
            <w:r w:rsidR="003D05A3">
              <w:rPr>
                <w:rStyle w:val="normaltextrun"/>
                <w:color w:val="000000"/>
              </w:rPr>
              <w:t xml:space="preserve"> žaidimus: „Brangus kiekvienas lašas“, „</w:t>
            </w:r>
            <w:r w:rsidRPr="00C463C8">
              <w:rPr>
                <w:rStyle w:val="normaltextrun"/>
                <w:color w:val="000000"/>
              </w:rPr>
              <w:t>Gyvasis upeliukas“.  Vaikai rungtyniaus, kuris vikriau iki tikslo nuneš šaukštą vandens ir supils į savo  stiklainį, kas greičiausiai pripils indelį vandens.</w:t>
            </w:r>
            <w:r w:rsidRPr="00C463C8">
              <w:rPr>
                <w:rStyle w:val="eop"/>
                <w:color w:val="000000"/>
              </w:rPr>
              <w:t> </w:t>
            </w:r>
          </w:p>
        </w:tc>
        <w:tc>
          <w:tcPr>
            <w:tcW w:w="3119" w:type="dxa"/>
          </w:tcPr>
          <w:p w14:paraId="18FF4003" w14:textId="77777777" w:rsidR="00EE3608" w:rsidRPr="00C463C8" w:rsidRDefault="00EE3608" w:rsidP="00EE3608">
            <w:pPr>
              <w:rPr>
                <w:rStyle w:val="normaltextrun"/>
                <w:color w:val="000000"/>
                <w:bdr w:val="none" w:sz="0" w:space="0" w:color="auto" w:frame="1"/>
              </w:rPr>
            </w:pPr>
            <w:r w:rsidRPr="00C463C8">
              <w:rPr>
                <w:rStyle w:val="normaltextrun"/>
                <w:color w:val="000000"/>
                <w:bdr w:val="none" w:sz="0" w:space="0" w:color="auto" w:frame="1"/>
              </w:rPr>
              <w:lastRenderedPageBreak/>
              <w:t xml:space="preserve">Vaikai susipažins su personažu, kuris skatins formuoti tinkamus sveikos mitybos įgūdžius refleksijos su auklėtoja bei veiklų metu. Atliekant veiklas vaikai lavins motorinius gebėjimus, sąmoningumą, kūrybiškumą, įpročių formavimą, </w:t>
            </w:r>
            <w:r w:rsidRPr="00C463C8">
              <w:rPr>
                <w:rStyle w:val="normaltextrun"/>
                <w:color w:val="000000"/>
                <w:bdr w:val="none" w:sz="0" w:space="0" w:color="auto" w:frame="1"/>
              </w:rPr>
              <w:lastRenderedPageBreak/>
              <w:t>pasitikėjimą savimi bei bendradarbiavimo įgūdžius.</w:t>
            </w:r>
          </w:p>
        </w:tc>
      </w:tr>
      <w:tr w:rsidR="00EE3608" w14:paraId="7159FA63" w14:textId="77777777" w:rsidTr="003D05A3">
        <w:tc>
          <w:tcPr>
            <w:tcW w:w="14601" w:type="dxa"/>
            <w:gridSpan w:val="7"/>
          </w:tcPr>
          <w:p w14:paraId="0AD0B56D" w14:textId="0CDA4CE1" w:rsidR="00D50AEA" w:rsidRDefault="00EE3608" w:rsidP="007A779D">
            <w:pPr>
              <w:pStyle w:val="paragraph"/>
              <w:numPr>
                <w:ilvl w:val="0"/>
                <w:numId w:val="41"/>
              </w:numPr>
              <w:tabs>
                <w:tab w:val="left" w:pos="447"/>
              </w:tabs>
              <w:spacing w:beforeAutospacing="0" w:afterAutospacing="0"/>
              <w:ind w:left="22" w:firstLine="142"/>
              <w:textAlignment w:val="baseline"/>
              <w:rPr>
                <w:rStyle w:val="normaltextrun"/>
              </w:rPr>
            </w:pPr>
            <w:r w:rsidRPr="00062E93">
              <w:rPr>
                <w:rStyle w:val="normaltextrun"/>
                <w:color w:val="000000"/>
              </w:rPr>
              <w:lastRenderedPageBreak/>
              <w:t>„Sveikata visus metus 2024 m“ - kiekvieną mėnesį įveikiami iššūkiai atliekant užduotis apie švarą, sveikatą, elgesį ir t.t (</w:t>
            </w:r>
            <w:r w:rsidR="00D50AEA" w:rsidRPr="005E2606">
              <w:rPr>
                <w:rStyle w:val="normaltextrun"/>
              </w:rPr>
              <w:t>temos bus nurodytos metų eigoje</w:t>
            </w:r>
            <w:r w:rsidR="00D50AEA">
              <w:rPr>
                <w:rStyle w:val="normaltextrun"/>
              </w:rPr>
              <w:t>)</w:t>
            </w:r>
          </w:p>
          <w:p w14:paraId="2F8AA079" w14:textId="7D5D5EE4" w:rsidR="00EE3608" w:rsidRPr="00062E93" w:rsidRDefault="00D50AEA" w:rsidP="007A779D">
            <w:pPr>
              <w:pStyle w:val="paragraph"/>
              <w:tabs>
                <w:tab w:val="left" w:pos="447"/>
              </w:tabs>
              <w:spacing w:beforeAutospacing="0" w:afterAutospacing="0"/>
              <w:ind w:left="22" w:firstLine="142"/>
              <w:textAlignment w:val="baseline"/>
              <w:rPr>
                <w:color w:val="FF0000"/>
              </w:rPr>
            </w:pPr>
            <w:r>
              <w:rPr>
                <w:rStyle w:val="normaltextrun"/>
              </w:rPr>
              <w:t xml:space="preserve">      </w:t>
            </w:r>
            <w:r w:rsidR="00EE3608" w:rsidRPr="00062E93">
              <w:rPr>
                <w:rStyle w:val="normaltextrun"/>
              </w:rPr>
              <w:t>Mokytojos: Edita Kaniavienė ir Aurelija Domarkienė.</w:t>
            </w:r>
            <w:r w:rsidR="00EE3608" w:rsidRPr="00062E93">
              <w:rPr>
                <w:rStyle w:val="eop"/>
              </w:rPr>
              <w:t> </w:t>
            </w:r>
          </w:p>
          <w:p w14:paraId="743AFD39" w14:textId="6C8DBF70" w:rsidR="00EE3608" w:rsidRPr="00062E93" w:rsidRDefault="00EE3608" w:rsidP="007A779D">
            <w:pPr>
              <w:pStyle w:val="paragraph"/>
              <w:tabs>
                <w:tab w:val="left" w:pos="447"/>
              </w:tabs>
              <w:spacing w:beforeAutospacing="0" w:afterAutospacing="0"/>
              <w:ind w:left="22" w:firstLine="142"/>
              <w:textAlignment w:val="baseline"/>
            </w:pPr>
            <w:r w:rsidRPr="00062E93">
              <w:rPr>
                <w:rStyle w:val="normaltextrun"/>
              </w:rPr>
              <w:t>2. „Futboliukas“ kiekvieną mėnesį gaunamos nuorodos su užduotimis (sportinės užduotys). </w:t>
            </w:r>
            <w:r w:rsidRPr="00062E93">
              <w:rPr>
                <w:rStyle w:val="eop"/>
              </w:rPr>
              <w:t> </w:t>
            </w:r>
          </w:p>
          <w:p w14:paraId="1611678D" w14:textId="4C12D51C" w:rsidR="00EE3608" w:rsidRPr="00062E93" w:rsidRDefault="00EE3608" w:rsidP="007A779D">
            <w:pPr>
              <w:pStyle w:val="paragraph"/>
              <w:tabs>
                <w:tab w:val="left" w:pos="447"/>
              </w:tabs>
              <w:spacing w:beforeAutospacing="0" w:afterAutospacing="0"/>
              <w:ind w:left="22" w:firstLine="142"/>
              <w:textAlignment w:val="baseline"/>
            </w:pPr>
            <w:r w:rsidRPr="00062E93">
              <w:rPr>
                <w:rStyle w:val="normaltextrun"/>
              </w:rPr>
              <w:lastRenderedPageBreak/>
              <w:t>    </w:t>
            </w:r>
            <w:r w:rsidR="007A779D">
              <w:rPr>
                <w:rStyle w:val="normaltextrun"/>
              </w:rPr>
              <w:t xml:space="preserve">  </w:t>
            </w:r>
            <w:r w:rsidRPr="00062E93">
              <w:rPr>
                <w:rStyle w:val="normaltextrun"/>
              </w:rPr>
              <w:t>Mokytojos: Edita Kaniavienė ir Aurelija Domarkienė.</w:t>
            </w:r>
            <w:r w:rsidRPr="00062E93">
              <w:rPr>
                <w:rStyle w:val="eop"/>
              </w:rPr>
              <w:t> </w:t>
            </w:r>
          </w:p>
          <w:p w14:paraId="34BE38CE" w14:textId="5361B6C7" w:rsidR="00EE3608" w:rsidRDefault="00EE3608" w:rsidP="007A779D">
            <w:pPr>
              <w:pStyle w:val="paragraph"/>
              <w:tabs>
                <w:tab w:val="left" w:pos="447"/>
              </w:tabs>
              <w:spacing w:beforeAutospacing="0" w:afterAutospacing="0"/>
              <w:ind w:left="22" w:firstLine="142"/>
              <w:textAlignment w:val="baseline"/>
              <w:rPr>
                <w:rStyle w:val="normaltextrun"/>
              </w:rPr>
            </w:pPr>
            <w:r w:rsidRPr="00062E93">
              <w:rPr>
                <w:rStyle w:val="normaltextrun"/>
              </w:rPr>
              <w:t>3. „Lietuvos mažųjų žaidynės“ I etapas, kuriame kiekvieną savaitę atliekamos fizinio užduotys pagal atsiųstas video užduotis.</w:t>
            </w:r>
          </w:p>
          <w:p w14:paraId="0096139A" w14:textId="70F4CBA5" w:rsidR="00EE3608" w:rsidRPr="00062E93" w:rsidRDefault="00EE3608" w:rsidP="007A779D">
            <w:pPr>
              <w:pStyle w:val="paragraph"/>
              <w:tabs>
                <w:tab w:val="left" w:pos="447"/>
              </w:tabs>
              <w:spacing w:beforeAutospacing="0" w:afterAutospacing="0"/>
              <w:ind w:left="22" w:firstLine="142"/>
              <w:textAlignment w:val="baseline"/>
              <w:rPr>
                <w:rStyle w:val="eop"/>
              </w:rPr>
            </w:pPr>
            <w:r>
              <w:rPr>
                <w:rStyle w:val="normaltextrun"/>
              </w:rPr>
              <w:t xml:space="preserve">   </w:t>
            </w:r>
            <w:r w:rsidR="007A779D">
              <w:rPr>
                <w:rStyle w:val="normaltextrun"/>
              </w:rPr>
              <w:t xml:space="preserve">   </w:t>
            </w:r>
            <w:r w:rsidRPr="00062E93">
              <w:rPr>
                <w:rStyle w:val="normaltextrun"/>
              </w:rPr>
              <w:t>Mokytojos: Edita Kaniavienė ir Aurelija Domarkienė</w:t>
            </w:r>
            <w:r w:rsidRPr="00062E93">
              <w:rPr>
                <w:rStyle w:val="eop"/>
              </w:rPr>
              <w:t> </w:t>
            </w:r>
          </w:p>
          <w:p w14:paraId="187AA97B" w14:textId="480D9DE4" w:rsidR="00EE3608" w:rsidRPr="00062E93" w:rsidRDefault="00EE3608" w:rsidP="007A779D">
            <w:pPr>
              <w:pStyle w:val="paragraph"/>
              <w:tabs>
                <w:tab w:val="left" w:pos="447"/>
              </w:tabs>
              <w:spacing w:beforeAutospacing="0" w:afterAutospacing="0"/>
              <w:ind w:left="22" w:firstLine="142"/>
              <w:textAlignment w:val="baseline"/>
              <w:rPr>
                <w:rStyle w:val="eop"/>
              </w:rPr>
            </w:pPr>
            <w:r w:rsidRPr="00062E93">
              <w:rPr>
                <w:rStyle w:val="eop"/>
              </w:rPr>
              <w:t xml:space="preserve">4. </w:t>
            </w:r>
            <w:r w:rsidRPr="00062E93">
              <w:rPr>
                <w:rStyle w:val="normaltextrun"/>
              </w:rPr>
              <w:t xml:space="preserve">„Sveikatiados“ konkursai: Kovas - gegužė „Šok su  </w:t>
            </w:r>
            <w:r>
              <w:rPr>
                <w:rStyle w:val="normaltextrun"/>
              </w:rPr>
              <w:t>„</w:t>
            </w:r>
            <w:r w:rsidRPr="00062E93">
              <w:rPr>
                <w:rStyle w:val="normaltextrun"/>
              </w:rPr>
              <w:t>Sveikatiada“.</w:t>
            </w:r>
            <w:r w:rsidRPr="00062E93">
              <w:rPr>
                <w:rStyle w:val="eop"/>
              </w:rPr>
              <w:t>Kuriamas šokis. </w:t>
            </w:r>
          </w:p>
          <w:p w14:paraId="34C47F72" w14:textId="4F16FCEB" w:rsidR="00EE3608" w:rsidRPr="00C463C8" w:rsidRDefault="00EE3608" w:rsidP="007A779D">
            <w:pPr>
              <w:tabs>
                <w:tab w:val="left" w:pos="447"/>
              </w:tabs>
              <w:ind w:left="22" w:firstLine="142"/>
              <w:rPr>
                <w:rStyle w:val="normaltextrun"/>
                <w:color w:val="000000"/>
                <w:bdr w:val="none" w:sz="0" w:space="0" w:color="auto" w:frame="1"/>
              </w:rPr>
            </w:pPr>
            <w:r w:rsidRPr="00062E93">
              <w:rPr>
                <w:rStyle w:val="normaltextrun"/>
              </w:rPr>
              <w:t xml:space="preserve">   </w:t>
            </w:r>
            <w:r w:rsidR="007A779D">
              <w:rPr>
                <w:rStyle w:val="normaltextrun"/>
              </w:rPr>
              <w:t xml:space="preserve">   </w:t>
            </w:r>
            <w:r w:rsidRPr="00062E93">
              <w:rPr>
                <w:rStyle w:val="normaltextrun"/>
              </w:rPr>
              <w:t>Mokytojos: Laima Jakumienė, Aldona Puškorienė, Rūta Domarkienė.</w:t>
            </w:r>
            <w:r w:rsidRPr="00062E93">
              <w:rPr>
                <w:rStyle w:val="eop"/>
              </w:rPr>
              <w:t> </w:t>
            </w:r>
          </w:p>
        </w:tc>
      </w:tr>
      <w:tr w:rsidR="00EE3608" w14:paraId="339BB377" w14:textId="77777777" w:rsidTr="003D05A3">
        <w:tc>
          <w:tcPr>
            <w:tcW w:w="704" w:type="dxa"/>
          </w:tcPr>
          <w:p w14:paraId="23E7927A" w14:textId="77777777" w:rsidR="00EE3608" w:rsidRPr="0080212F" w:rsidRDefault="00EE3608" w:rsidP="00EE3608">
            <w:pPr>
              <w:jc w:val="both"/>
            </w:pPr>
            <w:r>
              <w:lastRenderedPageBreak/>
              <w:t>3.</w:t>
            </w:r>
          </w:p>
        </w:tc>
        <w:tc>
          <w:tcPr>
            <w:tcW w:w="1701" w:type="dxa"/>
          </w:tcPr>
          <w:p w14:paraId="05EB20C6" w14:textId="77777777" w:rsidR="00EE3608" w:rsidRPr="00C463C8" w:rsidRDefault="00EE3608" w:rsidP="00EE3608">
            <w:pPr>
              <w:pStyle w:val="paragraph"/>
              <w:spacing w:beforeAutospacing="0" w:afterAutospacing="0"/>
              <w:textAlignment w:val="baseline"/>
            </w:pPr>
            <w:r w:rsidRPr="00C463C8">
              <w:rPr>
                <w:rStyle w:val="normaltextrun"/>
                <w:i/>
                <w:iCs/>
                <w:color w:val="000000"/>
              </w:rPr>
              <w:t>Šypsenelės</w:t>
            </w:r>
            <w:r w:rsidRPr="00C463C8">
              <w:rPr>
                <w:rStyle w:val="eop"/>
                <w:color w:val="000000"/>
              </w:rPr>
              <w:t> </w:t>
            </w:r>
          </w:p>
          <w:p w14:paraId="2855063A" w14:textId="77777777" w:rsidR="00EE3608" w:rsidRPr="00C463C8" w:rsidRDefault="00EE3608" w:rsidP="00EE3608">
            <w:pPr>
              <w:pStyle w:val="paragraph"/>
              <w:spacing w:beforeAutospacing="0" w:afterAutospacing="0"/>
              <w:textAlignment w:val="baseline"/>
            </w:pPr>
            <w:r w:rsidRPr="00C463C8">
              <w:rPr>
                <w:rStyle w:val="normaltextrun"/>
                <w:color w:val="000000"/>
              </w:rPr>
              <w:t>personažo pristatymas vaikams, jos pateiktų veiklų “Jaučiuosi saugus - jaučiuosi laimingas“ įgyvendinimas grupėje ir lauke</w:t>
            </w:r>
          </w:p>
          <w:p w14:paraId="60DC9EAF" w14:textId="77777777" w:rsidR="00EE3608" w:rsidRPr="00C463C8" w:rsidRDefault="00EE3608" w:rsidP="00EE3608">
            <w:pPr>
              <w:rPr>
                <w:rStyle w:val="normaltextrun"/>
                <w:i/>
                <w:iCs/>
                <w:color w:val="000000"/>
                <w:shd w:val="clear" w:color="auto" w:fill="FFFFFF"/>
              </w:rPr>
            </w:pPr>
          </w:p>
        </w:tc>
        <w:tc>
          <w:tcPr>
            <w:tcW w:w="1134" w:type="dxa"/>
          </w:tcPr>
          <w:p w14:paraId="0AC08196" w14:textId="77777777" w:rsidR="00EE3608" w:rsidRPr="00C463C8" w:rsidRDefault="00EE3608" w:rsidP="00EE3608">
            <w:pPr>
              <w:rPr>
                <w:rStyle w:val="normaltextrun"/>
                <w:color w:val="000000"/>
                <w:bdr w:val="none" w:sz="0" w:space="0" w:color="auto" w:frame="1"/>
              </w:rPr>
            </w:pPr>
            <w:r w:rsidRPr="00C463C8">
              <w:rPr>
                <w:rStyle w:val="normaltextrun"/>
                <w:color w:val="000000"/>
                <w:bdr w:val="none" w:sz="0" w:space="0" w:color="auto" w:frame="1"/>
              </w:rPr>
              <w:t>Balandžio mėn.</w:t>
            </w:r>
          </w:p>
        </w:tc>
        <w:tc>
          <w:tcPr>
            <w:tcW w:w="1843" w:type="dxa"/>
          </w:tcPr>
          <w:p w14:paraId="1637FB16" w14:textId="4187111D" w:rsidR="00EE3608" w:rsidRPr="00C463C8" w:rsidRDefault="00EE3608" w:rsidP="00EE3608">
            <w:pPr>
              <w:pStyle w:val="paragraph"/>
              <w:spacing w:beforeAutospacing="0" w:afterAutospacing="0"/>
              <w:textAlignment w:val="baseline"/>
            </w:pPr>
            <w:r w:rsidRPr="00C463C8">
              <w:rPr>
                <w:rStyle w:val="normaltextrun"/>
                <w:color w:val="000000"/>
              </w:rPr>
              <w:t>A.</w:t>
            </w:r>
            <w:r w:rsidR="00ED4379">
              <w:rPr>
                <w:rStyle w:val="normaltextrun"/>
                <w:color w:val="000000"/>
              </w:rPr>
              <w:t> </w:t>
            </w:r>
            <w:r w:rsidRPr="00C463C8">
              <w:rPr>
                <w:rStyle w:val="normaltextrun"/>
                <w:color w:val="000000"/>
              </w:rPr>
              <w:t>Domarkienė</w:t>
            </w:r>
            <w:r w:rsidRPr="00C463C8">
              <w:rPr>
                <w:rStyle w:val="eop"/>
                <w:color w:val="000000"/>
              </w:rPr>
              <w:t> </w:t>
            </w:r>
          </w:p>
          <w:p w14:paraId="7CA8392E" w14:textId="02C61BB7" w:rsidR="00EE3608" w:rsidRPr="00C463C8" w:rsidRDefault="00EE3608" w:rsidP="00EE3608">
            <w:pPr>
              <w:pStyle w:val="paragraph"/>
              <w:spacing w:beforeAutospacing="0" w:afterAutospacing="0"/>
              <w:textAlignment w:val="baseline"/>
            </w:pPr>
            <w:r w:rsidRPr="00C463C8">
              <w:rPr>
                <w:rStyle w:val="normaltextrun"/>
                <w:color w:val="000000"/>
              </w:rPr>
              <w:t>A.</w:t>
            </w:r>
            <w:r w:rsidR="00ED4379">
              <w:rPr>
                <w:rStyle w:val="normaltextrun"/>
                <w:color w:val="000000"/>
              </w:rPr>
              <w:t> </w:t>
            </w:r>
            <w:r w:rsidRPr="00C463C8">
              <w:rPr>
                <w:rStyle w:val="normaltextrun"/>
                <w:color w:val="000000"/>
              </w:rPr>
              <w:t>Einikienė</w:t>
            </w:r>
            <w:r w:rsidRPr="00C463C8">
              <w:rPr>
                <w:rStyle w:val="eop"/>
                <w:color w:val="000000"/>
              </w:rPr>
              <w:t> </w:t>
            </w:r>
          </w:p>
          <w:p w14:paraId="5CA690C5" w14:textId="77777777" w:rsidR="00EE3608" w:rsidRPr="00C463C8" w:rsidRDefault="00EE3608" w:rsidP="00EE3608">
            <w:pPr>
              <w:pStyle w:val="paragraph"/>
              <w:spacing w:beforeAutospacing="0" w:afterAutospacing="0"/>
              <w:textAlignment w:val="baseline"/>
              <w:rPr>
                <w:rStyle w:val="normaltextrun"/>
                <w:color w:val="000000"/>
              </w:rPr>
            </w:pPr>
          </w:p>
        </w:tc>
        <w:tc>
          <w:tcPr>
            <w:tcW w:w="2126" w:type="dxa"/>
          </w:tcPr>
          <w:p w14:paraId="7D0CC787" w14:textId="77777777" w:rsidR="00EE3608" w:rsidRPr="00C463C8" w:rsidRDefault="00EE3608" w:rsidP="00EE3608">
            <w:pPr>
              <w:pStyle w:val="paragraph"/>
              <w:spacing w:beforeAutospacing="0" w:afterAutospacing="0"/>
              <w:textAlignment w:val="baseline"/>
            </w:pPr>
            <w:r w:rsidRPr="00C463C8">
              <w:rPr>
                <w:rStyle w:val="normaltextrun"/>
                <w:color w:val="000000"/>
              </w:rPr>
              <w:t>-Šypsenėlės pristatymas</w:t>
            </w:r>
            <w:r>
              <w:rPr>
                <w:rStyle w:val="normaltextrun"/>
                <w:color w:val="000000"/>
              </w:rPr>
              <w:t xml:space="preserve"> </w:t>
            </w:r>
            <w:r w:rsidRPr="00C463C8">
              <w:rPr>
                <w:rStyle w:val="normaltextrun"/>
                <w:color w:val="000000"/>
              </w:rPr>
              <w:t>vaikams (video su įgarsinimu).  siūlys spręsti įvairius sunkumus, su kuriais susiduriame tarpusavio santykiuose, kvies į diskusijas, supažindins su nusiraminimo būdais, patars, kaip ugdyti(s) vaikų ir suaugusiųjų emocinį intelektą; dalinsis literatūra (eilėraščiai, pasakos ir pan., aptarimai; literatūra tėvams).</w:t>
            </w:r>
            <w:r w:rsidRPr="00C463C8">
              <w:rPr>
                <w:rStyle w:val="eop"/>
                <w:color w:val="000000"/>
              </w:rPr>
              <w:t> </w:t>
            </w:r>
          </w:p>
          <w:p w14:paraId="6E4F90CF" w14:textId="77777777" w:rsidR="00EE3608" w:rsidRPr="00C463C8" w:rsidRDefault="00EE3608" w:rsidP="00EE3608">
            <w:pPr>
              <w:pStyle w:val="paragraph"/>
              <w:spacing w:beforeAutospacing="0" w:afterAutospacing="0"/>
              <w:textAlignment w:val="baseline"/>
            </w:pPr>
            <w:r w:rsidRPr="00C463C8">
              <w:rPr>
                <w:rStyle w:val="normaltextrun"/>
                <w:color w:val="000000"/>
              </w:rPr>
              <w:t xml:space="preserve">-Filmuota medžiaga apie konfliktą tarpusavyje ir jo sprendimą (ką daryti, kai </w:t>
            </w:r>
            <w:r w:rsidRPr="00C463C8">
              <w:rPr>
                <w:rStyle w:val="normaltextrun"/>
                <w:color w:val="000000"/>
              </w:rPr>
              <w:lastRenderedPageBreak/>
              <w:t>susipykstame su draugu, kaip padėti sau ir kitam).</w:t>
            </w:r>
          </w:p>
          <w:p w14:paraId="7D733E52" w14:textId="77777777" w:rsidR="00EE3608" w:rsidRPr="00C463C8" w:rsidRDefault="00EE3608" w:rsidP="00EE3608">
            <w:pPr>
              <w:pStyle w:val="paragraph"/>
              <w:spacing w:beforeAutospacing="0" w:afterAutospacing="0"/>
              <w:textAlignment w:val="baseline"/>
              <w:rPr>
                <w:rStyle w:val="normaltextrun"/>
                <w:color w:val="000000"/>
              </w:rPr>
            </w:pPr>
          </w:p>
        </w:tc>
        <w:tc>
          <w:tcPr>
            <w:tcW w:w="3969" w:type="dxa"/>
          </w:tcPr>
          <w:p w14:paraId="492AC9FF" w14:textId="77777777" w:rsidR="00EE3608" w:rsidRPr="00C463C8" w:rsidRDefault="00EE3608" w:rsidP="00EE3608">
            <w:pPr>
              <w:pStyle w:val="paragraph"/>
              <w:spacing w:beforeAutospacing="0" w:afterAutospacing="0"/>
              <w:textAlignment w:val="baseline"/>
            </w:pPr>
            <w:r w:rsidRPr="00C463C8">
              <w:rPr>
                <w:rStyle w:val="normaltextrun"/>
                <w:color w:val="000000"/>
              </w:rPr>
              <w:lastRenderedPageBreak/>
              <w:t>- Šypsenėlėsės video pristatymas bus sukurtas, kuriame personažas apibūdins save ir pristatys savo paskirtį, kokias veiklas siūlys ir kada pasirodys.</w:t>
            </w:r>
            <w:r w:rsidRPr="00C463C8">
              <w:rPr>
                <w:rStyle w:val="eop"/>
                <w:color w:val="000000"/>
              </w:rPr>
              <w:t> </w:t>
            </w:r>
          </w:p>
          <w:p w14:paraId="09941F5F" w14:textId="77777777" w:rsidR="00EE3608" w:rsidRPr="00C463C8" w:rsidRDefault="00EE3608" w:rsidP="00EE3608">
            <w:pPr>
              <w:pStyle w:val="paragraph"/>
              <w:spacing w:beforeAutospacing="0" w:afterAutospacing="0"/>
              <w:textAlignment w:val="baseline"/>
            </w:pPr>
            <w:r w:rsidRPr="00C463C8">
              <w:rPr>
                <w:rStyle w:val="normaltextrun"/>
                <w:color w:val="000000"/>
              </w:rPr>
              <w:t>- Veiklos, pokalbiai, refleksijos su vaikais truks savaitę laiko (mokytojos nusprendžia savarankiškai ir pasiskirsto). </w:t>
            </w:r>
            <w:r w:rsidRPr="00C463C8">
              <w:rPr>
                <w:rStyle w:val="eop"/>
                <w:color w:val="000000"/>
              </w:rPr>
              <w:t> </w:t>
            </w:r>
          </w:p>
          <w:p w14:paraId="128429ED" w14:textId="77777777" w:rsidR="00EE3608" w:rsidRPr="00C463C8" w:rsidRDefault="00EE3608" w:rsidP="00EE3608">
            <w:pPr>
              <w:pStyle w:val="paragraph"/>
              <w:spacing w:beforeAutospacing="0" w:afterAutospacing="0"/>
              <w:textAlignment w:val="baseline"/>
            </w:pPr>
            <w:r w:rsidRPr="00C463C8">
              <w:rPr>
                <w:rStyle w:val="normaltextrun"/>
                <w:b/>
                <w:bCs/>
                <w:color w:val="000000"/>
              </w:rPr>
              <w:t>1 veikla -</w:t>
            </w:r>
            <w:r w:rsidRPr="00C463C8">
              <w:rPr>
                <w:rStyle w:val="normaltextrun"/>
                <w:color w:val="000000"/>
              </w:rPr>
              <w:t xml:space="preserve"> Pokalbis su vaikais apie emocijas, kokios jos ir pan. Paveikslėlių aptarimas, nuotaikų atvaizdavimas, prisiminimas, mokomųjų filmukų žiūrėjimas, pvz:</w:t>
            </w:r>
            <w:r w:rsidRPr="00C463C8">
              <w:rPr>
                <w:rStyle w:val="eop"/>
                <w:color w:val="000000"/>
              </w:rPr>
              <w:t> </w:t>
            </w:r>
          </w:p>
          <w:p w14:paraId="7349153A" w14:textId="77777777" w:rsidR="00EE3608" w:rsidRPr="00C463C8" w:rsidRDefault="005813C3" w:rsidP="00EE3608">
            <w:pPr>
              <w:pStyle w:val="paragraph"/>
              <w:spacing w:beforeAutospacing="0" w:afterAutospacing="0"/>
              <w:textAlignment w:val="baseline"/>
            </w:pPr>
            <w:hyperlink r:id="rId19" w:tgtFrame="_blank" w:history="1">
              <w:r w:rsidR="00EE3608" w:rsidRPr="00C463C8">
                <w:rPr>
                  <w:rStyle w:val="normaltextrun"/>
                  <w:color w:val="0563C1"/>
                  <w:u w:val="single"/>
                </w:rPr>
                <w:t>https://www.youtube.com/watch?v=V03E4-Kb2NM</w:t>
              </w:r>
            </w:hyperlink>
            <w:r w:rsidR="00EE3608" w:rsidRPr="00C463C8">
              <w:rPr>
                <w:rStyle w:val="eop"/>
                <w:color w:val="000000"/>
              </w:rPr>
              <w:t> </w:t>
            </w:r>
          </w:p>
          <w:p w14:paraId="55C051BF" w14:textId="77777777" w:rsidR="00EE3608" w:rsidRPr="00C463C8" w:rsidRDefault="00EE3608" w:rsidP="00EE3608">
            <w:pPr>
              <w:pStyle w:val="paragraph"/>
              <w:spacing w:beforeAutospacing="0" w:afterAutospacing="0"/>
              <w:textAlignment w:val="baseline"/>
            </w:pPr>
            <w:r w:rsidRPr="00C463C8">
              <w:rPr>
                <w:rStyle w:val="normaltextrun"/>
                <w:b/>
                <w:bCs/>
                <w:color w:val="000000"/>
              </w:rPr>
              <w:t>2 veikla -</w:t>
            </w:r>
            <w:r w:rsidRPr="00C463C8">
              <w:rPr>
                <w:rStyle w:val="normaltextrun"/>
                <w:color w:val="000000"/>
              </w:rPr>
              <w:t xml:space="preserve"> Filmukas su darželio darbuotojų nuotaikomis, kurias</w:t>
            </w:r>
            <w:r>
              <w:rPr>
                <w:rStyle w:val="normaltextrun"/>
                <w:color w:val="000000"/>
              </w:rPr>
              <w:t xml:space="preserve"> vaikai</w:t>
            </w:r>
            <w:r w:rsidRPr="00C463C8">
              <w:rPr>
                <w:rStyle w:val="normaltextrun"/>
                <w:color w:val="000000"/>
              </w:rPr>
              <w:t xml:space="preserve">  atpažins bei įvardins. Nusiraminimo pratimai. </w:t>
            </w:r>
            <w:r w:rsidRPr="00C463C8">
              <w:rPr>
                <w:rStyle w:val="eop"/>
                <w:color w:val="000000"/>
              </w:rPr>
              <w:t> </w:t>
            </w:r>
          </w:p>
          <w:p w14:paraId="4E0CFA02" w14:textId="77777777" w:rsidR="00EE3608" w:rsidRPr="00C463C8" w:rsidRDefault="00EE3608" w:rsidP="00EE3608">
            <w:pPr>
              <w:pStyle w:val="paragraph"/>
              <w:spacing w:beforeAutospacing="0" w:afterAutospacing="0"/>
              <w:textAlignment w:val="baseline"/>
            </w:pPr>
            <w:r w:rsidRPr="00C463C8">
              <w:rPr>
                <w:rStyle w:val="normaltextrun"/>
                <w:b/>
                <w:bCs/>
                <w:color w:val="000000"/>
              </w:rPr>
              <w:t>3 veikla</w:t>
            </w:r>
            <w:r w:rsidRPr="00C463C8">
              <w:rPr>
                <w:rStyle w:val="normaltextrun"/>
                <w:color w:val="000000"/>
              </w:rPr>
              <w:t xml:space="preserve"> – Kiekvienas vaikas su tėvais namuose paskaito išsirinktą </w:t>
            </w:r>
            <w:r>
              <w:rPr>
                <w:rStyle w:val="normaltextrun"/>
                <w:color w:val="000000"/>
              </w:rPr>
              <w:t>pasaką</w:t>
            </w:r>
            <w:r w:rsidRPr="00C463C8">
              <w:rPr>
                <w:rStyle w:val="normaltextrun"/>
                <w:color w:val="000000"/>
              </w:rPr>
              <w:t>/istoriją/knygą/įgarsintą pasaką ir aptaria jos turinį bei papasakoja vėliau grupėje visiems vaikams ir auklėtojai ryto rato ar vakaro rato metu. </w:t>
            </w:r>
            <w:r w:rsidRPr="00C463C8">
              <w:rPr>
                <w:rStyle w:val="eop"/>
                <w:color w:val="000000"/>
              </w:rPr>
              <w:t> </w:t>
            </w:r>
          </w:p>
          <w:p w14:paraId="62DFEE99" w14:textId="77777777" w:rsidR="00EE3608" w:rsidRPr="00C463C8" w:rsidRDefault="00EE3608" w:rsidP="00EE3608">
            <w:pPr>
              <w:pStyle w:val="paragraph"/>
              <w:spacing w:beforeAutospacing="0" w:afterAutospacing="0"/>
              <w:textAlignment w:val="baseline"/>
            </w:pPr>
            <w:r w:rsidRPr="00C463C8">
              <w:rPr>
                <w:rStyle w:val="normaltextrun"/>
                <w:color w:val="000000"/>
              </w:rPr>
              <w:lastRenderedPageBreak/>
              <w:t>(Pvz.:</w:t>
            </w:r>
            <w:r w:rsidRPr="00C463C8">
              <w:rPr>
                <w:rStyle w:val="normaltextrun"/>
                <w:color w:val="000000"/>
                <w:u w:val="single"/>
              </w:rPr>
              <w:t>https://www.youtube.com/watch?v=jTE57u4GYRY&amp;fbclid=IwAR0xTsmeJ-z9LvyQCArHgT0meMB257kN_ut0AW-_V28WPtAEA516yQNw0_M)</w:t>
            </w:r>
            <w:r w:rsidRPr="00C463C8">
              <w:rPr>
                <w:rStyle w:val="eop"/>
                <w:color w:val="000000"/>
              </w:rPr>
              <w:t> </w:t>
            </w:r>
          </w:p>
          <w:p w14:paraId="43D1558C" w14:textId="77777777" w:rsidR="00EE3608" w:rsidRPr="00C463C8" w:rsidRDefault="00EE3608" w:rsidP="00EE3608">
            <w:pPr>
              <w:pStyle w:val="paragraph"/>
              <w:spacing w:beforeAutospacing="0" w:afterAutospacing="0"/>
              <w:textAlignment w:val="baseline"/>
              <w:rPr>
                <w:rStyle w:val="normaltextrun"/>
              </w:rPr>
            </w:pPr>
            <w:r w:rsidRPr="00C463C8">
              <w:rPr>
                <w:rStyle w:val="normaltextrun"/>
                <w:b/>
                <w:bCs/>
                <w:color w:val="000000"/>
              </w:rPr>
              <w:t xml:space="preserve">4 veikla </w:t>
            </w:r>
            <w:r w:rsidRPr="00C463C8">
              <w:rPr>
                <w:rStyle w:val="normaltextrun"/>
                <w:color w:val="000000"/>
              </w:rPr>
              <w:t>- Žaidimas „Būk mano draugas“. Vaikai sėdi ratu. Skaičiuotės pagalba išrenkamas vaikas. Jis eina už</w:t>
            </w:r>
            <w:r w:rsidRPr="00C463C8">
              <w:rPr>
                <w:rStyle w:val="scxw119476573"/>
                <w:color w:val="000000"/>
              </w:rPr>
              <w:t> </w:t>
            </w:r>
            <w:r w:rsidRPr="00C463C8">
              <w:rPr>
                <w:color w:val="000000"/>
              </w:rPr>
              <w:br/>
            </w:r>
            <w:r w:rsidRPr="00C463C8">
              <w:rPr>
                <w:rStyle w:val="normaltextrun"/>
                <w:color w:val="000000"/>
              </w:rPr>
              <w:t>rato ir sakydamas žodį liečia draugo galvą: būk- mano- draugas. Vaikas kuriam pasako žodį</w:t>
            </w:r>
            <w:r w:rsidRPr="00C463C8">
              <w:rPr>
                <w:rStyle w:val="scxw119476573"/>
                <w:color w:val="000000"/>
              </w:rPr>
              <w:t> </w:t>
            </w:r>
            <w:r w:rsidRPr="00C463C8">
              <w:rPr>
                <w:color w:val="000000"/>
              </w:rPr>
              <w:br/>
            </w:r>
            <w:r w:rsidRPr="00C463C8">
              <w:rPr>
                <w:rStyle w:val="normaltextrun"/>
                <w:color w:val="000000"/>
              </w:rPr>
              <w:t>draugas, atsistoja ir bėga į priešingą pusę, susitikę paduoda vienas kitam ranką ir pasako</w:t>
            </w:r>
            <w:r w:rsidRPr="00C463C8">
              <w:rPr>
                <w:rStyle w:val="scxw119476573"/>
                <w:color w:val="000000"/>
              </w:rPr>
              <w:t> </w:t>
            </w:r>
            <w:r w:rsidRPr="00C463C8">
              <w:rPr>
                <w:color w:val="000000"/>
              </w:rPr>
              <w:br/>
            </w:r>
            <w:r w:rsidRPr="00C463C8">
              <w:rPr>
                <w:rStyle w:val="normaltextrun"/>
                <w:color w:val="000000"/>
              </w:rPr>
              <w:t>„Draugaukime“. Pirmas apibėgęs atsisėda į tuščią vietą, likęs be vietos tęsia žaidimą.</w:t>
            </w:r>
            <w:r w:rsidRPr="00C463C8">
              <w:rPr>
                <w:rStyle w:val="eop"/>
                <w:color w:val="000000"/>
              </w:rPr>
              <w:t> </w:t>
            </w:r>
          </w:p>
        </w:tc>
        <w:tc>
          <w:tcPr>
            <w:tcW w:w="3119" w:type="dxa"/>
          </w:tcPr>
          <w:p w14:paraId="50CBC043" w14:textId="77777777" w:rsidR="00EE3608" w:rsidRPr="00C463C8" w:rsidRDefault="00EE3608" w:rsidP="00EE3608">
            <w:pPr>
              <w:rPr>
                <w:rStyle w:val="normaltextrun"/>
                <w:color w:val="000000"/>
                <w:bdr w:val="none" w:sz="0" w:space="0" w:color="auto" w:frame="1"/>
              </w:rPr>
            </w:pPr>
            <w:r w:rsidRPr="00C463C8">
              <w:rPr>
                <w:rStyle w:val="normaltextrun"/>
                <w:color w:val="000000"/>
                <w:bdr w:val="none" w:sz="0" w:space="0" w:color="auto" w:frame="1"/>
              </w:rPr>
              <w:lastRenderedPageBreak/>
              <w:t>Vaikai susipažins su personažu, kuris skatins atpažinti skirtingas žmogaus emocijas, atpažinti ir suprasti, kaip įvairiose situacijose jaučiuosi aš ir kaip jaučiasi kitas, didinti sąmoningumą, ugdyti emocinio intelekto, tinkamo bendravimo, konfliktų sprendimo tarpusavyje įgūdžius.</w:t>
            </w:r>
          </w:p>
        </w:tc>
      </w:tr>
      <w:tr w:rsidR="00EE3608" w14:paraId="474E8046" w14:textId="77777777" w:rsidTr="003D05A3">
        <w:tc>
          <w:tcPr>
            <w:tcW w:w="14601" w:type="dxa"/>
            <w:gridSpan w:val="7"/>
          </w:tcPr>
          <w:p w14:paraId="7740AFFF" w14:textId="0CD10874" w:rsidR="00EE3608" w:rsidRPr="00062E93" w:rsidRDefault="00EE3608" w:rsidP="00EE3608">
            <w:pPr>
              <w:rPr>
                <w:rStyle w:val="normaltextrun"/>
              </w:rPr>
            </w:pPr>
            <w:r w:rsidRPr="00062E93">
              <w:rPr>
                <w:rStyle w:val="normaltextrun"/>
                <w:color w:val="000000"/>
              </w:rPr>
              <w:lastRenderedPageBreak/>
              <w:t xml:space="preserve">1. „Sveikata visus metus 2024 m“ - kiekvieną mėnesį įveikiami iššūkiai atliekant užduotis apie švarą, sveikatą, elgesį ir t.t </w:t>
            </w:r>
            <w:r w:rsidR="008338B3">
              <w:rPr>
                <w:rStyle w:val="normaltextrun"/>
                <w:color w:val="000000"/>
              </w:rPr>
              <w:t>(</w:t>
            </w:r>
            <w:r w:rsidR="008338B3" w:rsidRPr="005E2606">
              <w:rPr>
                <w:rStyle w:val="normaltextrun"/>
              </w:rPr>
              <w:t>temos bus nurodytos metų eigoje</w:t>
            </w:r>
            <w:r w:rsidR="008338B3">
              <w:rPr>
                <w:rStyle w:val="normaltextrun"/>
              </w:rPr>
              <w:t>)</w:t>
            </w:r>
          </w:p>
          <w:p w14:paraId="07ACCCB1" w14:textId="77777777" w:rsidR="00EE3608" w:rsidRPr="00062E93" w:rsidRDefault="00EE3608" w:rsidP="00EE3608">
            <w:pPr>
              <w:pStyle w:val="paragraph"/>
              <w:spacing w:beforeAutospacing="0" w:afterAutospacing="0"/>
              <w:textAlignment w:val="baseline"/>
              <w:rPr>
                <w:color w:val="FF0000"/>
              </w:rPr>
            </w:pPr>
            <w:r w:rsidRPr="00062E93">
              <w:rPr>
                <w:rStyle w:val="normaltextrun"/>
              </w:rPr>
              <w:t xml:space="preserve">   Mokytojos: Edita Kaniavienė ir Aurelija Domarkienė.</w:t>
            </w:r>
            <w:r w:rsidRPr="00062E93">
              <w:rPr>
                <w:rStyle w:val="eop"/>
              </w:rPr>
              <w:t> </w:t>
            </w:r>
          </w:p>
          <w:p w14:paraId="0B3549F1" w14:textId="77777777" w:rsidR="00EE3608" w:rsidRPr="00062E93" w:rsidRDefault="00EE3608" w:rsidP="00EE3608">
            <w:pPr>
              <w:pStyle w:val="paragraph"/>
              <w:spacing w:beforeAutospacing="0" w:afterAutospacing="0"/>
              <w:textAlignment w:val="baseline"/>
            </w:pPr>
            <w:r w:rsidRPr="00062E93">
              <w:rPr>
                <w:rStyle w:val="normaltextrun"/>
              </w:rPr>
              <w:t>2. „Futboliukas“ kiekvieną mėnesį gaunamos nuorodos su užduotimis (sportinės užduotys). </w:t>
            </w:r>
            <w:r w:rsidRPr="00062E93">
              <w:rPr>
                <w:rStyle w:val="eop"/>
              </w:rPr>
              <w:t> </w:t>
            </w:r>
          </w:p>
          <w:p w14:paraId="16625967" w14:textId="77777777" w:rsidR="00EE3608" w:rsidRPr="00062E93" w:rsidRDefault="00EE3608" w:rsidP="00EE3608">
            <w:pPr>
              <w:pStyle w:val="paragraph"/>
              <w:spacing w:beforeAutospacing="0" w:afterAutospacing="0"/>
              <w:textAlignment w:val="baseline"/>
              <w:rPr>
                <w:rStyle w:val="eop"/>
              </w:rPr>
            </w:pPr>
            <w:r w:rsidRPr="00062E93">
              <w:rPr>
                <w:rStyle w:val="normaltextrun"/>
              </w:rPr>
              <w:t>    Mokytojos: Edita Kaniavienė ir Aurelija Domarkienė.</w:t>
            </w:r>
            <w:r w:rsidRPr="00062E93">
              <w:rPr>
                <w:rStyle w:val="eop"/>
              </w:rPr>
              <w:t> </w:t>
            </w:r>
          </w:p>
          <w:p w14:paraId="560C7665" w14:textId="77777777" w:rsidR="00EE3608" w:rsidRDefault="00EE3608" w:rsidP="00EE3608">
            <w:pPr>
              <w:pStyle w:val="paragraph"/>
              <w:spacing w:beforeAutospacing="0" w:afterAutospacing="0"/>
              <w:textAlignment w:val="baseline"/>
              <w:rPr>
                <w:rStyle w:val="normaltextrun"/>
              </w:rPr>
            </w:pPr>
            <w:r w:rsidRPr="00062E93">
              <w:rPr>
                <w:rStyle w:val="normaltextrun"/>
              </w:rPr>
              <w:t>3. „Lietuvos mažųjų žaidynės“ I etapas, kuriame kiekvieną savaitę atliekamos fizinio užduotys pagal atsiųstas video užduotis</w:t>
            </w:r>
            <w:r>
              <w:rPr>
                <w:rStyle w:val="normaltextrun"/>
              </w:rPr>
              <w:t>.</w:t>
            </w:r>
          </w:p>
          <w:p w14:paraId="3726E073" w14:textId="77777777" w:rsidR="00EE3608" w:rsidRPr="00062E93" w:rsidRDefault="00EE3608" w:rsidP="00EE3608">
            <w:pPr>
              <w:pStyle w:val="paragraph"/>
              <w:spacing w:beforeAutospacing="0" w:afterAutospacing="0"/>
              <w:textAlignment w:val="baseline"/>
            </w:pPr>
            <w:r>
              <w:rPr>
                <w:rStyle w:val="normaltextrun"/>
              </w:rPr>
              <w:t xml:space="preserve">    </w:t>
            </w:r>
            <w:r w:rsidRPr="00062E93">
              <w:rPr>
                <w:rStyle w:val="normaltextrun"/>
              </w:rPr>
              <w:t>Mokytojos: Edita Kaniavienė ir Aurelija Domarkienė</w:t>
            </w:r>
            <w:r>
              <w:rPr>
                <w:rStyle w:val="normaltextrun"/>
              </w:rPr>
              <w:t>.</w:t>
            </w:r>
          </w:p>
          <w:p w14:paraId="697D7ADC" w14:textId="77777777" w:rsidR="00EE3608" w:rsidRPr="00062E93" w:rsidRDefault="00EE3608" w:rsidP="00EE3608">
            <w:pPr>
              <w:pStyle w:val="paragraph"/>
              <w:spacing w:beforeAutospacing="0" w:afterAutospacing="0"/>
              <w:textAlignment w:val="baseline"/>
              <w:rPr>
                <w:rStyle w:val="eop"/>
              </w:rPr>
            </w:pPr>
            <w:r w:rsidRPr="00062E93">
              <w:rPr>
                <w:rStyle w:val="eop"/>
              </w:rPr>
              <w:t xml:space="preserve">4. </w:t>
            </w:r>
            <w:r w:rsidRPr="00062E93">
              <w:rPr>
                <w:rStyle w:val="normaltextrun"/>
              </w:rPr>
              <w:t xml:space="preserve">„Sveikatiados“ konkursai: Kovas - gegužė „Šok su  </w:t>
            </w:r>
            <w:r>
              <w:rPr>
                <w:rStyle w:val="normaltextrun"/>
              </w:rPr>
              <w:t>„</w:t>
            </w:r>
            <w:r w:rsidRPr="00062E93">
              <w:rPr>
                <w:rStyle w:val="normaltextrun"/>
              </w:rPr>
              <w:t>Sveikatiada“.</w:t>
            </w:r>
            <w:r w:rsidRPr="00062E93">
              <w:rPr>
                <w:rStyle w:val="eop"/>
              </w:rPr>
              <w:t>  </w:t>
            </w:r>
          </w:p>
          <w:p w14:paraId="0DDF3705" w14:textId="77777777" w:rsidR="00EE3608" w:rsidRPr="002501E9" w:rsidRDefault="00EE3608" w:rsidP="00EE3608">
            <w:pPr>
              <w:rPr>
                <w:rStyle w:val="normaltextrun"/>
                <w:color w:val="000000"/>
                <w:bdr w:val="none" w:sz="0" w:space="0" w:color="auto" w:frame="1"/>
              </w:rPr>
            </w:pPr>
            <w:r w:rsidRPr="00062E93">
              <w:rPr>
                <w:rStyle w:val="normaltextrun"/>
              </w:rPr>
              <w:t xml:space="preserve">   Mokytojos: Laima Jakumienė, Aldona Puškorienė, Rūta Domarkienė.</w:t>
            </w:r>
            <w:r w:rsidRPr="00062E93">
              <w:rPr>
                <w:rStyle w:val="eop"/>
              </w:rPr>
              <w:t> </w:t>
            </w:r>
          </w:p>
        </w:tc>
      </w:tr>
      <w:tr w:rsidR="00EE3608" w14:paraId="52CC15F9" w14:textId="77777777" w:rsidTr="003D05A3">
        <w:tc>
          <w:tcPr>
            <w:tcW w:w="704" w:type="dxa"/>
          </w:tcPr>
          <w:p w14:paraId="299BE5E2" w14:textId="77777777" w:rsidR="00EE3608" w:rsidRPr="0080212F" w:rsidRDefault="00EE3608" w:rsidP="00EE3608">
            <w:pPr>
              <w:jc w:val="both"/>
            </w:pPr>
            <w:r>
              <w:t>4.</w:t>
            </w:r>
          </w:p>
        </w:tc>
        <w:tc>
          <w:tcPr>
            <w:tcW w:w="1701" w:type="dxa"/>
          </w:tcPr>
          <w:p w14:paraId="5CCECA85" w14:textId="77777777" w:rsidR="00EE3608" w:rsidRPr="002501E9" w:rsidRDefault="00EE3608" w:rsidP="00EE3608">
            <w:pPr>
              <w:rPr>
                <w:rStyle w:val="normaltextrun"/>
                <w:i/>
                <w:iCs/>
                <w:color w:val="000000"/>
                <w:shd w:val="clear" w:color="auto" w:fill="FFFFFF"/>
              </w:rPr>
            </w:pPr>
            <w:r w:rsidRPr="002501E9">
              <w:rPr>
                <w:rStyle w:val="normaltextrun"/>
                <w:i/>
                <w:iCs/>
                <w:color w:val="000000"/>
                <w:shd w:val="clear" w:color="auto" w:fill="FFFFFF"/>
              </w:rPr>
              <w:t>Moksliuko</w:t>
            </w:r>
            <w:r w:rsidRPr="002501E9">
              <w:rPr>
                <w:rStyle w:val="normaltextrun"/>
                <w:color w:val="000000"/>
                <w:shd w:val="clear" w:color="auto" w:fill="FFFFFF"/>
              </w:rPr>
              <w:t xml:space="preserve"> personažo pristatymas vaikams, jo pateiktų veiklų “Mokslininkų </w:t>
            </w:r>
            <w:r w:rsidRPr="002501E9">
              <w:rPr>
                <w:rStyle w:val="normaltextrun"/>
                <w:color w:val="000000"/>
                <w:shd w:val="clear" w:color="auto" w:fill="FFFFFF"/>
              </w:rPr>
              <w:lastRenderedPageBreak/>
              <w:t>eksperimentai“ įgyvendinimas grupėje ir lauke</w:t>
            </w:r>
          </w:p>
        </w:tc>
        <w:tc>
          <w:tcPr>
            <w:tcW w:w="1134" w:type="dxa"/>
          </w:tcPr>
          <w:p w14:paraId="043C2BBC" w14:textId="77777777" w:rsidR="00EE3608" w:rsidRPr="002501E9" w:rsidRDefault="00EE3608" w:rsidP="00EE3608">
            <w:pPr>
              <w:rPr>
                <w:rStyle w:val="normaltextrun"/>
                <w:color w:val="000000"/>
                <w:bdr w:val="none" w:sz="0" w:space="0" w:color="auto" w:frame="1"/>
              </w:rPr>
            </w:pPr>
            <w:r w:rsidRPr="002501E9">
              <w:rPr>
                <w:rStyle w:val="normaltextrun"/>
                <w:color w:val="000000"/>
                <w:bdr w:val="none" w:sz="0" w:space="0" w:color="auto" w:frame="1"/>
              </w:rPr>
              <w:lastRenderedPageBreak/>
              <w:t>Gegužės mėn.</w:t>
            </w:r>
          </w:p>
        </w:tc>
        <w:tc>
          <w:tcPr>
            <w:tcW w:w="1843" w:type="dxa"/>
          </w:tcPr>
          <w:p w14:paraId="13666F7E" w14:textId="36A8728A" w:rsidR="00EE3608" w:rsidRPr="002501E9" w:rsidRDefault="00EE3608" w:rsidP="00EE3608">
            <w:pPr>
              <w:pStyle w:val="paragraph"/>
              <w:spacing w:beforeAutospacing="0" w:afterAutospacing="0"/>
              <w:textAlignment w:val="baseline"/>
            </w:pPr>
            <w:r w:rsidRPr="002501E9">
              <w:rPr>
                <w:rStyle w:val="normaltextrun"/>
                <w:color w:val="000000"/>
              </w:rPr>
              <w:t>R.</w:t>
            </w:r>
            <w:r w:rsidR="00ED4379">
              <w:rPr>
                <w:rStyle w:val="normaltextrun"/>
                <w:color w:val="000000"/>
              </w:rPr>
              <w:t> </w:t>
            </w:r>
            <w:r w:rsidRPr="002501E9">
              <w:rPr>
                <w:rStyle w:val="normaltextrun"/>
                <w:color w:val="000000"/>
              </w:rPr>
              <w:t>Kazlauskienė</w:t>
            </w:r>
          </w:p>
          <w:p w14:paraId="5BCFDDFC" w14:textId="77777777" w:rsidR="00EE3608" w:rsidRPr="002501E9" w:rsidRDefault="00EE3608" w:rsidP="00EE3608">
            <w:pPr>
              <w:pStyle w:val="paragraph"/>
              <w:spacing w:beforeAutospacing="0" w:afterAutospacing="0"/>
              <w:textAlignment w:val="baseline"/>
            </w:pPr>
            <w:r w:rsidRPr="002501E9">
              <w:rPr>
                <w:rStyle w:val="normaltextrun"/>
                <w:color w:val="000000"/>
              </w:rPr>
              <w:t>S. Valčiukienė</w:t>
            </w:r>
          </w:p>
          <w:p w14:paraId="5083E2A4" w14:textId="77777777" w:rsidR="00EE3608" w:rsidRPr="002501E9" w:rsidRDefault="00EE3608" w:rsidP="00EE3608">
            <w:pPr>
              <w:pStyle w:val="paragraph"/>
              <w:spacing w:beforeAutospacing="0" w:afterAutospacing="0"/>
              <w:textAlignment w:val="baseline"/>
              <w:rPr>
                <w:rStyle w:val="normaltextrun"/>
                <w:color w:val="000000"/>
              </w:rPr>
            </w:pPr>
          </w:p>
        </w:tc>
        <w:tc>
          <w:tcPr>
            <w:tcW w:w="2126" w:type="dxa"/>
          </w:tcPr>
          <w:p w14:paraId="6E9A7C1A" w14:textId="77777777" w:rsidR="00EE3608" w:rsidRPr="002501E9" w:rsidRDefault="00EE3608" w:rsidP="00EE3608">
            <w:pPr>
              <w:pStyle w:val="paragraph"/>
              <w:spacing w:beforeAutospacing="0" w:afterAutospacing="0"/>
              <w:textAlignment w:val="baseline"/>
            </w:pPr>
            <w:r w:rsidRPr="002501E9">
              <w:rPr>
                <w:rStyle w:val="normaltextrun"/>
                <w:color w:val="000000"/>
              </w:rPr>
              <w:t>Moksliuko pristatymas vaikams (video su įgarsinimu).</w:t>
            </w:r>
            <w:r w:rsidRPr="002501E9">
              <w:rPr>
                <w:rStyle w:val="eop"/>
                <w:color w:val="000000"/>
              </w:rPr>
              <w:t> </w:t>
            </w:r>
          </w:p>
          <w:p w14:paraId="3797D912" w14:textId="77777777" w:rsidR="00EE3608" w:rsidRPr="002501E9" w:rsidRDefault="00EE3608" w:rsidP="00EE3608">
            <w:pPr>
              <w:pStyle w:val="paragraph"/>
              <w:spacing w:beforeAutospacing="0" w:afterAutospacing="0"/>
              <w:textAlignment w:val="baseline"/>
            </w:pPr>
            <w:r w:rsidRPr="002501E9">
              <w:rPr>
                <w:rStyle w:val="normaltextrun"/>
                <w:color w:val="000000"/>
              </w:rPr>
              <w:t xml:space="preserve">Saugaus eismo dienos </w:t>
            </w:r>
            <w:r w:rsidRPr="002501E9">
              <w:rPr>
                <w:rStyle w:val="normaltextrun"/>
                <w:color w:val="000000"/>
              </w:rPr>
              <w:lastRenderedPageBreak/>
              <w:t>paminėjimas lauke.</w:t>
            </w:r>
            <w:r w:rsidRPr="002501E9">
              <w:rPr>
                <w:rStyle w:val="eop"/>
                <w:color w:val="000000"/>
              </w:rPr>
              <w:t> </w:t>
            </w:r>
          </w:p>
          <w:p w14:paraId="576F6978" w14:textId="77777777" w:rsidR="00EE3608" w:rsidRPr="002501E9" w:rsidRDefault="00EE3608" w:rsidP="00EE3608">
            <w:pPr>
              <w:pStyle w:val="paragraph"/>
              <w:spacing w:beforeAutospacing="0" w:afterAutospacing="0"/>
              <w:textAlignment w:val="baseline"/>
            </w:pPr>
            <w:r w:rsidRPr="002501E9">
              <w:rPr>
                <w:rStyle w:val="normaltextrun"/>
                <w:color w:val="000000"/>
              </w:rPr>
              <w:t>„Aš mokslininkas“ - kartu su vaikais atlikti eksperimentus, tyrinėjimus.</w:t>
            </w:r>
          </w:p>
          <w:p w14:paraId="682E09F1" w14:textId="77777777" w:rsidR="00EE3608" w:rsidRPr="002501E9" w:rsidRDefault="00EE3608" w:rsidP="00EE3608">
            <w:pPr>
              <w:pStyle w:val="paragraph"/>
              <w:spacing w:beforeAutospacing="0" w:afterAutospacing="0"/>
              <w:textAlignment w:val="baseline"/>
              <w:rPr>
                <w:rStyle w:val="normaltextrun"/>
                <w:color w:val="000000"/>
              </w:rPr>
            </w:pPr>
          </w:p>
        </w:tc>
        <w:tc>
          <w:tcPr>
            <w:tcW w:w="3969" w:type="dxa"/>
          </w:tcPr>
          <w:p w14:paraId="49404B3A" w14:textId="77777777" w:rsidR="00EE3608" w:rsidRPr="002501E9" w:rsidRDefault="00EE3608" w:rsidP="00EE3608">
            <w:pPr>
              <w:pStyle w:val="paragraph"/>
              <w:spacing w:beforeAutospacing="0" w:afterAutospacing="0"/>
              <w:textAlignment w:val="baseline"/>
            </w:pPr>
            <w:r w:rsidRPr="002501E9">
              <w:rPr>
                <w:rStyle w:val="normaltextrun"/>
                <w:color w:val="000000"/>
              </w:rPr>
              <w:lastRenderedPageBreak/>
              <w:t>Moksliuko video pristatymas Personažas apibūdins save ir pristatys savo paskirtį, kokias veiklas siūlys ir kada pasirodys.</w:t>
            </w:r>
            <w:r w:rsidRPr="002501E9">
              <w:rPr>
                <w:rStyle w:val="eop"/>
                <w:color w:val="000000"/>
              </w:rPr>
              <w:t> </w:t>
            </w:r>
          </w:p>
          <w:p w14:paraId="4292C065" w14:textId="77777777" w:rsidR="00EE3608" w:rsidRPr="002501E9" w:rsidRDefault="00EE3608" w:rsidP="00EE3608">
            <w:pPr>
              <w:pStyle w:val="paragraph"/>
              <w:spacing w:beforeAutospacing="0" w:afterAutospacing="0"/>
              <w:textAlignment w:val="baseline"/>
            </w:pPr>
            <w:r w:rsidRPr="002501E9">
              <w:rPr>
                <w:rStyle w:val="normaltextrun"/>
                <w:color w:val="000000"/>
              </w:rPr>
              <w:t xml:space="preserve">- Veiklos, pokalbiai, refleksijos su vaikais truks savaitę laiko (mokyttojos </w:t>
            </w:r>
            <w:r w:rsidRPr="002501E9">
              <w:rPr>
                <w:rStyle w:val="normaltextrun"/>
                <w:color w:val="000000"/>
              </w:rPr>
              <w:lastRenderedPageBreak/>
              <w:t>nusprendžia savarankiškai ir pasiskirsto). </w:t>
            </w:r>
            <w:r w:rsidRPr="002501E9">
              <w:rPr>
                <w:rStyle w:val="eop"/>
                <w:color w:val="000000"/>
              </w:rPr>
              <w:t> </w:t>
            </w:r>
          </w:p>
          <w:p w14:paraId="12EBB1BE"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 xml:space="preserve">1 veikla - </w:t>
            </w:r>
            <w:r w:rsidRPr="002501E9">
              <w:rPr>
                <w:rStyle w:val="normaltextrun"/>
                <w:color w:val="000000"/>
              </w:rPr>
              <w:t>vaikams: iš pasidaryto vairo (pvz.: iš kartono, popieriaus, lėkštės ir pan.) vaikai apvažiuoja garbės ratą aplink darželį, sustodami prie kiekvienos perėjos (perėjos bus nupieštos su kreidelėmis ant plytelių).</w:t>
            </w:r>
            <w:r w:rsidRPr="002501E9">
              <w:rPr>
                <w:rStyle w:val="eop"/>
                <w:color w:val="000000"/>
              </w:rPr>
              <w:t> </w:t>
            </w:r>
          </w:p>
          <w:p w14:paraId="770E91B3" w14:textId="77777777" w:rsidR="00EE3608" w:rsidRPr="002501E9" w:rsidRDefault="00EE3608" w:rsidP="00EE3608">
            <w:pPr>
              <w:pStyle w:val="paragraph"/>
              <w:spacing w:beforeAutospacing="0" w:afterAutospacing="0"/>
              <w:textAlignment w:val="baseline"/>
            </w:pPr>
            <w:r w:rsidRPr="00827C6F">
              <w:rPr>
                <w:rStyle w:val="normaltextrun"/>
                <w:color w:val="000000"/>
              </w:rPr>
              <w:t>Žaidimą „Šviesoforas“. Mokytoja</w:t>
            </w:r>
            <w:r w:rsidRPr="002501E9">
              <w:rPr>
                <w:rStyle w:val="scxw174522313"/>
                <w:color w:val="000000"/>
              </w:rPr>
              <w:t> </w:t>
            </w:r>
            <w:r w:rsidRPr="002501E9">
              <w:rPr>
                <w:color w:val="000000"/>
              </w:rPr>
              <w:br/>
            </w:r>
            <w:r w:rsidRPr="00827C6F">
              <w:rPr>
                <w:rStyle w:val="normaltextrun"/>
                <w:color w:val="000000"/>
              </w:rPr>
              <w:t>pasiima tris korteles su šviesoforo spalvomis</w:t>
            </w:r>
            <w:r w:rsidRPr="002501E9">
              <w:rPr>
                <w:rStyle w:val="scxw174522313"/>
                <w:color w:val="000000"/>
              </w:rPr>
              <w:t> </w:t>
            </w:r>
            <w:r w:rsidRPr="002501E9">
              <w:rPr>
                <w:color w:val="000000"/>
              </w:rPr>
              <w:br/>
            </w:r>
            <w:r w:rsidRPr="00827C6F">
              <w:rPr>
                <w:rStyle w:val="normaltextrun"/>
                <w:color w:val="000000"/>
              </w:rPr>
              <w:t xml:space="preserve">- Vaikai, kai aš rodysiu </w:t>
            </w:r>
            <w:r w:rsidRPr="00827C6F">
              <w:rPr>
                <w:rStyle w:val="normaltextrun"/>
                <w:i/>
                <w:iCs/>
                <w:color w:val="000000"/>
              </w:rPr>
              <w:t xml:space="preserve">raudonos </w:t>
            </w:r>
            <w:r w:rsidRPr="00827C6F">
              <w:rPr>
                <w:rStyle w:val="normaltextrun"/>
                <w:color w:val="000000"/>
              </w:rPr>
              <w:t>spalvos kortelę</w:t>
            </w:r>
            <w:r w:rsidRPr="002501E9">
              <w:rPr>
                <w:rStyle w:val="scxw174522313"/>
                <w:color w:val="000000"/>
              </w:rPr>
              <w:t> </w:t>
            </w:r>
            <w:r w:rsidRPr="00827C6F">
              <w:rPr>
                <w:rStyle w:val="normaltextrun"/>
                <w:color w:val="000000"/>
              </w:rPr>
              <w:t xml:space="preserve">jums reikės sėdėti tyliai, kai rodysiu </w:t>
            </w:r>
            <w:r w:rsidRPr="00827C6F">
              <w:rPr>
                <w:rStyle w:val="normaltextrun"/>
                <w:i/>
                <w:iCs/>
                <w:color w:val="000000"/>
              </w:rPr>
              <w:t xml:space="preserve">geltoną </w:t>
            </w:r>
            <w:r w:rsidRPr="00827C6F">
              <w:rPr>
                <w:rStyle w:val="normaltextrun"/>
                <w:color w:val="000000"/>
              </w:rPr>
              <w:t xml:space="preserve">-reikės ploti rankytėmis. Pabandykim paploti. Šaunuoliai. O kai aš rodysiu </w:t>
            </w:r>
            <w:r w:rsidRPr="00827C6F">
              <w:rPr>
                <w:rStyle w:val="normaltextrun"/>
                <w:i/>
                <w:iCs/>
                <w:color w:val="000000"/>
              </w:rPr>
              <w:t xml:space="preserve">žalią </w:t>
            </w:r>
            <w:r w:rsidRPr="00827C6F">
              <w:rPr>
                <w:rStyle w:val="normaltextrun"/>
                <w:color w:val="000000"/>
              </w:rPr>
              <w:t>– reikės trepsėti kojomis.</w:t>
            </w:r>
            <w:r w:rsidRPr="002501E9">
              <w:rPr>
                <w:rStyle w:val="eop"/>
                <w:color w:val="000000"/>
              </w:rPr>
              <w:t> </w:t>
            </w:r>
          </w:p>
          <w:p w14:paraId="04F86B67" w14:textId="75AD6070" w:rsidR="00EE3608" w:rsidRPr="002501E9" w:rsidRDefault="003D05A3" w:rsidP="00EE3608">
            <w:pPr>
              <w:pStyle w:val="paragraph"/>
              <w:spacing w:beforeAutospacing="0" w:afterAutospacing="0"/>
              <w:textAlignment w:val="baseline"/>
            </w:pPr>
            <w:r>
              <w:rPr>
                <w:rStyle w:val="normaltextrun"/>
                <w:b/>
                <w:bCs/>
                <w:color w:val="000000"/>
              </w:rPr>
              <w:t xml:space="preserve"> 2veikla </w:t>
            </w:r>
            <w:r>
              <w:rPr>
                <w:rStyle w:val="normaltextrun"/>
                <w:color w:val="000000"/>
              </w:rPr>
              <w:t>– „</w:t>
            </w:r>
            <w:r w:rsidR="00EE3608" w:rsidRPr="002501E9">
              <w:rPr>
                <w:rStyle w:val="normaltextrun"/>
                <w:color w:val="000000"/>
              </w:rPr>
              <w:t>Aš m</w:t>
            </w:r>
            <w:r>
              <w:rPr>
                <w:rStyle w:val="normaltextrun"/>
                <w:color w:val="000000"/>
              </w:rPr>
              <w:t>okslininkas“</w:t>
            </w:r>
            <w:r w:rsidR="00EE3608" w:rsidRPr="002501E9">
              <w:rPr>
                <w:rStyle w:val="normaltextrun"/>
                <w:color w:val="000000"/>
              </w:rPr>
              <w:t xml:space="preserve"> parinkta tema ir bent 3 eksperimentai. </w:t>
            </w:r>
            <w:r w:rsidR="00EE3608" w:rsidRPr="002501E9">
              <w:rPr>
                <w:rStyle w:val="eop"/>
                <w:color w:val="000000"/>
              </w:rPr>
              <w:t> </w:t>
            </w:r>
          </w:p>
          <w:p w14:paraId="493D0D22" w14:textId="77777777" w:rsidR="00EE3608" w:rsidRPr="002501E9" w:rsidRDefault="005813C3" w:rsidP="00EE3608">
            <w:pPr>
              <w:pStyle w:val="paragraph"/>
              <w:spacing w:beforeAutospacing="0" w:afterAutospacing="0"/>
              <w:textAlignment w:val="baseline"/>
            </w:pPr>
            <w:hyperlink r:id="rId20" w:tgtFrame="_blank" w:history="1">
              <w:r w:rsidR="00EE3608" w:rsidRPr="002501E9">
                <w:rPr>
                  <w:rStyle w:val="normaltextrun"/>
                  <w:color w:val="0563C1"/>
                  <w:u w:val="single"/>
                </w:rPr>
                <w:t>https://www.youtube.com/watch?v=YwRkWdBQJpE&amp;t=4s</w:t>
              </w:r>
            </w:hyperlink>
            <w:r w:rsidR="00EE3608" w:rsidRPr="002501E9">
              <w:rPr>
                <w:rStyle w:val="eop"/>
                <w:color w:val="000000"/>
              </w:rPr>
              <w:t> </w:t>
            </w:r>
          </w:p>
          <w:p w14:paraId="462DAC77"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3 veikla</w:t>
            </w:r>
            <w:r w:rsidRPr="009B53C9">
              <w:rPr>
                <w:rStyle w:val="normaltextrun"/>
                <w:color w:val="000000"/>
                <w:lang w:val="es-ES"/>
              </w:rPr>
              <w:t xml:space="preserve"> – </w:t>
            </w:r>
            <w:r w:rsidRPr="002501E9">
              <w:rPr>
                <w:rStyle w:val="normaltextrun"/>
                <w:color w:val="000000"/>
              </w:rPr>
              <w:t>Eksperimentai vaikams kartu su tėvais namuose – </w:t>
            </w:r>
            <w:r w:rsidRPr="002501E9">
              <w:rPr>
                <w:rStyle w:val="eop"/>
                <w:color w:val="000000"/>
              </w:rPr>
              <w:t> </w:t>
            </w:r>
          </w:p>
          <w:p w14:paraId="613E2646" w14:textId="77777777" w:rsidR="00EE3608" w:rsidRPr="002501E9" w:rsidRDefault="005813C3" w:rsidP="00EE3608">
            <w:pPr>
              <w:pStyle w:val="paragraph"/>
              <w:spacing w:beforeAutospacing="0" w:afterAutospacing="0"/>
              <w:textAlignment w:val="baseline"/>
            </w:pPr>
            <w:hyperlink r:id="rId21" w:tgtFrame="_blank" w:history="1">
              <w:r w:rsidR="00EE3608" w:rsidRPr="00827C6F">
                <w:rPr>
                  <w:rStyle w:val="normaltextrun"/>
                  <w:color w:val="0563C1"/>
                  <w:u w:val="single"/>
                </w:rPr>
                <w:t>https://familyacademy.lt/zaidziame-su-vaikais-eksperimentai-su-spalvomis-namuose/</w:t>
              </w:r>
            </w:hyperlink>
            <w:r w:rsidR="00EE3608" w:rsidRPr="002501E9">
              <w:rPr>
                <w:rStyle w:val="eop"/>
                <w:color w:val="000000"/>
              </w:rPr>
              <w:t> </w:t>
            </w:r>
          </w:p>
          <w:p w14:paraId="284F2B7D" w14:textId="77777777" w:rsidR="00EE3608" w:rsidRPr="002501E9" w:rsidRDefault="00EE3608" w:rsidP="00EE3608">
            <w:pPr>
              <w:pStyle w:val="paragraph"/>
              <w:spacing w:beforeAutospacing="0" w:afterAutospacing="0"/>
              <w:textAlignment w:val="baseline"/>
              <w:rPr>
                <w:rStyle w:val="normaltextrun"/>
                <w:color w:val="000000"/>
              </w:rPr>
            </w:pPr>
            <w:r w:rsidRPr="002501E9">
              <w:rPr>
                <w:rStyle w:val="normaltextrun"/>
                <w:color w:val="000000"/>
              </w:rPr>
              <w:t>Taip pat galima paprašyti tėvų kartu su vaikais namuose pasodinti ką nors ir stebėti augalo/daržovės/vaisiaus augimą, aprašyti/pasikalbėti apie augimo procesą.</w:t>
            </w:r>
          </w:p>
        </w:tc>
        <w:tc>
          <w:tcPr>
            <w:tcW w:w="3119" w:type="dxa"/>
          </w:tcPr>
          <w:p w14:paraId="00442F02" w14:textId="77777777" w:rsidR="00EE3608" w:rsidRPr="002501E9" w:rsidRDefault="00EE3608" w:rsidP="00EE3608">
            <w:pPr>
              <w:rPr>
                <w:rStyle w:val="normaltextrun"/>
                <w:color w:val="000000"/>
                <w:bdr w:val="none" w:sz="0" w:space="0" w:color="auto" w:frame="1"/>
              </w:rPr>
            </w:pPr>
            <w:r w:rsidRPr="002501E9">
              <w:rPr>
                <w:rStyle w:val="normaltextrun"/>
                <w:color w:val="000000"/>
                <w:bdr w:val="none" w:sz="0" w:space="0" w:color="auto" w:frame="1"/>
              </w:rPr>
              <w:lastRenderedPageBreak/>
              <w:t xml:space="preserve">Vaikai susipažins su personažu, kuris skatins fizinio aktyvumo, bendradarbiavimo tarpusavyje įgūdžius. Eksperimentų veikla skatins </w:t>
            </w:r>
            <w:r w:rsidRPr="002501E9">
              <w:rPr>
                <w:rStyle w:val="normaltextrun"/>
                <w:color w:val="000000"/>
                <w:bdr w:val="none" w:sz="0" w:space="0" w:color="auto" w:frame="1"/>
              </w:rPr>
              <w:lastRenderedPageBreak/>
              <w:t>vaikų smalsumą, pastabumą bei dėmesio išlaikymą.</w:t>
            </w:r>
          </w:p>
        </w:tc>
      </w:tr>
      <w:tr w:rsidR="00EE3608" w14:paraId="7671579E" w14:textId="77777777" w:rsidTr="003D05A3">
        <w:tc>
          <w:tcPr>
            <w:tcW w:w="704" w:type="dxa"/>
          </w:tcPr>
          <w:p w14:paraId="7A73DEC7" w14:textId="77777777" w:rsidR="00EE3608" w:rsidRPr="002501E9" w:rsidRDefault="00EE3608" w:rsidP="00EE3608">
            <w:pPr>
              <w:jc w:val="both"/>
            </w:pPr>
            <w:r w:rsidRPr="002501E9">
              <w:lastRenderedPageBreak/>
              <w:t>5.</w:t>
            </w:r>
          </w:p>
        </w:tc>
        <w:tc>
          <w:tcPr>
            <w:tcW w:w="1701" w:type="dxa"/>
          </w:tcPr>
          <w:p w14:paraId="4A36610B" w14:textId="7A0B0DF5" w:rsidR="00EE3608" w:rsidRPr="002501E9" w:rsidRDefault="00EE3608" w:rsidP="00EE3608">
            <w:pPr>
              <w:rPr>
                <w:rStyle w:val="normaltextrun"/>
                <w:i/>
                <w:iCs/>
                <w:color w:val="000000"/>
                <w:shd w:val="clear" w:color="auto" w:fill="FFFFFF"/>
              </w:rPr>
            </w:pPr>
            <w:r w:rsidRPr="002501E9">
              <w:rPr>
                <w:rStyle w:val="normaltextrun"/>
                <w:i/>
                <w:iCs/>
                <w:color w:val="000000"/>
                <w:shd w:val="clear" w:color="auto" w:fill="FFFFFF"/>
              </w:rPr>
              <w:t>Judručio</w:t>
            </w:r>
            <w:r w:rsidRPr="002501E9">
              <w:rPr>
                <w:rStyle w:val="normaltextrun"/>
                <w:color w:val="000000"/>
                <w:shd w:val="clear" w:color="auto" w:fill="FFFFFF"/>
              </w:rPr>
              <w:t xml:space="preserve"> personažo pristatym</w:t>
            </w:r>
            <w:r w:rsidR="00CE0988">
              <w:rPr>
                <w:rStyle w:val="normaltextrun"/>
                <w:color w:val="000000"/>
                <w:shd w:val="clear" w:color="auto" w:fill="FFFFFF"/>
              </w:rPr>
              <w:t>as vaikams, jo pateiktų veiklų „Judrusis aš“</w:t>
            </w:r>
            <w:r w:rsidRPr="002501E9">
              <w:rPr>
                <w:rStyle w:val="normaltextrun"/>
                <w:color w:val="000000"/>
                <w:shd w:val="clear" w:color="auto" w:fill="FFFFFF"/>
              </w:rPr>
              <w:t xml:space="preserve"> įgyvendinimas grupėje ir lauke.</w:t>
            </w:r>
          </w:p>
        </w:tc>
        <w:tc>
          <w:tcPr>
            <w:tcW w:w="1134" w:type="dxa"/>
          </w:tcPr>
          <w:p w14:paraId="2335BA71" w14:textId="77777777" w:rsidR="00EE3608" w:rsidRPr="002501E9" w:rsidRDefault="00EE3608" w:rsidP="00EE3608">
            <w:pPr>
              <w:jc w:val="both"/>
              <w:rPr>
                <w:rStyle w:val="normaltextrun"/>
                <w:color w:val="000000"/>
                <w:bdr w:val="none" w:sz="0" w:space="0" w:color="auto" w:frame="1"/>
              </w:rPr>
            </w:pPr>
            <w:r w:rsidRPr="002501E9">
              <w:rPr>
                <w:rStyle w:val="normaltextrun"/>
                <w:color w:val="000000"/>
                <w:bdr w:val="none" w:sz="0" w:space="0" w:color="auto" w:frame="1"/>
              </w:rPr>
              <w:t>Gegužės mėn.</w:t>
            </w:r>
          </w:p>
        </w:tc>
        <w:tc>
          <w:tcPr>
            <w:tcW w:w="1843" w:type="dxa"/>
          </w:tcPr>
          <w:p w14:paraId="5F3E338D" w14:textId="0053BF97" w:rsidR="00EE3608" w:rsidRPr="002501E9" w:rsidRDefault="00EE3608" w:rsidP="00EE3608">
            <w:pPr>
              <w:pStyle w:val="paragraph"/>
              <w:spacing w:beforeAutospacing="0" w:afterAutospacing="0"/>
              <w:textAlignment w:val="baseline"/>
              <w:rPr>
                <w:rStyle w:val="normaltextrun"/>
                <w:color w:val="000000"/>
              </w:rPr>
            </w:pPr>
            <w:r w:rsidRPr="002501E9">
              <w:rPr>
                <w:rStyle w:val="normaltextrun"/>
                <w:color w:val="000000"/>
                <w:bdr w:val="none" w:sz="0" w:space="0" w:color="auto" w:frame="1"/>
              </w:rPr>
              <w:t>Visuomenės svei</w:t>
            </w:r>
            <w:r w:rsidR="00ED4379">
              <w:rPr>
                <w:rStyle w:val="normaltextrun"/>
                <w:color w:val="000000"/>
                <w:bdr w:val="none" w:sz="0" w:space="0" w:color="auto" w:frame="1"/>
              </w:rPr>
              <w:t>katos priežiūros specialistė O. </w:t>
            </w:r>
            <w:r w:rsidRPr="002501E9">
              <w:rPr>
                <w:rStyle w:val="normaltextrun"/>
                <w:color w:val="000000"/>
                <w:bdr w:val="none" w:sz="0" w:space="0" w:color="auto" w:frame="1"/>
              </w:rPr>
              <w:t>Paulauskienė</w:t>
            </w:r>
          </w:p>
        </w:tc>
        <w:tc>
          <w:tcPr>
            <w:tcW w:w="2126" w:type="dxa"/>
          </w:tcPr>
          <w:p w14:paraId="704C9265" w14:textId="77777777" w:rsidR="00EE3608" w:rsidRPr="002501E9" w:rsidRDefault="00EE3608" w:rsidP="00EE3608">
            <w:pPr>
              <w:pStyle w:val="paragraph"/>
              <w:spacing w:beforeAutospacing="0" w:afterAutospacing="0"/>
              <w:textAlignment w:val="baseline"/>
            </w:pPr>
            <w:r w:rsidRPr="002501E9">
              <w:rPr>
                <w:rStyle w:val="normaltextrun"/>
                <w:color w:val="000000"/>
              </w:rPr>
              <w:t>Judručio pristatymas vaikams (video su įgarsinimu). </w:t>
            </w:r>
            <w:r w:rsidRPr="002501E9">
              <w:rPr>
                <w:rStyle w:val="eop"/>
                <w:color w:val="000000"/>
              </w:rPr>
              <w:t> </w:t>
            </w:r>
          </w:p>
          <w:p w14:paraId="4499154B" w14:textId="32775EC0" w:rsidR="00EE3608" w:rsidRPr="002501E9" w:rsidRDefault="00CE0988" w:rsidP="00EE3608">
            <w:pPr>
              <w:pStyle w:val="paragraph"/>
              <w:spacing w:beforeAutospacing="0" w:afterAutospacing="0"/>
              <w:textAlignment w:val="baseline"/>
            </w:pPr>
            <w:r>
              <w:rPr>
                <w:rStyle w:val="normaltextrun"/>
                <w:color w:val="000000"/>
              </w:rPr>
              <w:t>-„</w:t>
            </w:r>
            <w:r w:rsidR="00EE3608" w:rsidRPr="002501E9">
              <w:rPr>
                <w:rStyle w:val="normaltextrun"/>
                <w:color w:val="000000"/>
              </w:rPr>
              <w:t>Rekordinė m</w:t>
            </w:r>
            <w:r>
              <w:rPr>
                <w:rStyle w:val="normaltextrun"/>
                <w:color w:val="000000"/>
              </w:rPr>
              <w:t>ano kelionė aplink darželį“</w:t>
            </w:r>
            <w:r w:rsidR="00EE3608" w:rsidRPr="002501E9">
              <w:rPr>
                <w:rStyle w:val="normaltextrun"/>
                <w:color w:val="000000"/>
              </w:rPr>
              <w:t xml:space="preserve"> darželio vaikai yra suskirstyti į tris komandas pagal amžiaus grupes. Srautai: gegužės 6-10 / gegužės 13-17 / gegužės 20-25. (3 savaitės - 3 amžiaus grupės) </w:t>
            </w:r>
            <w:r w:rsidR="00EE3608" w:rsidRPr="008338B3">
              <w:rPr>
                <w:rStyle w:val="normaltextrun"/>
              </w:rPr>
              <w:t>(gali keistis datos</w:t>
            </w:r>
            <w:r w:rsidR="008338B3" w:rsidRPr="008338B3">
              <w:rPr>
                <w:rStyle w:val="normaltextrun"/>
              </w:rPr>
              <w:t>)</w:t>
            </w:r>
          </w:p>
          <w:p w14:paraId="3FD2A79A" w14:textId="77777777" w:rsidR="00EE3608" w:rsidRPr="002501E9" w:rsidRDefault="00EE3608" w:rsidP="00EE3608">
            <w:pPr>
              <w:pStyle w:val="paragraph"/>
              <w:spacing w:beforeAutospacing="0" w:afterAutospacing="0"/>
              <w:textAlignment w:val="baseline"/>
              <w:rPr>
                <w:rStyle w:val="normaltextrun"/>
                <w:color w:val="000000"/>
              </w:rPr>
            </w:pPr>
          </w:p>
        </w:tc>
        <w:tc>
          <w:tcPr>
            <w:tcW w:w="3969" w:type="dxa"/>
          </w:tcPr>
          <w:p w14:paraId="0F74921E" w14:textId="77777777" w:rsidR="00EE3608" w:rsidRPr="002501E9" w:rsidRDefault="00EE3608" w:rsidP="00EE3608">
            <w:pPr>
              <w:pStyle w:val="paragraph"/>
              <w:spacing w:beforeAutospacing="0" w:afterAutospacing="0"/>
              <w:textAlignment w:val="baseline"/>
            </w:pPr>
            <w:r w:rsidRPr="002501E9">
              <w:rPr>
                <w:rStyle w:val="normaltextrun"/>
                <w:color w:val="000000"/>
              </w:rPr>
              <w:t>- Judručio video pristatymas . Personažas apibūdins save ir pristatys savo paskirtį, kokias veiklas siūlys ir kada pasirodys.</w:t>
            </w:r>
            <w:r w:rsidRPr="002501E9">
              <w:rPr>
                <w:rStyle w:val="eop"/>
                <w:color w:val="000000"/>
              </w:rPr>
              <w:t> </w:t>
            </w:r>
          </w:p>
          <w:p w14:paraId="06165435" w14:textId="77777777" w:rsidR="00EE3608" w:rsidRPr="002501E9" w:rsidRDefault="00EE3608" w:rsidP="00EE3608">
            <w:pPr>
              <w:pStyle w:val="paragraph"/>
              <w:spacing w:beforeAutospacing="0" w:afterAutospacing="0"/>
              <w:textAlignment w:val="baseline"/>
            </w:pPr>
            <w:r w:rsidRPr="002501E9">
              <w:rPr>
                <w:rStyle w:val="normaltextrun"/>
                <w:color w:val="000000"/>
              </w:rPr>
              <w:t>- Veiklos, pokalbiai, refleksijos su vaikais truks savaitę laiko (auklėtojos nusprendžia savarankiškai ir pasiskirsto). </w:t>
            </w:r>
            <w:r w:rsidRPr="002501E9">
              <w:rPr>
                <w:rStyle w:val="eop"/>
                <w:color w:val="000000"/>
              </w:rPr>
              <w:t> </w:t>
            </w:r>
          </w:p>
          <w:p w14:paraId="21A9176C" w14:textId="77777777" w:rsidR="00EE3608" w:rsidRPr="002501E9" w:rsidRDefault="00EE3608" w:rsidP="00EE3608">
            <w:pPr>
              <w:pStyle w:val="paragraph"/>
              <w:spacing w:beforeAutospacing="0" w:afterAutospacing="0"/>
              <w:jc w:val="both"/>
              <w:textAlignment w:val="baseline"/>
            </w:pPr>
            <w:r w:rsidRPr="002501E9">
              <w:rPr>
                <w:rStyle w:val="normaltextrun"/>
                <w:b/>
                <w:bCs/>
                <w:color w:val="000000"/>
              </w:rPr>
              <w:t xml:space="preserve">1 veikla - </w:t>
            </w:r>
            <w:r w:rsidRPr="002501E9">
              <w:rPr>
                <w:rStyle w:val="normaltextrun"/>
                <w:color w:val="000000"/>
              </w:rPr>
              <w:t>Kiekviena grupė keliauja aplink darželį nurodytos savaitės laiku, bando pasiekti kuo didesnį ratų skaičių keliaudami aplink darželį. Tai turi padaryti garsiai įvardindami įveiktų ratų skaičių.</w:t>
            </w:r>
            <w:r w:rsidRPr="002501E9">
              <w:rPr>
                <w:rStyle w:val="eop"/>
                <w:color w:val="000000"/>
              </w:rPr>
              <w:t> </w:t>
            </w:r>
          </w:p>
          <w:p w14:paraId="6EF45D7A" w14:textId="77777777" w:rsidR="00EE3608" w:rsidRPr="002501E9" w:rsidRDefault="00EE3608" w:rsidP="00EE3608">
            <w:pPr>
              <w:pStyle w:val="paragraph"/>
              <w:spacing w:beforeAutospacing="0" w:afterAutospacing="0"/>
              <w:jc w:val="both"/>
              <w:textAlignment w:val="baseline"/>
            </w:pPr>
            <w:r w:rsidRPr="002501E9">
              <w:rPr>
                <w:rStyle w:val="normaltextrun"/>
                <w:b/>
                <w:bCs/>
                <w:color w:val="000000"/>
              </w:rPr>
              <w:t>2 veikla</w:t>
            </w:r>
            <w:r w:rsidRPr="002501E9">
              <w:rPr>
                <w:rStyle w:val="normaltextrun"/>
                <w:color w:val="000000"/>
              </w:rPr>
              <w:t xml:space="preserve"> - Pasitreniruoti eiti įvairiomis ėjimo technikomis (aukštai keliant kojas, ėjimas atbulomis ir kt.)</w:t>
            </w:r>
            <w:r w:rsidRPr="002501E9">
              <w:rPr>
                <w:rStyle w:val="eop"/>
                <w:color w:val="000000"/>
              </w:rPr>
              <w:t> </w:t>
            </w:r>
          </w:p>
          <w:p w14:paraId="2FB309F5" w14:textId="77777777" w:rsidR="00EE3608" w:rsidRPr="002501E9" w:rsidRDefault="00EE3608" w:rsidP="00EE3608">
            <w:pPr>
              <w:pStyle w:val="paragraph"/>
              <w:spacing w:beforeAutospacing="0" w:afterAutospacing="0"/>
              <w:jc w:val="both"/>
              <w:textAlignment w:val="baseline"/>
            </w:pPr>
            <w:r w:rsidRPr="002501E9">
              <w:rPr>
                <w:rStyle w:val="normaltextrun"/>
                <w:b/>
                <w:bCs/>
                <w:color w:val="000000"/>
              </w:rPr>
              <w:t>3 veikla</w:t>
            </w:r>
            <w:r w:rsidRPr="002501E9">
              <w:rPr>
                <w:rStyle w:val="normaltextrun"/>
                <w:color w:val="000000"/>
              </w:rPr>
              <w:t xml:space="preserve"> – kiekvieną rytą atsikėlus namuose vaikams kartu su tėvais padaryti trumpą mankštelę prieš einant į darželį (savaitė laiko arba kiek norima). Pvz.:</w:t>
            </w:r>
            <w:r w:rsidRPr="002501E9">
              <w:rPr>
                <w:rStyle w:val="eop"/>
                <w:color w:val="000000"/>
              </w:rPr>
              <w:t> </w:t>
            </w:r>
          </w:p>
          <w:p w14:paraId="0291C091" w14:textId="77777777" w:rsidR="00EE3608" w:rsidRPr="002501E9" w:rsidRDefault="005813C3" w:rsidP="00416855">
            <w:pPr>
              <w:pStyle w:val="paragraph"/>
              <w:numPr>
                <w:ilvl w:val="0"/>
                <w:numId w:val="40"/>
              </w:numPr>
              <w:tabs>
                <w:tab w:val="clear" w:pos="720"/>
                <w:tab w:val="num" w:pos="321"/>
              </w:tabs>
              <w:spacing w:beforeAutospacing="0" w:afterAutospacing="0"/>
              <w:ind w:left="0" w:firstLine="37"/>
              <w:jc w:val="both"/>
              <w:textAlignment w:val="baseline"/>
            </w:pPr>
            <w:hyperlink r:id="rId22" w:tgtFrame="_blank" w:history="1">
              <w:r w:rsidR="00EE3608" w:rsidRPr="002501E9">
                <w:rPr>
                  <w:rStyle w:val="normaltextrun"/>
                  <w:color w:val="0563C1"/>
                  <w:u w:val="single"/>
                </w:rPr>
                <w:t>https://www.youtube.com/watch?v=Q3nkGZwHWPg</w:t>
              </w:r>
            </w:hyperlink>
            <w:r w:rsidR="00EE3608" w:rsidRPr="002501E9">
              <w:rPr>
                <w:rStyle w:val="eop"/>
                <w:color w:val="0563C1"/>
              </w:rPr>
              <w:t> </w:t>
            </w:r>
          </w:p>
          <w:p w14:paraId="2C9535DF" w14:textId="77777777" w:rsidR="00EE3608" w:rsidRPr="002501E9" w:rsidRDefault="005813C3" w:rsidP="00416855">
            <w:pPr>
              <w:pStyle w:val="paragraph"/>
              <w:numPr>
                <w:ilvl w:val="0"/>
                <w:numId w:val="40"/>
              </w:numPr>
              <w:tabs>
                <w:tab w:val="clear" w:pos="720"/>
                <w:tab w:val="num" w:pos="321"/>
              </w:tabs>
              <w:spacing w:beforeAutospacing="0" w:afterAutospacing="0"/>
              <w:ind w:left="0" w:firstLine="37"/>
              <w:jc w:val="both"/>
              <w:textAlignment w:val="baseline"/>
            </w:pPr>
            <w:hyperlink r:id="rId23" w:tgtFrame="_blank" w:history="1">
              <w:r w:rsidR="00EE3608" w:rsidRPr="002501E9">
                <w:rPr>
                  <w:rStyle w:val="normaltextrun"/>
                  <w:color w:val="0563C1"/>
                  <w:u w:val="single"/>
                </w:rPr>
                <w:t>https://www.youtube.com/channel/UCDWy1</w:t>
              </w:r>
            </w:hyperlink>
          </w:p>
          <w:p w14:paraId="73407285" w14:textId="77777777" w:rsidR="00EE3608" w:rsidRPr="002501E9" w:rsidRDefault="00EE3608" w:rsidP="00EE3608">
            <w:pPr>
              <w:pStyle w:val="paragraph"/>
              <w:spacing w:beforeAutospacing="0" w:afterAutospacing="0"/>
              <w:textAlignment w:val="baseline"/>
              <w:rPr>
                <w:rStyle w:val="normaltextrun"/>
                <w:color w:val="000000"/>
              </w:rPr>
            </w:pPr>
          </w:p>
        </w:tc>
        <w:tc>
          <w:tcPr>
            <w:tcW w:w="3119" w:type="dxa"/>
          </w:tcPr>
          <w:p w14:paraId="0A76463D" w14:textId="77777777" w:rsidR="00EE3608" w:rsidRPr="002501E9" w:rsidRDefault="00EE3608" w:rsidP="00EE3608">
            <w:pPr>
              <w:rPr>
                <w:rStyle w:val="normaltextrun"/>
                <w:color w:val="000000"/>
                <w:bdr w:val="none" w:sz="0" w:space="0" w:color="auto" w:frame="1"/>
              </w:rPr>
            </w:pPr>
            <w:r w:rsidRPr="002501E9">
              <w:rPr>
                <w:rStyle w:val="normaltextrun"/>
                <w:color w:val="000000"/>
                <w:bdr w:val="none" w:sz="0" w:space="0" w:color="auto" w:frame="1"/>
              </w:rPr>
              <w:t>Vaikai susipažins su personažu, kuris primins apie fizinio judėjimo naudą, jo būtinumą. Tai skatins ne tik nuolatinio fizinio aktyvumo įpročius, bet ir savo pastabumą dėl emocinės savijautos, taip pat ir dėl sveikos mitybos įpročių.</w:t>
            </w:r>
          </w:p>
        </w:tc>
      </w:tr>
      <w:tr w:rsidR="00EE3608" w14:paraId="78239E9D" w14:textId="77777777" w:rsidTr="003D05A3">
        <w:tc>
          <w:tcPr>
            <w:tcW w:w="14601" w:type="dxa"/>
            <w:gridSpan w:val="7"/>
          </w:tcPr>
          <w:p w14:paraId="753B30D8" w14:textId="5C50740A" w:rsidR="00EE3608" w:rsidRPr="00731BC8" w:rsidRDefault="00EE3608" w:rsidP="00EE3608">
            <w:pPr>
              <w:jc w:val="both"/>
              <w:rPr>
                <w:rStyle w:val="normaltextrun"/>
              </w:rPr>
            </w:pPr>
            <w:r w:rsidRPr="00731BC8">
              <w:rPr>
                <w:rStyle w:val="normaltextrun"/>
                <w:color w:val="000000"/>
              </w:rPr>
              <w:t xml:space="preserve">1. „Sveikata visus metus 2024 m“ - kiekvieną mėnesį įveikiami iššūkiai atliekant užduotis apie švarą, sveikatą, elgesį ir t.t </w:t>
            </w:r>
            <w:r w:rsidR="008338B3">
              <w:rPr>
                <w:rStyle w:val="normaltextrun"/>
                <w:color w:val="000000"/>
              </w:rPr>
              <w:t>(</w:t>
            </w:r>
            <w:r w:rsidR="008338B3" w:rsidRPr="005E2606">
              <w:rPr>
                <w:rStyle w:val="normaltextrun"/>
              </w:rPr>
              <w:t>temos bus nurodytos metų eigoje</w:t>
            </w:r>
            <w:r w:rsidR="008338B3">
              <w:rPr>
                <w:rStyle w:val="normaltextrun"/>
              </w:rPr>
              <w:t>)</w:t>
            </w:r>
          </w:p>
          <w:p w14:paraId="7ACDD6C3" w14:textId="77777777" w:rsidR="00EE3608" w:rsidRPr="00731BC8" w:rsidRDefault="00EE3608" w:rsidP="00EE3608">
            <w:pPr>
              <w:pStyle w:val="paragraph"/>
              <w:spacing w:beforeAutospacing="0" w:afterAutospacing="0"/>
              <w:textAlignment w:val="baseline"/>
              <w:rPr>
                <w:color w:val="FF0000"/>
              </w:rPr>
            </w:pPr>
            <w:r w:rsidRPr="00731BC8">
              <w:rPr>
                <w:rStyle w:val="normaltextrun"/>
              </w:rPr>
              <w:t xml:space="preserve">   Mokytojos: Edita Kaniavienė ir Aurelija Domarkienė.</w:t>
            </w:r>
            <w:r w:rsidRPr="00731BC8">
              <w:rPr>
                <w:rStyle w:val="eop"/>
              </w:rPr>
              <w:t> </w:t>
            </w:r>
          </w:p>
          <w:p w14:paraId="45B4E044" w14:textId="77777777" w:rsidR="00EE3608" w:rsidRPr="00731BC8" w:rsidRDefault="00EE3608" w:rsidP="00EE3608">
            <w:pPr>
              <w:pStyle w:val="paragraph"/>
              <w:spacing w:beforeAutospacing="0" w:afterAutospacing="0"/>
              <w:textAlignment w:val="baseline"/>
            </w:pPr>
            <w:r w:rsidRPr="00731BC8">
              <w:rPr>
                <w:rStyle w:val="normaltextrun"/>
              </w:rPr>
              <w:t>2. „Futboliukas“ kiekvieną mėnesį gaunamos nuorodos su užduotimis (sportinės užduotys). </w:t>
            </w:r>
            <w:r w:rsidRPr="00731BC8">
              <w:rPr>
                <w:rStyle w:val="eop"/>
              </w:rPr>
              <w:t> </w:t>
            </w:r>
          </w:p>
          <w:p w14:paraId="470C5A0F" w14:textId="77777777" w:rsidR="00EE3608" w:rsidRPr="00731BC8" w:rsidRDefault="00EE3608" w:rsidP="00EE3608">
            <w:pPr>
              <w:pStyle w:val="paragraph"/>
              <w:spacing w:beforeAutospacing="0" w:afterAutospacing="0"/>
              <w:textAlignment w:val="baseline"/>
            </w:pPr>
            <w:r w:rsidRPr="00731BC8">
              <w:rPr>
                <w:rStyle w:val="normaltextrun"/>
              </w:rPr>
              <w:t>    Mokytojos: Edita Kaniavienė ir Aurelija Domarkienė.</w:t>
            </w:r>
            <w:r w:rsidRPr="00731BC8">
              <w:rPr>
                <w:rStyle w:val="eop"/>
              </w:rPr>
              <w:t> </w:t>
            </w:r>
          </w:p>
          <w:p w14:paraId="3FE7C49F" w14:textId="77777777" w:rsidR="00EE3608" w:rsidRPr="00731BC8" w:rsidRDefault="00EE3608" w:rsidP="00EE3608">
            <w:pPr>
              <w:pStyle w:val="paragraph"/>
              <w:spacing w:beforeAutospacing="0" w:afterAutospacing="0"/>
              <w:textAlignment w:val="baseline"/>
              <w:rPr>
                <w:rStyle w:val="eop"/>
              </w:rPr>
            </w:pPr>
            <w:r w:rsidRPr="00731BC8">
              <w:rPr>
                <w:rStyle w:val="normaltextrun"/>
              </w:rPr>
              <w:lastRenderedPageBreak/>
              <w:t>3. „Lietuvos mažųjų žaidynės“II etapas organizuojamas įstaigoje, rengiama sporto šventė visai įstaigai.</w:t>
            </w:r>
            <w:r w:rsidRPr="00731BC8">
              <w:rPr>
                <w:rStyle w:val="eop"/>
              </w:rPr>
              <w:t>  </w:t>
            </w:r>
          </w:p>
          <w:p w14:paraId="396ED311" w14:textId="77777777" w:rsidR="00EE3608" w:rsidRPr="00731BC8" w:rsidRDefault="00EE3608" w:rsidP="00EE3608">
            <w:pPr>
              <w:pStyle w:val="paragraph"/>
              <w:spacing w:beforeAutospacing="0" w:afterAutospacing="0"/>
              <w:textAlignment w:val="baseline"/>
              <w:rPr>
                <w:rStyle w:val="eop"/>
              </w:rPr>
            </w:pPr>
            <w:r w:rsidRPr="00731BC8">
              <w:rPr>
                <w:rStyle w:val="eop"/>
              </w:rPr>
              <w:t xml:space="preserve">   </w:t>
            </w:r>
            <w:r w:rsidRPr="00731BC8">
              <w:rPr>
                <w:rStyle w:val="normaltextrun"/>
              </w:rPr>
              <w:t>Mokytojos: Edita Kaniavienė ir Aurelija Domarkienė.</w:t>
            </w:r>
            <w:r w:rsidRPr="00731BC8">
              <w:rPr>
                <w:rStyle w:val="eop"/>
              </w:rPr>
              <w:t> </w:t>
            </w:r>
          </w:p>
          <w:p w14:paraId="6BA3FBB4" w14:textId="77777777" w:rsidR="00EE3608" w:rsidRPr="00731BC8" w:rsidRDefault="00EE3608" w:rsidP="00EE3608">
            <w:pPr>
              <w:pStyle w:val="paragraph"/>
              <w:spacing w:beforeAutospacing="0" w:afterAutospacing="0"/>
              <w:textAlignment w:val="baseline"/>
              <w:rPr>
                <w:rStyle w:val="eop"/>
              </w:rPr>
            </w:pPr>
            <w:r w:rsidRPr="00731BC8">
              <w:rPr>
                <w:rStyle w:val="eop"/>
              </w:rPr>
              <w:t xml:space="preserve">4. </w:t>
            </w:r>
            <w:r w:rsidRPr="00731BC8">
              <w:rPr>
                <w:rStyle w:val="normaltextrun"/>
              </w:rPr>
              <w:t>„Sveikatiados“ konkursai: Kovas - gegužė „Šok su  Sveikatiada“.</w:t>
            </w:r>
            <w:r w:rsidRPr="00731BC8">
              <w:rPr>
                <w:rStyle w:val="eop"/>
              </w:rPr>
              <w:t xml:space="preserve"> Šokio medžiaga siunčiama organizatoriams.</w:t>
            </w:r>
          </w:p>
          <w:p w14:paraId="0CFC2201" w14:textId="77777777" w:rsidR="00EE3608" w:rsidRDefault="00EE3608" w:rsidP="00EE3608">
            <w:pPr>
              <w:rPr>
                <w:rStyle w:val="eop"/>
              </w:rPr>
            </w:pPr>
            <w:r w:rsidRPr="00731BC8">
              <w:rPr>
                <w:rStyle w:val="normaltextrun"/>
              </w:rPr>
              <w:t xml:space="preserve">   Mokytojos: Laima Jakumienė, Aldona Puškorienė, Rūta Domarkienė.</w:t>
            </w:r>
            <w:r>
              <w:rPr>
                <w:rStyle w:val="eop"/>
              </w:rPr>
              <w:t> </w:t>
            </w:r>
          </w:p>
          <w:p w14:paraId="3FB12C59" w14:textId="77777777" w:rsidR="00EE3608" w:rsidRPr="00731BC8" w:rsidRDefault="00EE3608" w:rsidP="00EE3608">
            <w:pPr>
              <w:rPr>
                <w:rStyle w:val="eop"/>
              </w:rPr>
            </w:pPr>
            <w:r w:rsidRPr="00731BC8">
              <w:rPr>
                <w:rStyle w:val="eop"/>
              </w:rPr>
              <w:t>5. Judumo savaitė.</w:t>
            </w:r>
          </w:p>
          <w:p w14:paraId="0AFF1DB7" w14:textId="77777777" w:rsidR="00EE3608" w:rsidRPr="00062E93" w:rsidRDefault="00EE3608" w:rsidP="00EE3608">
            <w:pPr>
              <w:rPr>
                <w:color w:val="000000"/>
                <w:bdr w:val="none" w:sz="0" w:space="0" w:color="auto" w:frame="1"/>
              </w:rPr>
            </w:pPr>
            <w:r w:rsidRPr="00731BC8">
              <w:rPr>
                <w:rStyle w:val="eop"/>
              </w:rPr>
              <w:t xml:space="preserve">    </w:t>
            </w:r>
            <w:r w:rsidRPr="00731BC8">
              <w:rPr>
                <w:rStyle w:val="normaltextrun"/>
                <w:color w:val="000000"/>
                <w:bdr w:val="none" w:sz="0" w:space="0" w:color="auto" w:frame="1"/>
              </w:rPr>
              <w:t>Visuomenės sveikatos priežiūros specialistė O. Paulauskienė</w:t>
            </w:r>
          </w:p>
        </w:tc>
      </w:tr>
      <w:tr w:rsidR="00EE3608" w14:paraId="09C6F9A8" w14:textId="77777777" w:rsidTr="003D05A3">
        <w:tc>
          <w:tcPr>
            <w:tcW w:w="704" w:type="dxa"/>
          </w:tcPr>
          <w:p w14:paraId="0988E287" w14:textId="77777777" w:rsidR="00EE3608" w:rsidRPr="002501E9" w:rsidRDefault="00EE3608" w:rsidP="00EE3608">
            <w:r w:rsidRPr="002501E9">
              <w:lastRenderedPageBreak/>
              <w:t>6.</w:t>
            </w:r>
          </w:p>
        </w:tc>
        <w:tc>
          <w:tcPr>
            <w:tcW w:w="1701" w:type="dxa"/>
          </w:tcPr>
          <w:p w14:paraId="63670153" w14:textId="77777777" w:rsidR="00EE3608" w:rsidRPr="002501E9" w:rsidRDefault="00EE3608" w:rsidP="00EE3608">
            <w:r w:rsidRPr="002501E9">
              <w:rPr>
                <w:rStyle w:val="normaltextrun"/>
                <w:color w:val="000000"/>
                <w:bdr w:val="none" w:sz="0" w:space="0" w:color="auto" w:frame="1"/>
              </w:rPr>
              <w:t>Visų personažų paminėjimas</w:t>
            </w:r>
          </w:p>
        </w:tc>
        <w:tc>
          <w:tcPr>
            <w:tcW w:w="1134" w:type="dxa"/>
          </w:tcPr>
          <w:p w14:paraId="01AAB468" w14:textId="77777777" w:rsidR="00EE3608" w:rsidRPr="002501E9" w:rsidRDefault="00EE3608" w:rsidP="00EE3608">
            <w:r w:rsidRPr="002501E9">
              <w:rPr>
                <w:rStyle w:val="normaltextrun"/>
                <w:color w:val="000000"/>
                <w:bdr w:val="none" w:sz="0" w:space="0" w:color="auto" w:frame="1"/>
              </w:rPr>
              <w:t>Birželio, liepos, rugpjūčio mėn</w:t>
            </w:r>
          </w:p>
        </w:tc>
        <w:tc>
          <w:tcPr>
            <w:tcW w:w="1843" w:type="dxa"/>
          </w:tcPr>
          <w:p w14:paraId="0CD7B8CD" w14:textId="77777777" w:rsidR="00EE3608" w:rsidRPr="002501E9" w:rsidRDefault="00EE3608" w:rsidP="00EE3608">
            <w:r w:rsidRPr="002501E9">
              <w:rPr>
                <w:rStyle w:val="normaltextrun"/>
                <w:color w:val="000000"/>
                <w:bdr w:val="none" w:sz="0" w:space="0" w:color="auto" w:frame="1"/>
              </w:rPr>
              <w:t>Visos mokytojos</w:t>
            </w:r>
          </w:p>
        </w:tc>
        <w:tc>
          <w:tcPr>
            <w:tcW w:w="2126" w:type="dxa"/>
          </w:tcPr>
          <w:p w14:paraId="4AD93ABC" w14:textId="77777777" w:rsidR="00EE3608" w:rsidRPr="002501E9" w:rsidRDefault="00EE3608" w:rsidP="00EE3608">
            <w:pPr>
              <w:pStyle w:val="paragraph"/>
              <w:spacing w:beforeAutospacing="0" w:afterAutospacing="0"/>
              <w:textAlignment w:val="baseline"/>
            </w:pPr>
            <w:r w:rsidRPr="002501E9">
              <w:rPr>
                <w:rStyle w:val="normaltextrun"/>
                <w:color w:val="000000"/>
                <w:shd w:val="clear" w:color="auto" w:fill="FFFFFF"/>
              </w:rPr>
              <w:t>Visi personažai išvyksta atostogų į šiltuosius kraštus, palikdami vaikams vasaros užduotis „Mano vasaros nuotykis“ (personažų vaizdinė medžiaga apie vasaros nuotykius)</w:t>
            </w:r>
            <w:r w:rsidRPr="002501E9">
              <w:rPr>
                <w:rStyle w:val="eop"/>
                <w:color w:val="000000"/>
                <w:shd w:val="clear" w:color="auto" w:fill="FFFFFF"/>
              </w:rPr>
              <w:t> </w:t>
            </w:r>
          </w:p>
        </w:tc>
        <w:tc>
          <w:tcPr>
            <w:tcW w:w="3969" w:type="dxa"/>
          </w:tcPr>
          <w:p w14:paraId="0AAF19DA" w14:textId="77777777" w:rsidR="00EE3608" w:rsidRPr="002501E9" w:rsidRDefault="00EE3608" w:rsidP="00EE3608">
            <w:pPr>
              <w:pStyle w:val="paragraph"/>
              <w:spacing w:beforeAutospacing="0" w:afterAutospacing="0"/>
              <w:textAlignment w:val="baseline"/>
            </w:pPr>
            <w:r w:rsidRPr="002501E9">
              <w:rPr>
                <w:rStyle w:val="scxw259236716"/>
                <w:color w:val="000000"/>
              </w:rPr>
              <w:t> </w:t>
            </w:r>
            <w:r w:rsidRPr="002501E9">
              <w:rPr>
                <w:rStyle w:val="normaltextrun"/>
                <w:color w:val="000000"/>
                <w:shd w:val="clear" w:color="auto" w:fill="FFFFFF"/>
              </w:rPr>
              <w:t>Personažai vaizdo medžiagoje linki smagios, nepamirštamos vasaros ir  pateikia patarimus, ko reikėtų nepamiršti vasaros metu.</w:t>
            </w:r>
            <w:r w:rsidRPr="002501E9">
              <w:rPr>
                <w:rStyle w:val="eop"/>
                <w:color w:val="000000"/>
                <w:shd w:val="clear" w:color="auto" w:fill="FFFFFF"/>
              </w:rPr>
              <w:t> </w:t>
            </w:r>
          </w:p>
        </w:tc>
        <w:tc>
          <w:tcPr>
            <w:tcW w:w="3119" w:type="dxa"/>
          </w:tcPr>
          <w:p w14:paraId="7A7F8966" w14:textId="77777777" w:rsidR="00EE3608" w:rsidRPr="00473A20" w:rsidRDefault="00EE3608" w:rsidP="00EE3608"/>
        </w:tc>
      </w:tr>
      <w:tr w:rsidR="00EE3608" w14:paraId="2D0C262F" w14:textId="77777777" w:rsidTr="003D05A3">
        <w:tc>
          <w:tcPr>
            <w:tcW w:w="14601" w:type="dxa"/>
            <w:gridSpan w:val="7"/>
          </w:tcPr>
          <w:p w14:paraId="31644F37" w14:textId="790F3F57" w:rsidR="00EE3608" w:rsidRDefault="00EE3608" w:rsidP="00EE3608">
            <w:pPr>
              <w:pStyle w:val="paragraph"/>
              <w:spacing w:beforeAutospacing="0" w:afterAutospacing="0"/>
              <w:textAlignment w:val="baseline"/>
              <w:rPr>
                <w:rFonts w:ascii="Segoe UI" w:hAnsi="Segoe UI" w:cs="Segoe UI"/>
                <w:sz w:val="18"/>
                <w:szCs w:val="18"/>
              </w:rPr>
            </w:pPr>
            <w:r>
              <w:rPr>
                <w:rStyle w:val="normaltextrun"/>
              </w:rPr>
              <w:t>1. „Lietuvos mažųjų žaidynės“ III etapas vykimas į sporto festivalį Palangoje.</w:t>
            </w:r>
            <w:r>
              <w:rPr>
                <w:rStyle w:val="eop"/>
              </w:rPr>
              <w:t> </w:t>
            </w:r>
          </w:p>
          <w:p w14:paraId="579FEB21" w14:textId="3ACBF868" w:rsidR="00EE3608" w:rsidRPr="00ED4379" w:rsidRDefault="00EE3608" w:rsidP="00ED4379">
            <w:pPr>
              <w:pStyle w:val="paragraph"/>
              <w:spacing w:beforeAutospacing="0" w:afterAutospacing="0"/>
              <w:textAlignment w:val="baseline"/>
              <w:rPr>
                <w:rStyle w:val="normaltextrun"/>
                <w:rFonts w:ascii="Segoe UI" w:hAnsi="Segoe UI" w:cs="Segoe UI"/>
                <w:sz w:val="18"/>
                <w:szCs w:val="18"/>
              </w:rPr>
            </w:pPr>
            <w:r>
              <w:rPr>
                <w:rStyle w:val="normaltextrun"/>
              </w:rPr>
              <w:t>     Mokytojos: Edita Kaniavienė ir Aurelija Domarkienė.</w:t>
            </w:r>
            <w:r>
              <w:rPr>
                <w:rStyle w:val="eop"/>
              </w:rPr>
              <w:t> </w:t>
            </w:r>
          </w:p>
        </w:tc>
      </w:tr>
      <w:tr w:rsidR="00EE3608" w14:paraId="6947075E" w14:textId="77777777" w:rsidTr="003D05A3">
        <w:tc>
          <w:tcPr>
            <w:tcW w:w="704" w:type="dxa"/>
          </w:tcPr>
          <w:p w14:paraId="4621A0B5" w14:textId="77777777" w:rsidR="00EE3608" w:rsidRPr="002501E9" w:rsidRDefault="00EE3608" w:rsidP="00EE3608">
            <w:r w:rsidRPr="002501E9">
              <w:t>7.</w:t>
            </w:r>
          </w:p>
        </w:tc>
        <w:tc>
          <w:tcPr>
            <w:tcW w:w="1701" w:type="dxa"/>
          </w:tcPr>
          <w:p w14:paraId="131F0C1C" w14:textId="1194D892" w:rsidR="00EE3608" w:rsidRPr="002501E9" w:rsidRDefault="00EE3608" w:rsidP="00EE3608">
            <w:pPr>
              <w:pStyle w:val="paragraph"/>
              <w:spacing w:beforeAutospacing="0" w:afterAutospacing="0"/>
              <w:textAlignment w:val="baseline"/>
            </w:pPr>
            <w:r w:rsidRPr="002501E9">
              <w:rPr>
                <w:rStyle w:val="normaltextrun"/>
                <w:i/>
                <w:iCs/>
                <w:color w:val="000000"/>
                <w:shd w:val="clear" w:color="auto" w:fill="FFFFFF"/>
              </w:rPr>
              <w:t xml:space="preserve">Sveikatuko </w:t>
            </w:r>
            <w:r w:rsidRPr="002501E9">
              <w:rPr>
                <w:rStyle w:val="normaltextrun"/>
                <w:color w:val="000000"/>
                <w:shd w:val="clear" w:color="auto" w:fill="FFFFFF"/>
              </w:rPr>
              <w:t>personažo pristatyma</w:t>
            </w:r>
            <w:r w:rsidR="00CE0988">
              <w:rPr>
                <w:rStyle w:val="normaltextrun"/>
                <w:color w:val="000000"/>
                <w:shd w:val="clear" w:color="auto" w:fill="FFFFFF"/>
              </w:rPr>
              <w:t>s vaikams, jos pateiktų veiklų „Auk sveikas, vaike“</w:t>
            </w:r>
            <w:r w:rsidRPr="002501E9">
              <w:rPr>
                <w:rStyle w:val="normaltextrun"/>
                <w:color w:val="000000"/>
                <w:shd w:val="clear" w:color="auto" w:fill="FFFFFF"/>
              </w:rPr>
              <w:t xml:space="preserve"> įgyvendinimas grupėje ir lauke.</w:t>
            </w:r>
          </w:p>
        </w:tc>
        <w:tc>
          <w:tcPr>
            <w:tcW w:w="1134" w:type="dxa"/>
          </w:tcPr>
          <w:p w14:paraId="2920452C" w14:textId="77777777" w:rsidR="00EE3608" w:rsidRPr="002501E9" w:rsidRDefault="00EE3608" w:rsidP="00EE3608">
            <w:r w:rsidRPr="002501E9">
              <w:rPr>
                <w:rStyle w:val="normaltextrun"/>
                <w:color w:val="000000"/>
                <w:bdr w:val="none" w:sz="0" w:space="0" w:color="auto" w:frame="1"/>
              </w:rPr>
              <w:t>Rugsėjo mėn.</w:t>
            </w:r>
          </w:p>
        </w:tc>
        <w:tc>
          <w:tcPr>
            <w:tcW w:w="1843" w:type="dxa"/>
          </w:tcPr>
          <w:p w14:paraId="560A68E6" w14:textId="6B3DD72C" w:rsidR="00EE3608" w:rsidRPr="002501E9" w:rsidRDefault="00EE3608" w:rsidP="00EE3608">
            <w:pPr>
              <w:pStyle w:val="paragraph"/>
              <w:spacing w:beforeAutospacing="0" w:afterAutospacing="0"/>
              <w:textAlignment w:val="baseline"/>
            </w:pPr>
            <w:r w:rsidRPr="002501E9">
              <w:rPr>
                <w:rStyle w:val="normaltextrun"/>
                <w:color w:val="000000"/>
              </w:rPr>
              <w:t>E.</w:t>
            </w:r>
            <w:r w:rsidR="00ED4379">
              <w:rPr>
                <w:rStyle w:val="normaltextrun"/>
                <w:color w:val="000000"/>
              </w:rPr>
              <w:t> </w:t>
            </w:r>
            <w:r w:rsidRPr="002501E9">
              <w:rPr>
                <w:rStyle w:val="normaltextrun"/>
                <w:color w:val="000000"/>
              </w:rPr>
              <w:t>Kaniavienė</w:t>
            </w:r>
            <w:r w:rsidRPr="002501E9">
              <w:rPr>
                <w:rStyle w:val="eop"/>
                <w:color w:val="000000"/>
              </w:rPr>
              <w:t> </w:t>
            </w:r>
          </w:p>
          <w:p w14:paraId="68671712" w14:textId="77777777" w:rsidR="00EE3608" w:rsidRPr="002501E9" w:rsidRDefault="00EE3608" w:rsidP="00EE3608">
            <w:pPr>
              <w:pStyle w:val="paragraph"/>
              <w:spacing w:beforeAutospacing="0" w:afterAutospacing="0"/>
              <w:textAlignment w:val="baseline"/>
            </w:pPr>
            <w:r w:rsidRPr="002501E9">
              <w:rPr>
                <w:rStyle w:val="normaltextrun"/>
                <w:color w:val="000000"/>
              </w:rPr>
              <w:t>E. Žilinskienė</w:t>
            </w:r>
            <w:r w:rsidRPr="002501E9">
              <w:rPr>
                <w:rStyle w:val="eop"/>
                <w:color w:val="000000"/>
              </w:rPr>
              <w:t> </w:t>
            </w:r>
          </w:p>
          <w:p w14:paraId="55ECED5F" w14:textId="77777777" w:rsidR="00EE3608" w:rsidRPr="002501E9" w:rsidRDefault="00EE3608" w:rsidP="00EE3608">
            <w:pPr>
              <w:pStyle w:val="paragraph"/>
              <w:spacing w:beforeAutospacing="0" w:afterAutospacing="0"/>
              <w:textAlignment w:val="baseline"/>
            </w:pPr>
          </w:p>
        </w:tc>
        <w:tc>
          <w:tcPr>
            <w:tcW w:w="2126" w:type="dxa"/>
          </w:tcPr>
          <w:p w14:paraId="7D5B3B90" w14:textId="77777777" w:rsidR="00EE3608" w:rsidRPr="002501E9" w:rsidRDefault="00EE3608" w:rsidP="00EE3608">
            <w:pPr>
              <w:pStyle w:val="paragraph"/>
              <w:spacing w:beforeAutospacing="0" w:afterAutospacing="0"/>
              <w:textAlignment w:val="baseline"/>
            </w:pPr>
            <w:r w:rsidRPr="002501E9">
              <w:rPr>
                <w:rStyle w:val="normaltextrun"/>
                <w:color w:val="000000"/>
              </w:rPr>
              <w:t>Sveikatuko pristatymas vaikams (video su įgarsinimu).</w:t>
            </w:r>
            <w:r w:rsidRPr="002501E9">
              <w:rPr>
                <w:rStyle w:val="eop"/>
                <w:color w:val="000000"/>
              </w:rPr>
              <w:t> </w:t>
            </w:r>
          </w:p>
          <w:p w14:paraId="3008EC4A" w14:textId="77777777" w:rsidR="00EE3608" w:rsidRPr="002501E9" w:rsidRDefault="00EE3608" w:rsidP="00EE3608">
            <w:pPr>
              <w:pStyle w:val="paragraph"/>
              <w:spacing w:beforeAutospacing="0" w:afterAutospacing="0"/>
              <w:textAlignment w:val="baseline"/>
            </w:pPr>
            <w:r w:rsidRPr="002501E9">
              <w:rPr>
                <w:rStyle w:val="normaltextrun"/>
                <w:color w:val="000000"/>
              </w:rPr>
              <w:t xml:space="preserve">-Sveikatukas skatins sveikos mitybos įgūdžius, t.y. pakvies darželio bendruomenę pasidalinti sveikuoliškų salotų receptu. </w:t>
            </w:r>
            <w:r w:rsidRPr="002501E9">
              <w:rPr>
                <w:rStyle w:val="normaltextrun"/>
                <w:color w:val="000000"/>
              </w:rPr>
              <w:lastRenderedPageBreak/>
              <w:t>Supažindins vaikus su vaisių, daržovių nauda. </w:t>
            </w:r>
            <w:r w:rsidRPr="002501E9">
              <w:rPr>
                <w:rStyle w:val="eop"/>
                <w:color w:val="000000"/>
              </w:rPr>
              <w:t> </w:t>
            </w:r>
          </w:p>
          <w:p w14:paraId="615D98CA" w14:textId="77777777" w:rsidR="00EE3608" w:rsidRPr="002501E9" w:rsidRDefault="00EE3608" w:rsidP="00EE3608">
            <w:pPr>
              <w:pStyle w:val="paragraph"/>
              <w:spacing w:beforeAutospacing="0" w:afterAutospacing="0"/>
              <w:textAlignment w:val="baseline"/>
            </w:pPr>
            <w:r w:rsidRPr="002501E9">
              <w:rPr>
                <w:rStyle w:val="normaltextrun"/>
                <w:color w:val="000000"/>
              </w:rPr>
              <w:t>- Užduotis vaikams su auklėtojomis: sukurti vaisių arba daržovių krepšelį (galima iškirpti maisto produktus).</w:t>
            </w:r>
          </w:p>
          <w:p w14:paraId="5EBB6947" w14:textId="77777777" w:rsidR="00EE3608" w:rsidRPr="002501E9" w:rsidRDefault="00EE3608" w:rsidP="00EE3608">
            <w:pPr>
              <w:pStyle w:val="paragraph"/>
              <w:spacing w:beforeAutospacing="0" w:afterAutospacing="0"/>
              <w:textAlignment w:val="baseline"/>
            </w:pPr>
          </w:p>
        </w:tc>
        <w:tc>
          <w:tcPr>
            <w:tcW w:w="3969" w:type="dxa"/>
          </w:tcPr>
          <w:p w14:paraId="56C2B836" w14:textId="77777777" w:rsidR="00EE3608" w:rsidRPr="002501E9" w:rsidRDefault="00EE3608" w:rsidP="00EE3608">
            <w:pPr>
              <w:pStyle w:val="paragraph"/>
              <w:spacing w:beforeAutospacing="0" w:afterAutospacing="0"/>
              <w:textAlignment w:val="baseline"/>
            </w:pPr>
            <w:r w:rsidRPr="002501E9">
              <w:rPr>
                <w:rStyle w:val="normaltextrun"/>
                <w:color w:val="000000"/>
              </w:rPr>
              <w:lastRenderedPageBreak/>
              <w:t>-Sveika tuko video pristatymas. Personažas apibūdins save ir pristatys savo paskirtį, kokias veiklas siūlys ir kada pasirodys.</w:t>
            </w:r>
            <w:r w:rsidRPr="002501E9">
              <w:rPr>
                <w:rStyle w:val="eop"/>
                <w:color w:val="000000"/>
              </w:rPr>
              <w:t> </w:t>
            </w:r>
          </w:p>
          <w:p w14:paraId="0721CD48" w14:textId="77777777" w:rsidR="00EE3608" w:rsidRPr="002501E9" w:rsidRDefault="00EE3608" w:rsidP="00EE3608">
            <w:pPr>
              <w:pStyle w:val="paragraph"/>
              <w:spacing w:beforeAutospacing="0" w:afterAutospacing="0"/>
              <w:textAlignment w:val="baseline"/>
            </w:pPr>
            <w:r w:rsidRPr="002501E9">
              <w:rPr>
                <w:rStyle w:val="normaltextrun"/>
                <w:color w:val="000000"/>
              </w:rPr>
              <w:t>-Veiklos, pokalbiai, refleksijos su vaikais truks savaitę laiko (mokytojos nusprendžia savarankiškai ir pasiskirsto). </w:t>
            </w:r>
            <w:r w:rsidRPr="002501E9">
              <w:rPr>
                <w:rStyle w:val="eop"/>
                <w:color w:val="000000"/>
              </w:rPr>
              <w:t> </w:t>
            </w:r>
          </w:p>
          <w:p w14:paraId="36CCF895" w14:textId="651A334A" w:rsidR="00EE3608" w:rsidRPr="002501E9" w:rsidRDefault="001D1B7F" w:rsidP="00EE3608">
            <w:pPr>
              <w:pStyle w:val="paragraph"/>
              <w:spacing w:beforeAutospacing="0" w:afterAutospacing="0"/>
              <w:textAlignment w:val="baseline"/>
            </w:pPr>
            <w:r>
              <w:rPr>
                <w:rStyle w:val="normaltextrun"/>
                <w:b/>
                <w:bCs/>
                <w:color w:val="000000"/>
              </w:rPr>
              <w:t xml:space="preserve">1veikla – </w:t>
            </w:r>
            <w:r w:rsidRPr="001D1B7F">
              <w:rPr>
                <w:rStyle w:val="normaltextrun"/>
                <w:bCs/>
                <w:color w:val="000000"/>
              </w:rPr>
              <w:t>„</w:t>
            </w:r>
            <w:r w:rsidR="00EE3608" w:rsidRPr="002501E9">
              <w:rPr>
                <w:rStyle w:val="normaltextrun"/>
                <w:color w:val="000000"/>
              </w:rPr>
              <w:t xml:space="preserve">Daržovių estafetės“ </w:t>
            </w:r>
            <w:r w:rsidR="00EE3608" w:rsidRPr="002501E9">
              <w:rPr>
                <w:rStyle w:val="normaltextrun"/>
                <w:b/>
                <w:bCs/>
                <w:color w:val="000000"/>
              </w:rPr>
              <w:t xml:space="preserve">Estafetė </w:t>
            </w:r>
            <w:r>
              <w:rPr>
                <w:rStyle w:val="normaltextrun"/>
                <w:color w:val="000000"/>
              </w:rPr>
              <w:t>„Surink daržoves į krepšį“</w:t>
            </w:r>
            <w:r w:rsidR="00EE3608" w:rsidRPr="002501E9">
              <w:rPr>
                <w:rStyle w:val="normaltextrun"/>
                <w:color w:val="000000"/>
              </w:rPr>
              <w:t>.</w:t>
            </w:r>
            <w:r w:rsidR="00EE3608" w:rsidRPr="002501E9">
              <w:rPr>
                <w:rStyle w:val="eop"/>
                <w:color w:val="000000"/>
              </w:rPr>
              <w:t> </w:t>
            </w:r>
          </w:p>
          <w:p w14:paraId="70693329"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 xml:space="preserve">Estafetė </w:t>
            </w:r>
            <w:r w:rsidRPr="002501E9">
              <w:rPr>
                <w:rStyle w:val="normaltextrun"/>
                <w:color w:val="000000"/>
              </w:rPr>
              <w:t>„Bulvių sodinimas“.</w:t>
            </w:r>
            <w:r w:rsidRPr="002501E9">
              <w:rPr>
                <w:rStyle w:val="scxw30323478"/>
                <w:color w:val="000000"/>
              </w:rPr>
              <w:t> </w:t>
            </w:r>
            <w:r w:rsidRPr="002501E9">
              <w:rPr>
                <w:color w:val="000000"/>
              </w:rPr>
              <w:br/>
            </w:r>
            <w:r w:rsidRPr="002501E9">
              <w:rPr>
                <w:rStyle w:val="normaltextrun"/>
                <w:color w:val="000000"/>
              </w:rPr>
              <w:t xml:space="preserve">Vieni vaikai bėgdami „pasodina“ </w:t>
            </w:r>
            <w:r w:rsidRPr="002501E9">
              <w:rPr>
                <w:rStyle w:val="normaltextrun"/>
                <w:color w:val="000000"/>
              </w:rPr>
              <w:lastRenderedPageBreak/>
              <w:t>bulves „lysvėse“, o kiti į krepšį surenka.</w:t>
            </w:r>
            <w:r w:rsidRPr="002501E9">
              <w:rPr>
                <w:rStyle w:val="eop"/>
                <w:color w:val="000000"/>
              </w:rPr>
              <w:t> </w:t>
            </w:r>
          </w:p>
          <w:p w14:paraId="0EDC8D3B"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 xml:space="preserve">Estafetė </w:t>
            </w:r>
            <w:r w:rsidRPr="002501E9">
              <w:rPr>
                <w:rStyle w:val="normaltextrun"/>
                <w:color w:val="000000"/>
              </w:rPr>
              <w:t>„Ropės rovimas“ Visi žaidėjai padalinami į dvi komandas.</w:t>
            </w:r>
            <w:r w:rsidRPr="002501E9">
              <w:rPr>
                <w:rStyle w:val="scxw30323478"/>
                <w:color w:val="000000"/>
              </w:rPr>
              <w:t> </w:t>
            </w:r>
            <w:r w:rsidRPr="002501E9">
              <w:rPr>
                <w:color w:val="000000"/>
              </w:rPr>
              <w:br/>
            </w:r>
            <w:r w:rsidRPr="002501E9">
              <w:rPr>
                <w:rStyle w:val="normaltextrun"/>
                <w:color w:val="000000"/>
              </w:rPr>
              <w:t>Abi komandos atsistoja viena priešais kitą, o jų dalyviai sustoja į eiles (vienas už kito) ir</w:t>
            </w:r>
            <w:r w:rsidRPr="002501E9">
              <w:rPr>
                <w:rStyle w:val="scxw30323478"/>
                <w:color w:val="000000"/>
              </w:rPr>
              <w:t> </w:t>
            </w:r>
            <w:r w:rsidRPr="002501E9">
              <w:rPr>
                <w:rStyle w:val="normaltextrun"/>
                <w:color w:val="000000"/>
              </w:rPr>
              <w:t>stipriai susikabina už juosmens. Abiejų komandų priekyje turi stovėti patys stipriausi.</w:t>
            </w:r>
            <w:r w:rsidRPr="002501E9">
              <w:rPr>
                <w:rStyle w:val="scxw30323478"/>
                <w:color w:val="000000"/>
              </w:rPr>
              <w:t> </w:t>
            </w:r>
            <w:r w:rsidRPr="002501E9">
              <w:rPr>
                <w:color w:val="000000"/>
              </w:rPr>
              <w:br/>
            </w:r>
            <w:r w:rsidRPr="002501E9">
              <w:rPr>
                <w:rStyle w:val="normaltextrun"/>
                <w:color w:val="000000"/>
              </w:rPr>
              <w:t>Vedėjui davus ženklą, pirmieji komandų nariai susikabina rankomis ir stengiasi</w:t>
            </w:r>
            <w:r w:rsidRPr="002501E9">
              <w:rPr>
                <w:rStyle w:val="scxw30323478"/>
                <w:color w:val="000000"/>
              </w:rPr>
              <w:t> </w:t>
            </w:r>
            <w:r w:rsidRPr="002501E9">
              <w:rPr>
                <w:rStyle w:val="normaltextrun"/>
                <w:color w:val="000000"/>
              </w:rPr>
              <w:t>priešininkus „paimti pas save.“ Laimi stipriausioji komanda.</w:t>
            </w:r>
            <w:r w:rsidRPr="002501E9">
              <w:rPr>
                <w:rStyle w:val="eop"/>
                <w:color w:val="000000"/>
              </w:rPr>
              <w:t> </w:t>
            </w:r>
          </w:p>
          <w:p w14:paraId="3E22C21D"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 xml:space="preserve">Estafetė </w:t>
            </w:r>
            <w:r w:rsidRPr="002501E9">
              <w:rPr>
                <w:rStyle w:val="normaltextrun"/>
                <w:color w:val="000000"/>
              </w:rPr>
              <w:t>„Karšta bulvė“</w:t>
            </w:r>
            <w:r w:rsidRPr="002501E9">
              <w:rPr>
                <w:rStyle w:val="scxw30323478"/>
                <w:color w:val="000000"/>
              </w:rPr>
              <w:t> </w:t>
            </w:r>
            <w:r w:rsidRPr="002501E9">
              <w:rPr>
                <w:color w:val="000000"/>
              </w:rPr>
              <w:br/>
            </w:r>
            <w:r w:rsidRPr="002501E9">
              <w:rPr>
                <w:rStyle w:val="normaltextrun"/>
                <w:color w:val="000000"/>
              </w:rPr>
              <w:t>Abi komandos bėgioja po salę mėtydamos viena kitai kamuolį, nenumetant jo ant žemės</w:t>
            </w:r>
            <w:r w:rsidRPr="002501E9">
              <w:rPr>
                <w:rStyle w:val="scxw30323478"/>
                <w:color w:val="000000"/>
              </w:rPr>
              <w:t> </w:t>
            </w:r>
            <w:r w:rsidRPr="002501E9">
              <w:rPr>
                <w:color w:val="000000"/>
              </w:rPr>
              <w:br/>
            </w:r>
            <w:r w:rsidRPr="002501E9">
              <w:rPr>
                <w:rStyle w:val="normaltextrun"/>
                <w:color w:val="000000"/>
              </w:rPr>
              <w:t>(kamuolį galima liesti visomis kūno vietomis.) Iškrenta tas žaidėjas, kuriam kamuolys</w:t>
            </w:r>
            <w:r w:rsidRPr="002501E9">
              <w:rPr>
                <w:rStyle w:val="scxw30323478"/>
                <w:color w:val="000000"/>
              </w:rPr>
              <w:t> </w:t>
            </w:r>
            <w:r w:rsidRPr="002501E9">
              <w:rPr>
                <w:rStyle w:val="normaltextrun"/>
                <w:color w:val="000000"/>
              </w:rPr>
              <w:t>nukrenta ant žemės. Laimi ta komanda, kurioje liko daugiau žaidėjų. </w:t>
            </w:r>
            <w:r w:rsidRPr="002501E9">
              <w:rPr>
                <w:rStyle w:val="normaltextrun"/>
                <w:b/>
                <w:bCs/>
                <w:color w:val="000000"/>
              </w:rPr>
              <w:t> </w:t>
            </w:r>
            <w:r w:rsidRPr="002501E9">
              <w:rPr>
                <w:rStyle w:val="eop"/>
                <w:color w:val="000000"/>
              </w:rPr>
              <w:t> </w:t>
            </w:r>
          </w:p>
          <w:p w14:paraId="567D966B"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1 veikla</w:t>
            </w:r>
            <w:r w:rsidRPr="002501E9">
              <w:rPr>
                <w:rStyle w:val="normaltextrun"/>
                <w:color w:val="000000"/>
              </w:rPr>
              <w:t xml:space="preserve"> -Maisto piramidė arba kas namelyje gyvena?</w:t>
            </w:r>
            <w:r>
              <w:rPr>
                <w:rStyle w:val="normaltextrun"/>
                <w:color w:val="000000"/>
              </w:rPr>
              <w:t xml:space="preserve"> </w:t>
            </w:r>
            <w:r w:rsidRPr="002501E9">
              <w:rPr>
                <w:rStyle w:val="normaltextrun"/>
                <w:color w:val="000000"/>
              </w:rPr>
              <w:t>Pokalbis su vaikais apie sveikos mitybos naudą, kas ją sudaro ir pan. Paveikslėlių aptarimas, prisiminimas, mokomųjų filmukų žiūrėjimas.</w:t>
            </w:r>
            <w:r w:rsidRPr="002501E9">
              <w:rPr>
                <w:rStyle w:val="eop"/>
                <w:color w:val="000000"/>
              </w:rPr>
              <w:t> </w:t>
            </w:r>
          </w:p>
          <w:p w14:paraId="2B007671" w14:textId="424827A1" w:rsidR="00EE3608" w:rsidRPr="002501E9" w:rsidRDefault="00EE3608" w:rsidP="00EE3608">
            <w:pPr>
              <w:pStyle w:val="paragraph"/>
              <w:spacing w:beforeAutospacing="0" w:afterAutospacing="0"/>
              <w:textAlignment w:val="baseline"/>
            </w:pPr>
            <w:r w:rsidRPr="002501E9">
              <w:rPr>
                <w:rStyle w:val="normaltextrun"/>
                <w:b/>
                <w:bCs/>
                <w:color w:val="000000"/>
              </w:rPr>
              <w:t>2 veikla</w:t>
            </w:r>
            <w:r w:rsidR="00CE0988">
              <w:rPr>
                <w:rStyle w:val="normaltextrun"/>
                <w:color w:val="000000"/>
              </w:rPr>
              <w:t xml:space="preserve"> – „Virtuvės Šefai“</w:t>
            </w:r>
            <w:r w:rsidRPr="002501E9">
              <w:rPr>
                <w:rStyle w:val="normaltextrun"/>
                <w:color w:val="000000"/>
              </w:rPr>
              <w:t xml:space="preserve"> - vaikai pasiskirsto į dvi komandas, vieni gamina daržovių salotas, kiti vaisių </w:t>
            </w:r>
            <w:r w:rsidRPr="002501E9">
              <w:rPr>
                <w:rStyle w:val="normaltextrun"/>
                <w:color w:val="000000"/>
              </w:rPr>
              <w:lastRenderedPageBreak/>
              <w:t>salotas. Vėliau abi komandos vaišina viena kitą. </w:t>
            </w:r>
            <w:r w:rsidRPr="002501E9">
              <w:rPr>
                <w:rStyle w:val="eop"/>
                <w:color w:val="000000"/>
              </w:rPr>
              <w:t> </w:t>
            </w:r>
          </w:p>
          <w:p w14:paraId="4BCC9249" w14:textId="7F473042" w:rsidR="00EE3608" w:rsidRPr="002501E9" w:rsidRDefault="00EE3608" w:rsidP="00EE3608">
            <w:pPr>
              <w:pStyle w:val="paragraph"/>
              <w:spacing w:beforeAutospacing="0" w:afterAutospacing="0"/>
              <w:textAlignment w:val="baseline"/>
            </w:pPr>
            <w:r w:rsidRPr="002501E9">
              <w:rPr>
                <w:rStyle w:val="normaltextrun"/>
                <w:b/>
                <w:bCs/>
                <w:color w:val="000000"/>
              </w:rPr>
              <w:t>3 veikla</w:t>
            </w:r>
            <w:r w:rsidRPr="002501E9">
              <w:rPr>
                <w:rStyle w:val="normaltextrun"/>
                <w:color w:val="000000"/>
              </w:rPr>
              <w:t xml:space="preserve"> - pristatyti daržovę (su tėvų pagalba vaikai atlieka namuose užduotį </w:t>
            </w:r>
            <w:r>
              <w:rPr>
                <w:rStyle w:val="normaltextrun"/>
                <w:color w:val="000000"/>
              </w:rPr>
              <w:t>„</w:t>
            </w:r>
            <w:r w:rsidRPr="002501E9">
              <w:rPr>
                <w:rStyle w:val="normaltextrun"/>
                <w:color w:val="000000"/>
              </w:rPr>
              <w:t>Mano m</w:t>
            </w:r>
            <w:r w:rsidR="00CE0988">
              <w:rPr>
                <w:rStyle w:val="normaltextrun"/>
                <w:color w:val="000000"/>
              </w:rPr>
              <w:t>ėgstamiausia daržovė ir vaisius“</w:t>
            </w:r>
            <w:r w:rsidRPr="002501E9">
              <w:rPr>
                <w:rStyle w:val="normaltextrun"/>
                <w:color w:val="000000"/>
              </w:rPr>
              <w:t>, per ryto ratą pristatyti savo pasirinktą/mėgstamiausią daržovę/vaisių pvz. plakatas, apibūdinimas, su kuo galima valgyti, patinka/nepatinka)</w:t>
            </w:r>
            <w:r>
              <w:rPr>
                <w:rStyle w:val="eop"/>
              </w:rPr>
              <w:t>.</w:t>
            </w:r>
          </w:p>
          <w:p w14:paraId="0214CE12"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4</w:t>
            </w:r>
            <w:r>
              <w:rPr>
                <w:rStyle w:val="normaltextrun"/>
                <w:b/>
                <w:bCs/>
                <w:color w:val="000000"/>
              </w:rPr>
              <w:t xml:space="preserve"> </w:t>
            </w:r>
            <w:r w:rsidRPr="002501E9">
              <w:rPr>
                <w:rStyle w:val="normaltextrun"/>
                <w:b/>
                <w:bCs/>
                <w:color w:val="000000"/>
              </w:rPr>
              <w:t>veikla</w:t>
            </w:r>
            <w:r>
              <w:rPr>
                <w:rStyle w:val="normaltextrun"/>
                <w:b/>
                <w:bCs/>
                <w:color w:val="000000"/>
              </w:rPr>
              <w:t>.</w:t>
            </w:r>
            <w:r w:rsidRPr="002501E9">
              <w:rPr>
                <w:rStyle w:val="normaltextrun"/>
                <w:b/>
                <w:bCs/>
                <w:color w:val="000000"/>
              </w:rPr>
              <w:t xml:space="preserve"> Estafetė </w:t>
            </w:r>
            <w:r w:rsidRPr="002501E9">
              <w:rPr>
                <w:rStyle w:val="normaltextrun"/>
                <w:color w:val="000000"/>
              </w:rPr>
              <w:t>„Karšta bulvė“</w:t>
            </w:r>
            <w:r w:rsidRPr="002501E9">
              <w:rPr>
                <w:rStyle w:val="scxw30323478"/>
                <w:color w:val="000000"/>
              </w:rPr>
              <w:t> </w:t>
            </w:r>
            <w:r w:rsidRPr="002501E9">
              <w:rPr>
                <w:color w:val="000000"/>
              </w:rPr>
              <w:br/>
            </w:r>
            <w:r w:rsidRPr="002501E9">
              <w:rPr>
                <w:rStyle w:val="normaltextrun"/>
                <w:color w:val="000000"/>
              </w:rPr>
              <w:t>Abi komandos bėgioja po salę mėtydamos viena kitai kamuolį, nenumetant jo ant žemės</w:t>
            </w:r>
            <w:r w:rsidRPr="002501E9">
              <w:rPr>
                <w:rStyle w:val="scxw30323478"/>
                <w:color w:val="000000"/>
              </w:rPr>
              <w:t> </w:t>
            </w:r>
            <w:r w:rsidRPr="002501E9">
              <w:rPr>
                <w:color w:val="000000"/>
              </w:rPr>
              <w:br/>
            </w:r>
            <w:r w:rsidRPr="002501E9">
              <w:rPr>
                <w:rStyle w:val="normaltextrun"/>
                <w:color w:val="000000"/>
              </w:rPr>
              <w:t>(kamuolį galima liesti visomis kūno vietomis.) Iškrenta tas žaidėjas, kuriam kamuolys</w:t>
            </w:r>
            <w:r w:rsidRPr="002501E9">
              <w:rPr>
                <w:rStyle w:val="scxw30323478"/>
                <w:color w:val="000000"/>
              </w:rPr>
              <w:t> </w:t>
            </w:r>
            <w:r w:rsidRPr="002501E9">
              <w:rPr>
                <w:rStyle w:val="normaltextrun"/>
                <w:color w:val="000000"/>
              </w:rPr>
              <w:t>nukrenta ant žemės. Laimi ta komanda, kurioje liko daugiau žaidėjų. Lašiuko video pristatymas bus sukurtas vienas visoms grupėms, kuriame personažas apibūdins save ir pristatys savo paskirtį, kokias veiklas siūlys ir kada pasirodys.</w:t>
            </w:r>
            <w:r w:rsidRPr="002501E9">
              <w:rPr>
                <w:rStyle w:val="eop"/>
                <w:color w:val="000000"/>
              </w:rPr>
              <w:t> </w:t>
            </w:r>
          </w:p>
          <w:p w14:paraId="733229F4" w14:textId="77777777" w:rsidR="00EE3608" w:rsidRPr="002501E9" w:rsidRDefault="00EE3608" w:rsidP="00EE3608">
            <w:pPr>
              <w:pStyle w:val="paragraph"/>
              <w:spacing w:beforeAutospacing="0" w:afterAutospacing="0"/>
              <w:textAlignment w:val="baseline"/>
            </w:pPr>
            <w:r w:rsidRPr="002501E9">
              <w:rPr>
                <w:rStyle w:val="normaltextrun"/>
                <w:color w:val="000000"/>
              </w:rPr>
              <w:t>- Veiklos, pokalbiai, refleksijos su vaikais truks savaitę laiko (auklėtojos nusprendžia savarankiškai ir pasiskirsto).</w:t>
            </w:r>
            <w:r w:rsidRPr="002501E9">
              <w:rPr>
                <w:rStyle w:val="eop"/>
                <w:color w:val="000000"/>
              </w:rPr>
              <w:t> </w:t>
            </w:r>
          </w:p>
        </w:tc>
        <w:tc>
          <w:tcPr>
            <w:tcW w:w="3119" w:type="dxa"/>
          </w:tcPr>
          <w:p w14:paraId="6680764B" w14:textId="77777777" w:rsidR="00EE3608" w:rsidRPr="002501E9" w:rsidRDefault="00EE3608" w:rsidP="00EE3608">
            <w:r w:rsidRPr="002501E9">
              <w:rPr>
                <w:rStyle w:val="normaltextrun"/>
                <w:color w:val="000000"/>
                <w:bdr w:val="none" w:sz="0" w:space="0" w:color="auto" w:frame="1"/>
              </w:rPr>
              <w:lastRenderedPageBreak/>
              <w:t>Vaikai susipažins su personažu, kuris skatins formuoti tinkamus sveikos mitybos įgūdžius refleksijos su auklėtoja bei veiklų metu. Atliekant veiklas vaikai lavins motorinius gebėjimus, sąmoningumą, kūrybiškumą, įpročių formavimą,</w:t>
            </w:r>
            <w:r>
              <w:rPr>
                <w:rStyle w:val="normaltextrun"/>
                <w:color w:val="000000"/>
                <w:bdr w:val="none" w:sz="0" w:space="0" w:color="auto" w:frame="1"/>
              </w:rPr>
              <w:t xml:space="preserve"> </w:t>
            </w:r>
            <w:r w:rsidRPr="002501E9">
              <w:rPr>
                <w:rStyle w:val="normaltextrun"/>
                <w:color w:val="000000"/>
                <w:bdr w:val="none" w:sz="0" w:space="0" w:color="auto" w:frame="1"/>
              </w:rPr>
              <w:t>pasitikėjimą savimi bei bendradarbiavimo įgūdžius.</w:t>
            </w:r>
          </w:p>
        </w:tc>
      </w:tr>
      <w:tr w:rsidR="00EE3608" w14:paraId="7444E5A4" w14:textId="77777777" w:rsidTr="003D05A3">
        <w:tc>
          <w:tcPr>
            <w:tcW w:w="14601" w:type="dxa"/>
            <w:gridSpan w:val="7"/>
          </w:tcPr>
          <w:p w14:paraId="64F27F1B" w14:textId="66D7BCAE" w:rsidR="00EE3608" w:rsidRPr="00731BC8" w:rsidRDefault="00EE3608" w:rsidP="00EE3608">
            <w:pPr>
              <w:pStyle w:val="paragraph"/>
              <w:spacing w:beforeAutospacing="0" w:afterAutospacing="0"/>
              <w:textAlignment w:val="baseline"/>
              <w:rPr>
                <w:rStyle w:val="normaltextrun"/>
                <w:color w:val="000000"/>
              </w:rPr>
            </w:pPr>
            <w:r w:rsidRPr="00731BC8">
              <w:rPr>
                <w:rStyle w:val="normaltextrun"/>
                <w:color w:val="000000"/>
              </w:rPr>
              <w:lastRenderedPageBreak/>
              <w:t xml:space="preserve">1. „Sveikata visus metus 2024 m“ - kiekvieną mėnesį įveikiami iššūkiai atliekant užduotis apie švarą, sveikatą, elgesį ir t.t </w:t>
            </w:r>
            <w:r w:rsidR="008338B3">
              <w:rPr>
                <w:rStyle w:val="normaltextrun"/>
                <w:color w:val="000000"/>
              </w:rPr>
              <w:t>(</w:t>
            </w:r>
            <w:r w:rsidR="008338B3" w:rsidRPr="005E2606">
              <w:rPr>
                <w:rStyle w:val="normaltextrun"/>
              </w:rPr>
              <w:t>temos bus nurodytos metų eigoje</w:t>
            </w:r>
            <w:r w:rsidR="008338B3">
              <w:rPr>
                <w:rStyle w:val="normaltextrun"/>
              </w:rPr>
              <w:t>)</w:t>
            </w:r>
          </w:p>
          <w:p w14:paraId="46032678" w14:textId="77777777" w:rsidR="00EE3608" w:rsidRPr="00731BC8" w:rsidRDefault="00EE3608" w:rsidP="00EE3608">
            <w:pPr>
              <w:pStyle w:val="paragraph"/>
              <w:spacing w:beforeAutospacing="0" w:afterAutospacing="0"/>
              <w:textAlignment w:val="baseline"/>
            </w:pPr>
            <w:r w:rsidRPr="00731BC8">
              <w:rPr>
                <w:rStyle w:val="normaltextrun"/>
              </w:rPr>
              <w:t xml:space="preserve">   Mokytojos: Edita Kaniavienė ir Aurelija Domarkienė.</w:t>
            </w:r>
            <w:r w:rsidRPr="00731BC8">
              <w:rPr>
                <w:rStyle w:val="eop"/>
              </w:rPr>
              <w:t> </w:t>
            </w:r>
          </w:p>
          <w:p w14:paraId="01E7A682" w14:textId="77777777" w:rsidR="00EE3608" w:rsidRPr="00731BC8" w:rsidRDefault="00EE3608" w:rsidP="00EE3608">
            <w:pPr>
              <w:pStyle w:val="paragraph"/>
              <w:spacing w:beforeAutospacing="0" w:afterAutospacing="0"/>
              <w:textAlignment w:val="baseline"/>
            </w:pPr>
            <w:r w:rsidRPr="00731BC8">
              <w:rPr>
                <w:rStyle w:val="normaltextrun"/>
              </w:rPr>
              <w:t>2. „Futboliukas“ kiekvieną mėnesį gaunamos nuorodos su užduotimis (sportinės užduotys). </w:t>
            </w:r>
            <w:r w:rsidRPr="00731BC8">
              <w:rPr>
                <w:rStyle w:val="eop"/>
              </w:rPr>
              <w:t> </w:t>
            </w:r>
          </w:p>
          <w:p w14:paraId="2EEB85B2" w14:textId="77777777" w:rsidR="00EE3608" w:rsidRPr="00416855" w:rsidRDefault="00EE3608" w:rsidP="00EE3608">
            <w:pPr>
              <w:pStyle w:val="paragraph"/>
              <w:spacing w:beforeAutospacing="0" w:afterAutospacing="0"/>
              <w:textAlignment w:val="baseline"/>
            </w:pPr>
            <w:r w:rsidRPr="00731BC8">
              <w:rPr>
                <w:rStyle w:val="normaltextrun"/>
              </w:rPr>
              <w:lastRenderedPageBreak/>
              <w:t xml:space="preserve">    </w:t>
            </w:r>
            <w:r w:rsidRPr="00416855">
              <w:rPr>
                <w:rStyle w:val="normaltextrun"/>
              </w:rPr>
              <w:t>Mokytojos: Edita Kaniavienė ir Aurelija Domarkienė.</w:t>
            </w:r>
            <w:r w:rsidRPr="00416855">
              <w:rPr>
                <w:rStyle w:val="eop"/>
              </w:rPr>
              <w:t> </w:t>
            </w:r>
          </w:p>
          <w:p w14:paraId="1C74C78C" w14:textId="340B5197" w:rsidR="00EE3608" w:rsidRPr="00416855" w:rsidRDefault="00EE3608" w:rsidP="00EE3608">
            <w:pPr>
              <w:pStyle w:val="paragraph"/>
              <w:spacing w:beforeAutospacing="0" w:afterAutospacing="0"/>
              <w:textAlignment w:val="baseline"/>
              <w:rPr>
                <w:rStyle w:val="normaltextrun"/>
              </w:rPr>
            </w:pPr>
            <w:r w:rsidRPr="00416855">
              <w:rPr>
                <w:rStyle w:val="normaltextrun"/>
              </w:rPr>
              <w:t>3. „Lietuvos mažųjų žaidynės“</w:t>
            </w:r>
            <w:r w:rsidR="00416855" w:rsidRPr="00416855">
              <w:rPr>
                <w:rStyle w:val="normaltextrun"/>
              </w:rPr>
              <w:t>. K</w:t>
            </w:r>
            <w:r w:rsidRPr="00416855">
              <w:rPr>
                <w:rStyle w:val="normaltextrun"/>
              </w:rPr>
              <w:t xml:space="preserve">iekvieną savaitę atliekamos fizinio užduotys pagal atsiųstas video užduotis. </w:t>
            </w:r>
          </w:p>
          <w:p w14:paraId="47181416" w14:textId="77777777" w:rsidR="00EE3608" w:rsidRPr="00731BC8" w:rsidRDefault="00EE3608" w:rsidP="00EE3608">
            <w:pPr>
              <w:pStyle w:val="paragraph"/>
              <w:spacing w:beforeAutospacing="0" w:afterAutospacing="0"/>
              <w:textAlignment w:val="baseline"/>
              <w:rPr>
                <w:color w:val="FF0000"/>
              </w:rPr>
            </w:pPr>
            <w:r w:rsidRPr="00731BC8">
              <w:rPr>
                <w:rStyle w:val="normaltextrun"/>
              </w:rPr>
              <w:t xml:space="preserve">    Mokytojos: Edita Kaniavienė ir Aurelija Domarkienė.</w:t>
            </w:r>
            <w:r w:rsidRPr="00731BC8">
              <w:rPr>
                <w:rStyle w:val="eop"/>
              </w:rPr>
              <w:t> </w:t>
            </w:r>
            <w:r w:rsidRPr="00731BC8">
              <w:rPr>
                <w:rStyle w:val="eop"/>
                <w:color w:val="FF0000"/>
              </w:rPr>
              <w:t> </w:t>
            </w:r>
          </w:p>
          <w:p w14:paraId="01C75BC0" w14:textId="77777777" w:rsidR="00EE3608" w:rsidRPr="00731BC8" w:rsidRDefault="00EE3608" w:rsidP="00EE3608">
            <w:pPr>
              <w:rPr>
                <w:rStyle w:val="normaltextrun"/>
                <w:color w:val="000000"/>
                <w:bdr w:val="none" w:sz="0" w:space="0" w:color="auto" w:frame="1"/>
              </w:rPr>
            </w:pPr>
            <w:r w:rsidRPr="00731BC8">
              <w:rPr>
                <w:rStyle w:val="normaltextrun"/>
              </w:rPr>
              <w:t>4. „Sveikatiados“ konkursai:</w:t>
            </w:r>
            <w:r w:rsidRPr="00731BC8">
              <w:rPr>
                <w:rStyle w:val="eop"/>
              </w:rPr>
              <w:t> pagal projekto atsiųstas veiklas.</w:t>
            </w:r>
          </w:p>
          <w:p w14:paraId="58177A5D" w14:textId="77777777" w:rsidR="00EE3608" w:rsidRPr="00731BC8" w:rsidRDefault="00EE3608" w:rsidP="00EE3608">
            <w:pPr>
              <w:rPr>
                <w:rStyle w:val="normaltextrun"/>
                <w:color w:val="000000"/>
                <w:bdr w:val="none" w:sz="0" w:space="0" w:color="auto" w:frame="1"/>
              </w:rPr>
            </w:pPr>
            <w:r w:rsidRPr="00731BC8">
              <w:rPr>
                <w:rStyle w:val="normaltextrun"/>
                <w:color w:val="000000"/>
                <w:bdr w:val="none" w:sz="0" w:space="0" w:color="auto" w:frame="1"/>
              </w:rPr>
              <w:t xml:space="preserve">  </w:t>
            </w:r>
            <w:r w:rsidRPr="00731BC8">
              <w:rPr>
                <w:rStyle w:val="normaltextrun"/>
              </w:rPr>
              <w:t>Mokytojos: Laima Jakumienė, Aldona Puškorienė, Rūta Domarkienė.</w:t>
            </w:r>
            <w:r w:rsidRPr="00731BC8">
              <w:rPr>
                <w:rStyle w:val="eop"/>
              </w:rPr>
              <w:t> </w:t>
            </w:r>
          </w:p>
          <w:p w14:paraId="17BE22AC" w14:textId="77777777" w:rsidR="00EE3608" w:rsidRPr="002501E9" w:rsidRDefault="00EE3608" w:rsidP="00EE3608">
            <w:pPr>
              <w:rPr>
                <w:rStyle w:val="normaltextrun"/>
                <w:color w:val="000000"/>
                <w:bdr w:val="none" w:sz="0" w:space="0" w:color="auto" w:frame="1"/>
              </w:rPr>
            </w:pPr>
          </w:p>
        </w:tc>
      </w:tr>
      <w:tr w:rsidR="00EE3608" w14:paraId="64EEE7BB" w14:textId="77777777" w:rsidTr="003D05A3">
        <w:tc>
          <w:tcPr>
            <w:tcW w:w="704" w:type="dxa"/>
          </w:tcPr>
          <w:p w14:paraId="122AB785" w14:textId="77777777" w:rsidR="00EE3608" w:rsidRPr="002501E9" w:rsidRDefault="00EE3608" w:rsidP="00EE3608">
            <w:r w:rsidRPr="002501E9">
              <w:lastRenderedPageBreak/>
              <w:t>8.</w:t>
            </w:r>
          </w:p>
        </w:tc>
        <w:tc>
          <w:tcPr>
            <w:tcW w:w="1701" w:type="dxa"/>
          </w:tcPr>
          <w:p w14:paraId="0BCF355F" w14:textId="7180DE0F" w:rsidR="00EE3608" w:rsidRPr="002501E9" w:rsidRDefault="00EE3608" w:rsidP="00EE3608">
            <w:r w:rsidRPr="002501E9">
              <w:rPr>
                <w:rStyle w:val="normaltextrun"/>
                <w:color w:val="000000"/>
                <w:shd w:val="clear" w:color="auto" w:fill="FFFFFF"/>
              </w:rPr>
              <w:t>Švaruolytės personažo pristatym</w:t>
            </w:r>
            <w:r w:rsidR="00CE0988">
              <w:rPr>
                <w:rStyle w:val="normaltextrun"/>
                <w:color w:val="000000"/>
                <w:shd w:val="clear" w:color="auto" w:fill="FFFFFF"/>
              </w:rPr>
              <w:t>as vaikams, jų pateiktų veiklų „Nuplautas mikrobas“</w:t>
            </w:r>
            <w:r w:rsidRPr="002501E9">
              <w:rPr>
                <w:rStyle w:val="normaltextrun"/>
                <w:color w:val="000000"/>
                <w:shd w:val="clear" w:color="auto" w:fill="FFFFFF"/>
              </w:rPr>
              <w:t xml:space="preserve"> įgyvendinimas grupėje.</w:t>
            </w:r>
          </w:p>
        </w:tc>
        <w:tc>
          <w:tcPr>
            <w:tcW w:w="1134" w:type="dxa"/>
          </w:tcPr>
          <w:p w14:paraId="273F3F00" w14:textId="77777777" w:rsidR="00EE3608" w:rsidRPr="002501E9" w:rsidRDefault="00EE3608" w:rsidP="00EE3608">
            <w:r w:rsidRPr="002501E9">
              <w:rPr>
                <w:rStyle w:val="normaltextrun"/>
                <w:color w:val="000000"/>
                <w:bdr w:val="none" w:sz="0" w:space="0" w:color="auto" w:frame="1"/>
              </w:rPr>
              <w:t>Spalio mėn.</w:t>
            </w:r>
          </w:p>
        </w:tc>
        <w:tc>
          <w:tcPr>
            <w:tcW w:w="1843" w:type="dxa"/>
          </w:tcPr>
          <w:p w14:paraId="4060B366" w14:textId="2A09E09B" w:rsidR="00EE3608" w:rsidRPr="002501E9" w:rsidRDefault="00EE3608" w:rsidP="00EE3608">
            <w:pPr>
              <w:pStyle w:val="paragraph"/>
              <w:spacing w:beforeAutospacing="0" w:afterAutospacing="0"/>
              <w:textAlignment w:val="baseline"/>
            </w:pPr>
            <w:r w:rsidRPr="002501E9">
              <w:rPr>
                <w:rStyle w:val="normaltextrun"/>
                <w:color w:val="000000"/>
                <w:shd w:val="clear" w:color="auto" w:fill="FFFFFF"/>
              </w:rPr>
              <w:t>Visuomenės sveikatos specialistė O.</w:t>
            </w:r>
            <w:r w:rsidR="00ED4379">
              <w:rPr>
                <w:rStyle w:val="normaltextrun"/>
                <w:color w:val="000000"/>
                <w:shd w:val="clear" w:color="auto" w:fill="FFFFFF"/>
              </w:rPr>
              <w:t> </w:t>
            </w:r>
            <w:r w:rsidRPr="002501E9">
              <w:rPr>
                <w:rStyle w:val="normaltextrun"/>
                <w:color w:val="000000"/>
                <w:shd w:val="clear" w:color="auto" w:fill="FFFFFF"/>
              </w:rPr>
              <w:t>Paulauskienė, grupių mokytojos</w:t>
            </w:r>
            <w:r w:rsidRPr="002501E9">
              <w:rPr>
                <w:rStyle w:val="eop"/>
                <w:color w:val="000000"/>
                <w:shd w:val="clear" w:color="auto" w:fill="FFFFFF"/>
              </w:rPr>
              <w:t> </w:t>
            </w:r>
          </w:p>
        </w:tc>
        <w:tc>
          <w:tcPr>
            <w:tcW w:w="2126" w:type="dxa"/>
          </w:tcPr>
          <w:p w14:paraId="58CF2612" w14:textId="77777777" w:rsidR="00EE3608" w:rsidRPr="002501E9" w:rsidRDefault="00EE3608" w:rsidP="00EE3608">
            <w:pPr>
              <w:pStyle w:val="paragraph"/>
              <w:spacing w:beforeAutospacing="0" w:afterAutospacing="0"/>
              <w:textAlignment w:val="baseline"/>
            </w:pPr>
            <w:r w:rsidRPr="002501E9">
              <w:rPr>
                <w:rStyle w:val="normaltextrun"/>
                <w:color w:val="000000"/>
                <w:shd w:val="clear" w:color="auto" w:fill="FFFFFF"/>
              </w:rPr>
              <w:t>Spalio 15 d. pasaulinės rankų plovimo dienos paminėjimas kartu su Švaruolyte Vaikai atlieka įvairias užduotis grupėse: piešia, lipdo, mikrobus iš plastilino, atlieka eksperimentus, t.y. pučia mikrobų rankytę, iliustruoja švarios ir nešvarios rankos skirtumus, eksperimentas su pipirais, pienu ir muilu.</w:t>
            </w:r>
          </w:p>
        </w:tc>
        <w:tc>
          <w:tcPr>
            <w:tcW w:w="3969" w:type="dxa"/>
          </w:tcPr>
          <w:p w14:paraId="1DF46E76" w14:textId="77777777" w:rsidR="00EE3608" w:rsidRPr="002501E9" w:rsidRDefault="00EE3608" w:rsidP="00EE3608">
            <w:pPr>
              <w:pStyle w:val="paragraph"/>
              <w:spacing w:beforeAutospacing="0" w:afterAutospacing="0"/>
              <w:textAlignment w:val="baseline"/>
            </w:pPr>
            <w:r w:rsidRPr="002501E9">
              <w:rPr>
                <w:rStyle w:val="normaltextrun"/>
                <w:color w:val="000000"/>
              </w:rPr>
              <w:t>-Veiklos, pokalbiai, refleksijos su vaikais truks savaitę laiko (auklėtojos nusprendžia savarankiškai ir pasiskirsto). </w:t>
            </w:r>
            <w:r w:rsidRPr="002501E9">
              <w:rPr>
                <w:rStyle w:val="eop"/>
                <w:color w:val="000000"/>
              </w:rPr>
              <w:t> </w:t>
            </w:r>
          </w:p>
          <w:p w14:paraId="453E6A40" w14:textId="5B58D550" w:rsidR="00EE3608" w:rsidRPr="002501E9" w:rsidRDefault="00EE3608" w:rsidP="00EE3608">
            <w:pPr>
              <w:pStyle w:val="paragraph"/>
              <w:spacing w:beforeAutospacing="0" w:afterAutospacing="0"/>
              <w:textAlignment w:val="baseline"/>
            </w:pPr>
            <w:r w:rsidRPr="002501E9">
              <w:rPr>
                <w:rStyle w:val="normaltextrun"/>
                <w:b/>
                <w:bCs/>
                <w:color w:val="000000"/>
              </w:rPr>
              <w:t xml:space="preserve">1 veikla - </w:t>
            </w:r>
            <w:r w:rsidRPr="002501E9">
              <w:rPr>
                <w:rStyle w:val="normaltextrun"/>
                <w:color w:val="000000"/>
              </w:rPr>
              <w:t xml:space="preserve">Vaikai grupėse kartu su </w:t>
            </w:r>
            <w:r w:rsidR="00CE0988">
              <w:rPr>
                <w:rStyle w:val="normaltextrun"/>
                <w:color w:val="000000"/>
              </w:rPr>
              <w:t>auklėtoja atlieka eksperimentą „Bakterijos“</w:t>
            </w:r>
            <w:r w:rsidRPr="002501E9">
              <w:rPr>
                <w:rStyle w:val="normaltextrun"/>
                <w:color w:val="000000"/>
              </w:rPr>
              <w:t xml:space="preserve">. </w:t>
            </w:r>
            <w:hyperlink r:id="rId24" w:tgtFrame="_blank" w:history="1">
              <w:r w:rsidRPr="002501E9">
                <w:rPr>
                  <w:rStyle w:val="normaltextrun"/>
                  <w:color w:val="0563C1"/>
                  <w:u w:val="single"/>
                </w:rPr>
                <w:t>https://www.youtube.com/watch?v=Aprk6XLf9gU</w:t>
              </w:r>
            </w:hyperlink>
            <w:r w:rsidRPr="002501E9">
              <w:rPr>
                <w:rStyle w:val="eop"/>
                <w:color w:val="000000"/>
              </w:rPr>
              <w:t> </w:t>
            </w:r>
          </w:p>
          <w:p w14:paraId="067EFABC"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2 veikla</w:t>
            </w:r>
            <w:r w:rsidRPr="002501E9">
              <w:rPr>
                <w:rStyle w:val="normaltextrun"/>
                <w:color w:val="000000"/>
              </w:rPr>
              <w:t xml:space="preserve"> - Kiekvienas vaikas ant balto popieriaus lapo apsiveda savo rankytę ir vėliau joje iliustruoja įvairius mikrobus (Auklėtoja prieš tai supažindina, kas ir kokie yra mikrobai, kaip jie atsiranda ir pan.)</w:t>
            </w:r>
            <w:r w:rsidRPr="002501E9">
              <w:rPr>
                <w:rStyle w:val="eop"/>
                <w:color w:val="000000"/>
              </w:rPr>
              <w:t> </w:t>
            </w:r>
          </w:p>
          <w:p w14:paraId="5065BDD6"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3 veikla</w:t>
            </w:r>
            <w:r w:rsidRPr="002501E9">
              <w:rPr>
                <w:rStyle w:val="normaltextrun"/>
                <w:color w:val="000000"/>
              </w:rPr>
              <w:t xml:space="preserve"> - pasigaminti vaikams savo šeimos mikrobą kartu su tėvų pagalba (galima naudoti įvairias medžiagas).</w:t>
            </w:r>
            <w:r w:rsidRPr="002501E9">
              <w:rPr>
                <w:rStyle w:val="eop"/>
                <w:color w:val="000000"/>
              </w:rPr>
              <w:t> </w:t>
            </w:r>
          </w:p>
        </w:tc>
        <w:tc>
          <w:tcPr>
            <w:tcW w:w="3119" w:type="dxa"/>
          </w:tcPr>
          <w:p w14:paraId="6A3095C7" w14:textId="77777777" w:rsidR="00EE3608" w:rsidRPr="002501E9" w:rsidRDefault="00EE3608" w:rsidP="00EE3608">
            <w:r w:rsidRPr="002501E9">
              <w:rPr>
                <w:rStyle w:val="normaltextrun"/>
                <w:color w:val="000000"/>
                <w:bdr w:val="none" w:sz="0" w:space="0" w:color="auto" w:frame="1"/>
              </w:rPr>
              <w:t>Vaikai prisimins rankų plovimo svarbą bei toliau ugdys tinkamus higienos įgūdžius, skatins savo smalsumą bei tyrinėjimą, mokysis sukaupti bei išlaikyti dėmesį užduočių metu, ugdysis bendradarbiavimo tarpusavyje įgūdžius.</w:t>
            </w:r>
          </w:p>
        </w:tc>
      </w:tr>
      <w:tr w:rsidR="00EE3608" w14:paraId="33D736AD" w14:textId="77777777" w:rsidTr="003D05A3">
        <w:tc>
          <w:tcPr>
            <w:tcW w:w="704" w:type="dxa"/>
          </w:tcPr>
          <w:p w14:paraId="3C3CD51D" w14:textId="77777777" w:rsidR="00EE3608" w:rsidRPr="002501E9" w:rsidRDefault="00EE3608" w:rsidP="00EE3608">
            <w:r w:rsidRPr="002501E9">
              <w:t>9.</w:t>
            </w:r>
          </w:p>
        </w:tc>
        <w:tc>
          <w:tcPr>
            <w:tcW w:w="1701" w:type="dxa"/>
          </w:tcPr>
          <w:p w14:paraId="04C88DC2" w14:textId="77777777" w:rsidR="00EE3608" w:rsidRPr="002501E9" w:rsidRDefault="00EE3608" w:rsidP="00EE3608">
            <w:r w:rsidRPr="002501E9">
              <w:rPr>
                <w:rStyle w:val="normaltextrun"/>
                <w:i/>
                <w:iCs/>
                <w:color w:val="000000"/>
                <w:shd w:val="clear" w:color="auto" w:fill="FFFFFF"/>
              </w:rPr>
              <w:t xml:space="preserve">Šypsenėlė </w:t>
            </w:r>
            <w:r w:rsidRPr="002501E9">
              <w:rPr>
                <w:rStyle w:val="normaltextrun"/>
                <w:color w:val="000000"/>
                <w:shd w:val="clear" w:color="auto" w:fill="FFFFFF"/>
              </w:rPr>
              <w:t>mini tolerancijos dieną, atsižvelgiant į 2024 metų simbolį.</w:t>
            </w:r>
          </w:p>
        </w:tc>
        <w:tc>
          <w:tcPr>
            <w:tcW w:w="1134" w:type="dxa"/>
          </w:tcPr>
          <w:p w14:paraId="1CF30540" w14:textId="77777777" w:rsidR="00EE3608" w:rsidRPr="002501E9" w:rsidRDefault="00EE3608" w:rsidP="00EE3608">
            <w:r w:rsidRPr="002501E9">
              <w:rPr>
                <w:rStyle w:val="normaltextrun"/>
                <w:color w:val="000000"/>
                <w:shd w:val="clear" w:color="auto" w:fill="FFFFFF"/>
              </w:rPr>
              <w:t>Lapkričio mėn.</w:t>
            </w:r>
            <w:r w:rsidRPr="002501E9">
              <w:rPr>
                <w:rStyle w:val="eop"/>
                <w:color w:val="000000"/>
                <w:shd w:val="clear" w:color="auto" w:fill="FFFFFF"/>
              </w:rPr>
              <w:t> </w:t>
            </w:r>
          </w:p>
        </w:tc>
        <w:tc>
          <w:tcPr>
            <w:tcW w:w="1843" w:type="dxa"/>
          </w:tcPr>
          <w:p w14:paraId="321D1D73" w14:textId="77777777" w:rsidR="00EE3608" w:rsidRPr="002501E9" w:rsidRDefault="00EE3608" w:rsidP="00EE3608">
            <w:pPr>
              <w:pStyle w:val="paragraph"/>
              <w:spacing w:beforeAutospacing="0" w:afterAutospacing="0"/>
              <w:textAlignment w:val="baseline"/>
            </w:pPr>
            <w:r w:rsidRPr="002501E9">
              <w:rPr>
                <w:rStyle w:val="normaltextrun"/>
                <w:color w:val="000000"/>
              </w:rPr>
              <w:t>Priešmokyklinio ugdymo grupės</w:t>
            </w:r>
            <w:r w:rsidRPr="002501E9">
              <w:rPr>
                <w:rStyle w:val="eop"/>
                <w:color w:val="000000"/>
              </w:rPr>
              <w:t> </w:t>
            </w:r>
          </w:p>
          <w:p w14:paraId="21FF9D45" w14:textId="70E06FE9" w:rsidR="00EE3608" w:rsidRPr="002501E9" w:rsidRDefault="00EE3608" w:rsidP="00EE3608">
            <w:pPr>
              <w:pStyle w:val="paragraph"/>
              <w:spacing w:beforeAutospacing="0" w:afterAutospacing="0"/>
              <w:textAlignment w:val="baseline"/>
            </w:pPr>
            <w:r w:rsidRPr="002501E9">
              <w:rPr>
                <w:rStyle w:val="normaltextrun"/>
                <w:color w:val="000000"/>
              </w:rPr>
              <w:t>Mokytojos A.</w:t>
            </w:r>
            <w:r w:rsidR="00ED4379">
              <w:rPr>
                <w:rStyle w:val="normaltextrun"/>
                <w:color w:val="000000"/>
              </w:rPr>
              <w:t> </w:t>
            </w:r>
            <w:r w:rsidRPr="002501E9">
              <w:rPr>
                <w:rStyle w:val="normaltextrun"/>
                <w:color w:val="000000"/>
              </w:rPr>
              <w:t>Puškorienė</w:t>
            </w:r>
            <w:r>
              <w:rPr>
                <w:rStyle w:val="normaltextrun"/>
                <w:color w:val="000000"/>
              </w:rPr>
              <w:t xml:space="preserve"> L.</w:t>
            </w:r>
            <w:r w:rsidR="00ED4379">
              <w:rPr>
                <w:rStyle w:val="normaltextrun"/>
                <w:color w:val="000000"/>
              </w:rPr>
              <w:t> </w:t>
            </w:r>
            <w:r w:rsidRPr="002501E9">
              <w:rPr>
                <w:rStyle w:val="normaltextrun"/>
                <w:color w:val="000000"/>
              </w:rPr>
              <w:t>Jakumienė</w:t>
            </w:r>
            <w:r w:rsidRPr="002501E9">
              <w:rPr>
                <w:rStyle w:val="eop"/>
                <w:color w:val="000000"/>
              </w:rPr>
              <w:t> </w:t>
            </w:r>
          </w:p>
          <w:p w14:paraId="6C914AE5" w14:textId="5788DC6E" w:rsidR="00EE3608" w:rsidRPr="002501E9" w:rsidRDefault="00EE3608" w:rsidP="00ED4379">
            <w:pPr>
              <w:pStyle w:val="paragraph"/>
              <w:spacing w:beforeAutospacing="0" w:afterAutospacing="0"/>
              <w:textAlignment w:val="baseline"/>
            </w:pPr>
            <w:r w:rsidRPr="002501E9">
              <w:rPr>
                <w:rStyle w:val="normaltextrun"/>
                <w:color w:val="000000"/>
              </w:rPr>
              <w:t>R.</w:t>
            </w:r>
            <w:r w:rsidR="00ED4379">
              <w:rPr>
                <w:rStyle w:val="normaltextrun"/>
                <w:color w:val="000000"/>
              </w:rPr>
              <w:t> </w:t>
            </w:r>
            <w:r w:rsidRPr="002501E9">
              <w:rPr>
                <w:rStyle w:val="normaltextrun"/>
                <w:color w:val="000000"/>
              </w:rPr>
              <w:t>Domarkienė</w:t>
            </w:r>
            <w:r w:rsidRPr="002501E9">
              <w:rPr>
                <w:rStyle w:val="eop"/>
                <w:color w:val="000000"/>
              </w:rPr>
              <w:t> </w:t>
            </w:r>
          </w:p>
        </w:tc>
        <w:tc>
          <w:tcPr>
            <w:tcW w:w="2126" w:type="dxa"/>
          </w:tcPr>
          <w:p w14:paraId="1CF3210A" w14:textId="77777777" w:rsidR="00EE3608" w:rsidRPr="002501E9" w:rsidRDefault="00EE3608" w:rsidP="00EE3608">
            <w:pPr>
              <w:pStyle w:val="paragraph"/>
              <w:spacing w:beforeAutospacing="0" w:afterAutospacing="0"/>
              <w:textAlignment w:val="baseline"/>
            </w:pPr>
          </w:p>
        </w:tc>
        <w:tc>
          <w:tcPr>
            <w:tcW w:w="3969" w:type="dxa"/>
          </w:tcPr>
          <w:p w14:paraId="36473B33" w14:textId="77777777" w:rsidR="00EE3608" w:rsidRPr="002501E9" w:rsidRDefault="00EE3608" w:rsidP="00EE3608">
            <w:pPr>
              <w:pStyle w:val="paragraph"/>
              <w:spacing w:beforeAutospacing="0" w:afterAutospacing="0"/>
              <w:textAlignment w:val="baseline"/>
            </w:pPr>
            <w:r w:rsidRPr="002501E9">
              <w:rPr>
                <w:rStyle w:val="eop"/>
                <w:color w:val="000000"/>
              </w:rPr>
              <w:t> </w:t>
            </w:r>
            <w:r w:rsidRPr="002501E9">
              <w:rPr>
                <w:rStyle w:val="normaltextrun"/>
                <w:color w:val="000000"/>
                <w:shd w:val="clear" w:color="auto" w:fill="FFFFFF"/>
              </w:rPr>
              <w:t>Veiklos bus vykdomos, atsižvelgiant į 2024 m. tolerancijos dienos tematiką</w:t>
            </w:r>
            <w:r w:rsidRPr="002501E9">
              <w:rPr>
                <w:rStyle w:val="eop"/>
                <w:color w:val="000000"/>
                <w:shd w:val="clear" w:color="auto" w:fill="FFFFFF"/>
              </w:rPr>
              <w:t> </w:t>
            </w:r>
          </w:p>
        </w:tc>
        <w:tc>
          <w:tcPr>
            <w:tcW w:w="3119" w:type="dxa"/>
          </w:tcPr>
          <w:p w14:paraId="65B6E0B4" w14:textId="77777777" w:rsidR="00EE3608" w:rsidRPr="002501E9" w:rsidRDefault="00EE3608" w:rsidP="00EE3608">
            <w:r w:rsidRPr="002501E9">
              <w:rPr>
                <w:rStyle w:val="normaltextrun"/>
                <w:color w:val="000000"/>
                <w:bdr w:val="none" w:sz="0" w:space="0" w:color="auto" w:frame="1"/>
              </w:rPr>
              <w:t>Vaikai bus skatinami pozityviai priimti žmonių skirtumus, ugdysis pagarbą, atvirumą vienas kitam, didins pasitikėjimą savimi ir kitais.</w:t>
            </w:r>
          </w:p>
        </w:tc>
      </w:tr>
      <w:tr w:rsidR="00EE3608" w14:paraId="5405088C" w14:textId="77777777" w:rsidTr="003D05A3">
        <w:tc>
          <w:tcPr>
            <w:tcW w:w="14601" w:type="dxa"/>
            <w:gridSpan w:val="7"/>
          </w:tcPr>
          <w:p w14:paraId="62596A28" w14:textId="77777777" w:rsidR="00EE3608" w:rsidRPr="00731BC8" w:rsidRDefault="00EE3608" w:rsidP="00EE3608">
            <w:pPr>
              <w:pStyle w:val="paragraph"/>
              <w:spacing w:beforeAutospacing="0" w:afterAutospacing="0"/>
              <w:textAlignment w:val="baseline"/>
              <w:rPr>
                <w:rStyle w:val="normaltextrun"/>
                <w:color w:val="000000"/>
              </w:rPr>
            </w:pPr>
            <w:r w:rsidRPr="00731BC8">
              <w:rPr>
                <w:rStyle w:val="normaltextrun"/>
                <w:color w:val="000000"/>
              </w:rPr>
              <w:t xml:space="preserve">1. „Sveikata visus metus 2024 m“ - kiekvieną mėnesį įveikiami iššūkiai atliekant užduotis apie švarą, sveikatą, elgesį ir t.t </w:t>
            </w:r>
          </w:p>
          <w:p w14:paraId="1B4A5C2C" w14:textId="77777777" w:rsidR="00EE3608" w:rsidRPr="00731BC8" w:rsidRDefault="00EE3608" w:rsidP="00EE3608">
            <w:pPr>
              <w:pStyle w:val="paragraph"/>
              <w:spacing w:beforeAutospacing="0" w:afterAutospacing="0"/>
              <w:textAlignment w:val="baseline"/>
            </w:pPr>
            <w:r w:rsidRPr="00731BC8">
              <w:rPr>
                <w:rStyle w:val="normaltextrun"/>
              </w:rPr>
              <w:t xml:space="preserve">   Mokytojos: Edita Kaniavienė ir Aurelija Domarkienė.</w:t>
            </w:r>
            <w:r w:rsidRPr="00731BC8">
              <w:rPr>
                <w:rStyle w:val="eop"/>
              </w:rPr>
              <w:t> </w:t>
            </w:r>
          </w:p>
          <w:p w14:paraId="0EBEBD15" w14:textId="77777777" w:rsidR="00EE3608" w:rsidRPr="00731BC8" w:rsidRDefault="00EE3608" w:rsidP="00EE3608">
            <w:pPr>
              <w:pStyle w:val="paragraph"/>
              <w:spacing w:beforeAutospacing="0" w:afterAutospacing="0"/>
              <w:textAlignment w:val="baseline"/>
            </w:pPr>
            <w:r w:rsidRPr="00731BC8">
              <w:rPr>
                <w:rStyle w:val="normaltextrun"/>
              </w:rPr>
              <w:lastRenderedPageBreak/>
              <w:t>2. „Futboliukas“ kiekvieną mėnesį gaunamos nuorodos su užduotimis (sportinės užduotys). </w:t>
            </w:r>
            <w:r w:rsidRPr="00731BC8">
              <w:rPr>
                <w:rStyle w:val="eop"/>
              </w:rPr>
              <w:t> </w:t>
            </w:r>
          </w:p>
          <w:p w14:paraId="466891D7" w14:textId="77777777" w:rsidR="00EE3608" w:rsidRPr="00416855" w:rsidRDefault="00EE3608" w:rsidP="00EE3608">
            <w:pPr>
              <w:pStyle w:val="paragraph"/>
              <w:spacing w:beforeAutospacing="0" w:afterAutospacing="0"/>
              <w:textAlignment w:val="baseline"/>
            </w:pPr>
            <w:r w:rsidRPr="00731BC8">
              <w:rPr>
                <w:rStyle w:val="normaltextrun"/>
              </w:rPr>
              <w:t xml:space="preserve">    </w:t>
            </w:r>
            <w:r w:rsidRPr="00416855">
              <w:rPr>
                <w:rStyle w:val="normaltextrun"/>
              </w:rPr>
              <w:t>Mokytojos: Edita Kaniavienė ir Aurelija Domarkienė.</w:t>
            </w:r>
            <w:r w:rsidRPr="00416855">
              <w:rPr>
                <w:rStyle w:val="eop"/>
              </w:rPr>
              <w:t> </w:t>
            </w:r>
          </w:p>
          <w:p w14:paraId="34AFBC53" w14:textId="086BE974" w:rsidR="00EE3608" w:rsidRPr="00416855" w:rsidRDefault="00416855" w:rsidP="00EE3608">
            <w:pPr>
              <w:pStyle w:val="paragraph"/>
              <w:spacing w:beforeAutospacing="0" w:afterAutospacing="0"/>
              <w:textAlignment w:val="baseline"/>
              <w:rPr>
                <w:rStyle w:val="normaltextrun"/>
              </w:rPr>
            </w:pPr>
            <w:r w:rsidRPr="00416855">
              <w:rPr>
                <w:rStyle w:val="normaltextrun"/>
              </w:rPr>
              <w:t>3. „Lietuvos mažųjų žaidynės“. K</w:t>
            </w:r>
            <w:r w:rsidR="00EE3608" w:rsidRPr="00416855">
              <w:rPr>
                <w:rStyle w:val="normaltextrun"/>
              </w:rPr>
              <w:t xml:space="preserve">iekvieną savaitę atliekamos fizinio užduotys pagal atsiųstas video užduotis. </w:t>
            </w:r>
          </w:p>
          <w:p w14:paraId="54D8801D" w14:textId="77777777" w:rsidR="00EE3608" w:rsidRPr="00CE0988" w:rsidRDefault="00EE3608" w:rsidP="00EE3608">
            <w:pPr>
              <w:pStyle w:val="paragraph"/>
              <w:spacing w:beforeAutospacing="0" w:afterAutospacing="0"/>
              <w:textAlignment w:val="baseline"/>
              <w:rPr>
                <w:color w:val="000000" w:themeColor="text1"/>
              </w:rPr>
            </w:pPr>
            <w:r w:rsidRPr="00731BC8">
              <w:rPr>
                <w:rStyle w:val="normaltextrun"/>
              </w:rPr>
              <w:t xml:space="preserve">    Mokytojos: Edita Kaniavienė ir Aurelija Domarkienė</w:t>
            </w:r>
            <w:r w:rsidRPr="00CE0988">
              <w:rPr>
                <w:rStyle w:val="normaltextrun"/>
                <w:color w:val="000000" w:themeColor="text1"/>
              </w:rPr>
              <w:t>.</w:t>
            </w:r>
            <w:r w:rsidRPr="00CE0988">
              <w:rPr>
                <w:rStyle w:val="eop"/>
                <w:color w:val="000000" w:themeColor="text1"/>
              </w:rPr>
              <w:t>  </w:t>
            </w:r>
          </w:p>
          <w:p w14:paraId="10B7A8B6" w14:textId="77777777" w:rsidR="00EE3608" w:rsidRPr="00731BC8" w:rsidRDefault="00EE3608" w:rsidP="00EE3608">
            <w:pPr>
              <w:rPr>
                <w:rStyle w:val="normaltextrun"/>
                <w:color w:val="000000"/>
                <w:bdr w:val="none" w:sz="0" w:space="0" w:color="auto" w:frame="1"/>
              </w:rPr>
            </w:pPr>
            <w:r w:rsidRPr="00731BC8">
              <w:rPr>
                <w:rStyle w:val="normaltextrun"/>
              </w:rPr>
              <w:t>4. „Sveikatiados“ konkursai:</w:t>
            </w:r>
            <w:r w:rsidRPr="00731BC8">
              <w:rPr>
                <w:rStyle w:val="eop"/>
              </w:rPr>
              <w:t> pagal projekto atsiųstas veiklas.</w:t>
            </w:r>
          </w:p>
          <w:p w14:paraId="70D00F3A" w14:textId="77777777" w:rsidR="00EE3608" w:rsidRDefault="00EE3608" w:rsidP="00EE3608">
            <w:pPr>
              <w:rPr>
                <w:rStyle w:val="eop"/>
              </w:rPr>
            </w:pPr>
            <w:r w:rsidRPr="00731BC8">
              <w:rPr>
                <w:rStyle w:val="normaltextrun"/>
                <w:color w:val="000000"/>
                <w:bdr w:val="none" w:sz="0" w:space="0" w:color="auto" w:frame="1"/>
              </w:rPr>
              <w:t xml:space="preserve">  </w:t>
            </w:r>
            <w:r w:rsidRPr="00731BC8">
              <w:rPr>
                <w:rStyle w:val="normaltextrun"/>
              </w:rPr>
              <w:t>Mokytojos: Laima Jakumienė, Aldona Puškorienė, Rūta Domarkienė.</w:t>
            </w:r>
            <w:r w:rsidRPr="00731BC8">
              <w:rPr>
                <w:rStyle w:val="eop"/>
              </w:rPr>
              <w:t> </w:t>
            </w:r>
          </w:p>
          <w:p w14:paraId="78E51E5A" w14:textId="77777777" w:rsidR="00EE3608" w:rsidRDefault="00EE3608" w:rsidP="00EE3608">
            <w:pPr>
              <w:pStyle w:val="paragraph"/>
              <w:spacing w:beforeAutospacing="0" w:afterAutospacing="0"/>
              <w:textAlignment w:val="baseline"/>
              <w:rPr>
                <w:rFonts w:ascii="Segoe UI" w:hAnsi="Segoe UI" w:cs="Segoe UI"/>
                <w:sz w:val="18"/>
                <w:szCs w:val="18"/>
              </w:rPr>
            </w:pPr>
            <w:r>
              <w:rPr>
                <w:rStyle w:val="eop"/>
              </w:rPr>
              <w:t>5.</w:t>
            </w:r>
            <w:r>
              <w:rPr>
                <w:rStyle w:val="normaltextrun"/>
              </w:rPr>
              <w:t xml:space="preserve"> PU jungtinės ir PU grupių savaitės sportinis projektas „Sportuojantis koridorius“.</w:t>
            </w:r>
            <w:r>
              <w:rPr>
                <w:rStyle w:val="eop"/>
              </w:rPr>
              <w:t> </w:t>
            </w:r>
          </w:p>
          <w:p w14:paraId="08CA4D52" w14:textId="77777777" w:rsidR="00EE3608" w:rsidRPr="0023538B" w:rsidRDefault="00EE3608" w:rsidP="00EE3608">
            <w:pPr>
              <w:pStyle w:val="paragraph"/>
              <w:spacing w:beforeAutospacing="0" w:afterAutospacing="0"/>
              <w:textAlignment w:val="baseline"/>
              <w:rPr>
                <w:rStyle w:val="normaltextrun"/>
                <w:rFonts w:ascii="Segoe UI" w:hAnsi="Segoe UI" w:cs="Segoe UI"/>
                <w:sz w:val="18"/>
                <w:szCs w:val="18"/>
              </w:rPr>
            </w:pPr>
            <w:r>
              <w:rPr>
                <w:rStyle w:val="normaltextrun"/>
              </w:rPr>
              <w:t>    Mokytojos: Laima Jakumienė, Aldona Puškorienė, Rūta Domarkienė.</w:t>
            </w:r>
            <w:r>
              <w:rPr>
                <w:rStyle w:val="eop"/>
              </w:rPr>
              <w:t> </w:t>
            </w:r>
          </w:p>
        </w:tc>
      </w:tr>
      <w:tr w:rsidR="00EE3608" w14:paraId="3D0BFE6E" w14:textId="77777777" w:rsidTr="003D05A3">
        <w:tc>
          <w:tcPr>
            <w:tcW w:w="704" w:type="dxa"/>
          </w:tcPr>
          <w:p w14:paraId="6025C0D1" w14:textId="77777777" w:rsidR="00EE3608" w:rsidRPr="002501E9" w:rsidRDefault="00EE3608" w:rsidP="00EE3608">
            <w:r w:rsidRPr="002501E9">
              <w:lastRenderedPageBreak/>
              <w:t>10.</w:t>
            </w:r>
          </w:p>
        </w:tc>
        <w:tc>
          <w:tcPr>
            <w:tcW w:w="1701" w:type="dxa"/>
          </w:tcPr>
          <w:p w14:paraId="23630997" w14:textId="77777777" w:rsidR="00EE3608" w:rsidRPr="002501E9" w:rsidRDefault="00EE3608" w:rsidP="00EE3608">
            <w:r w:rsidRPr="002501E9">
              <w:rPr>
                <w:rStyle w:val="normaltextrun"/>
                <w:color w:val="000000"/>
                <w:bdr w:val="none" w:sz="0" w:space="0" w:color="auto" w:frame="1"/>
              </w:rPr>
              <w:t>„Kalėdos kitaip“.</w:t>
            </w:r>
          </w:p>
        </w:tc>
        <w:tc>
          <w:tcPr>
            <w:tcW w:w="1134" w:type="dxa"/>
          </w:tcPr>
          <w:p w14:paraId="29739C68" w14:textId="77777777" w:rsidR="00EE3608" w:rsidRPr="002501E9" w:rsidRDefault="00EE3608" w:rsidP="00EE3608">
            <w:r w:rsidRPr="002501E9">
              <w:rPr>
                <w:rStyle w:val="normaltextrun"/>
                <w:color w:val="000000"/>
                <w:bdr w:val="none" w:sz="0" w:space="0" w:color="auto" w:frame="1"/>
              </w:rPr>
              <w:t>Gruodžio mėn.</w:t>
            </w:r>
          </w:p>
        </w:tc>
        <w:tc>
          <w:tcPr>
            <w:tcW w:w="1843" w:type="dxa"/>
          </w:tcPr>
          <w:p w14:paraId="5343FE3F" w14:textId="77777777" w:rsidR="00EE3608" w:rsidRPr="002501E9" w:rsidRDefault="00EE3608" w:rsidP="00EE3608">
            <w:r w:rsidRPr="002501E9">
              <w:t>Grupių mokytojos</w:t>
            </w:r>
          </w:p>
        </w:tc>
        <w:tc>
          <w:tcPr>
            <w:tcW w:w="2126" w:type="dxa"/>
          </w:tcPr>
          <w:p w14:paraId="727DA720" w14:textId="77777777" w:rsidR="00EE3608" w:rsidRPr="002501E9" w:rsidRDefault="00EE3608" w:rsidP="00EE3608">
            <w:r w:rsidRPr="002501E9">
              <w:rPr>
                <w:rStyle w:val="normaltextrun"/>
                <w:color w:val="000000"/>
                <w:bdr w:val="none" w:sz="0" w:space="0" w:color="auto" w:frame="1"/>
              </w:rPr>
              <w:t>-Kiekviena grupė burtų būdu išsitraukia temą , kurią pateiks personažai, ir grupės erdves puošia tos temos kalėdine atributika</w:t>
            </w:r>
          </w:p>
        </w:tc>
        <w:tc>
          <w:tcPr>
            <w:tcW w:w="3969" w:type="dxa"/>
          </w:tcPr>
          <w:p w14:paraId="59817A93"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1 veikla</w:t>
            </w:r>
            <w:r w:rsidRPr="002501E9">
              <w:rPr>
                <w:rStyle w:val="normaltextrun"/>
                <w:color w:val="000000"/>
              </w:rPr>
              <w:t xml:space="preserve"> - pasipuošti grupę pagal išsitrauktą temą.</w:t>
            </w:r>
            <w:r w:rsidRPr="002501E9">
              <w:rPr>
                <w:rStyle w:val="eop"/>
                <w:color w:val="000000"/>
              </w:rPr>
              <w:t> </w:t>
            </w:r>
          </w:p>
          <w:p w14:paraId="57482E4C" w14:textId="77777777" w:rsidR="00EE3608" w:rsidRPr="002501E9" w:rsidRDefault="00EE3608" w:rsidP="00EE3608">
            <w:pPr>
              <w:pStyle w:val="paragraph"/>
              <w:spacing w:beforeAutospacing="0" w:afterAutospacing="0"/>
              <w:textAlignment w:val="baseline"/>
            </w:pPr>
            <w:r w:rsidRPr="002501E9">
              <w:rPr>
                <w:rStyle w:val="normaltextrun"/>
                <w:b/>
                <w:bCs/>
                <w:color w:val="000000"/>
              </w:rPr>
              <w:t>4 veikla</w:t>
            </w:r>
            <w:r w:rsidRPr="002501E9">
              <w:rPr>
                <w:rStyle w:val="normaltextrun"/>
                <w:color w:val="000000"/>
              </w:rPr>
              <w:t xml:space="preserve"> – vaikams su tėvais namuose sukurti po po simbolinę atributiką, atsižvelgiant į temą.</w:t>
            </w:r>
            <w:r w:rsidRPr="002501E9">
              <w:rPr>
                <w:rStyle w:val="eop"/>
                <w:color w:val="000000"/>
              </w:rPr>
              <w:t> </w:t>
            </w:r>
          </w:p>
          <w:p w14:paraId="0724EBBC" w14:textId="77777777" w:rsidR="00EE3608" w:rsidRPr="002501E9" w:rsidRDefault="00EE3608" w:rsidP="00EE3608"/>
        </w:tc>
        <w:tc>
          <w:tcPr>
            <w:tcW w:w="3119" w:type="dxa"/>
          </w:tcPr>
          <w:p w14:paraId="2E7441C5" w14:textId="77777777" w:rsidR="00EE3608" w:rsidRPr="002501E9" w:rsidRDefault="00EE3608" w:rsidP="00EE3608">
            <w:r w:rsidRPr="002501E9">
              <w:rPr>
                <w:rStyle w:val="normaltextrun"/>
                <w:color w:val="000000"/>
                <w:shd w:val="clear" w:color="auto" w:fill="FFFFFF"/>
              </w:rPr>
              <w:t>Ugdysis gebėjimą bendradarbiauti bei bendrauti tarpusavyje.</w:t>
            </w:r>
            <w:r w:rsidRPr="002501E9">
              <w:rPr>
                <w:rStyle w:val="eop"/>
                <w:color w:val="000000"/>
                <w:shd w:val="clear" w:color="auto" w:fill="FFFFFF"/>
              </w:rPr>
              <w:t> </w:t>
            </w:r>
          </w:p>
        </w:tc>
      </w:tr>
      <w:tr w:rsidR="00EE3608" w14:paraId="34C9347F" w14:textId="77777777" w:rsidTr="003D05A3">
        <w:tblPrEx>
          <w:tblLook w:val="04A0" w:firstRow="1" w:lastRow="0" w:firstColumn="1" w:lastColumn="0" w:noHBand="0" w:noVBand="1"/>
        </w:tblPrEx>
        <w:tc>
          <w:tcPr>
            <w:tcW w:w="14601" w:type="dxa"/>
            <w:gridSpan w:val="7"/>
          </w:tcPr>
          <w:p w14:paraId="102C8FF7" w14:textId="77777777" w:rsidR="00EE3608" w:rsidRPr="00ED4379" w:rsidRDefault="00EE3608" w:rsidP="00EE3608">
            <w:pPr>
              <w:pStyle w:val="paragraph"/>
              <w:spacing w:beforeAutospacing="0" w:afterAutospacing="0"/>
              <w:textAlignment w:val="baseline"/>
              <w:rPr>
                <w:rStyle w:val="normaltextrun"/>
                <w:color w:val="000000" w:themeColor="text1"/>
              </w:rPr>
            </w:pPr>
            <w:r w:rsidRPr="00731BC8">
              <w:rPr>
                <w:rStyle w:val="normaltextrun"/>
                <w:color w:val="000000"/>
              </w:rPr>
              <w:t xml:space="preserve">1. </w:t>
            </w:r>
            <w:r w:rsidRPr="00ED4379">
              <w:rPr>
                <w:rStyle w:val="normaltextrun"/>
                <w:color w:val="000000" w:themeColor="text1"/>
              </w:rPr>
              <w:t xml:space="preserve">„Sveikata visus metus 2024 m“ - kiekvieną mėnesį įveikiami iššūkiai atliekant užduotis apie švarą, sveikatą, elgesį ir t.t </w:t>
            </w:r>
          </w:p>
          <w:p w14:paraId="189BAD95" w14:textId="77777777" w:rsidR="00EE3608" w:rsidRPr="00ED4379" w:rsidRDefault="00EE3608" w:rsidP="00EE3608">
            <w:pPr>
              <w:pStyle w:val="paragraph"/>
              <w:spacing w:beforeAutospacing="0" w:afterAutospacing="0"/>
              <w:textAlignment w:val="baseline"/>
              <w:rPr>
                <w:color w:val="000000" w:themeColor="text1"/>
              </w:rPr>
            </w:pPr>
            <w:r w:rsidRPr="00ED4379">
              <w:rPr>
                <w:rStyle w:val="normaltextrun"/>
                <w:color w:val="000000" w:themeColor="text1"/>
              </w:rPr>
              <w:t xml:space="preserve">   Mokytojos: Edita Kaniavienė ir Aurelija Domarkienė.</w:t>
            </w:r>
            <w:r w:rsidRPr="00ED4379">
              <w:rPr>
                <w:rStyle w:val="eop"/>
                <w:color w:val="000000" w:themeColor="text1"/>
              </w:rPr>
              <w:t> </w:t>
            </w:r>
          </w:p>
          <w:p w14:paraId="275EDF1C" w14:textId="77777777" w:rsidR="00EE3608" w:rsidRPr="00ED4379" w:rsidRDefault="00EE3608" w:rsidP="00EE3608">
            <w:pPr>
              <w:pStyle w:val="paragraph"/>
              <w:spacing w:beforeAutospacing="0" w:afterAutospacing="0"/>
              <w:textAlignment w:val="baseline"/>
              <w:rPr>
                <w:color w:val="000000" w:themeColor="text1"/>
              </w:rPr>
            </w:pPr>
            <w:r w:rsidRPr="00ED4379">
              <w:rPr>
                <w:rStyle w:val="normaltextrun"/>
                <w:color w:val="000000" w:themeColor="text1"/>
              </w:rPr>
              <w:t>2. „Futboliukas“ kiekvieną mėnesį gaunamos nuorodos su užduotimis (sportinės užduotys). </w:t>
            </w:r>
            <w:r w:rsidRPr="00ED4379">
              <w:rPr>
                <w:rStyle w:val="eop"/>
                <w:color w:val="000000" w:themeColor="text1"/>
              </w:rPr>
              <w:t> </w:t>
            </w:r>
          </w:p>
          <w:p w14:paraId="7DA1EE90" w14:textId="77777777" w:rsidR="00EE3608" w:rsidRPr="00ED4379" w:rsidRDefault="00EE3608" w:rsidP="00EE3608">
            <w:pPr>
              <w:pStyle w:val="paragraph"/>
              <w:spacing w:beforeAutospacing="0" w:afterAutospacing="0"/>
              <w:textAlignment w:val="baseline"/>
              <w:rPr>
                <w:color w:val="000000" w:themeColor="text1"/>
              </w:rPr>
            </w:pPr>
            <w:r w:rsidRPr="00ED4379">
              <w:rPr>
                <w:rStyle w:val="normaltextrun"/>
                <w:color w:val="000000" w:themeColor="text1"/>
              </w:rPr>
              <w:t>    Mokytojos: Edita Kaniavienė ir Aurelija Domarkienė.</w:t>
            </w:r>
            <w:r w:rsidRPr="00ED4379">
              <w:rPr>
                <w:rStyle w:val="eop"/>
                <w:color w:val="000000" w:themeColor="text1"/>
              </w:rPr>
              <w:t> </w:t>
            </w:r>
          </w:p>
          <w:p w14:paraId="484A0FC2" w14:textId="162C2C60" w:rsidR="00EE3608" w:rsidRPr="00ED4379" w:rsidRDefault="001B0041" w:rsidP="00EE3608">
            <w:pPr>
              <w:pStyle w:val="paragraph"/>
              <w:spacing w:beforeAutospacing="0" w:afterAutospacing="0"/>
              <w:textAlignment w:val="baseline"/>
              <w:rPr>
                <w:rStyle w:val="normaltextrun"/>
                <w:color w:val="000000" w:themeColor="text1"/>
              </w:rPr>
            </w:pPr>
            <w:r w:rsidRPr="00ED4379">
              <w:rPr>
                <w:rStyle w:val="normaltextrun"/>
                <w:color w:val="000000" w:themeColor="text1"/>
              </w:rPr>
              <w:t>3. „Lietuvos mažųjų žaidynės“. K</w:t>
            </w:r>
            <w:r w:rsidR="00EE3608" w:rsidRPr="00ED4379">
              <w:rPr>
                <w:rStyle w:val="normaltextrun"/>
                <w:color w:val="000000" w:themeColor="text1"/>
              </w:rPr>
              <w:t xml:space="preserve">iekvieną savaitę atliekamos fizinio užduotys pagal atsiųstas video užduotis. </w:t>
            </w:r>
          </w:p>
          <w:p w14:paraId="5C4B72A5" w14:textId="77777777" w:rsidR="00EE3608" w:rsidRPr="00ED4379" w:rsidRDefault="00EE3608" w:rsidP="00EE3608">
            <w:pPr>
              <w:pStyle w:val="paragraph"/>
              <w:spacing w:beforeAutospacing="0" w:afterAutospacing="0"/>
              <w:textAlignment w:val="baseline"/>
              <w:rPr>
                <w:color w:val="000000" w:themeColor="text1"/>
              </w:rPr>
            </w:pPr>
            <w:r w:rsidRPr="00ED4379">
              <w:rPr>
                <w:rStyle w:val="normaltextrun"/>
                <w:color w:val="000000" w:themeColor="text1"/>
              </w:rPr>
              <w:t xml:space="preserve">    Mokytojos: Edita Kaniavienė ir Aurelija Domarkienė.</w:t>
            </w:r>
            <w:r w:rsidRPr="00ED4379">
              <w:rPr>
                <w:rStyle w:val="eop"/>
                <w:color w:val="000000" w:themeColor="text1"/>
              </w:rPr>
              <w:t>  </w:t>
            </w:r>
          </w:p>
          <w:p w14:paraId="557A16BB" w14:textId="77777777" w:rsidR="00EE3608" w:rsidRPr="00731BC8" w:rsidRDefault="00EE3608" w:rsidP="00EE3608">
            <w:pPr>
              <w:rPr>
                <w:rStyle w:val="normaltextrun"/>
                <w:color w:val="000000"/>
                <w:bdr w:val="none" w:sz="0" w:space="0" w:color="auto" w:frame="1"/>
              </w:rPr>
            </w:pPr>
            <w:r w:rsidRPr="00ED4379">
              <w:rPr>
                <w:rStyle w:val="normaltextrun"/>
                <w:color w:val="000000" w:themeColor="text1"/>
              </w:rPr>
              <w:t>4. „Sveikatiados</w:t>
            </w:r>
            <w:r w:rsidRPr="00731BC8">
              <w:rPr>
                <w:rStyle w:val="normaltextrun"/>
              </w:rPr>
              <w:t>“ konkursai:</w:t>
            </w:r>
            <w:r w:rsidRPr="00731BC8">
              <w:rPr>
                <w:rStyle w:val="eop"/>
              </w:rPr>
              <w:t> pagal projekto atsiųstas veiklas.</w:t>
            </w:r>
          </w:p>
          <w:p w14:paraId="47C6E843" w14:textId="77777777" w:rsidR="00EE3608" w:rsidRDefault="00EE3608" w:rsidP="00EE3608">
            <w:pPr>
              <w:jc w:val="both"/>
            </w:pPr>
            <w:r w:rsidRPr="00731BC8">
              <w:rPr>
                <w:rStyle w:val="normaltextrun"/>
                <w:color w:val="000000"/>
                <w:bdr w:val="none" w:sz="0" w:space="0" w:color="auto" w:frame="1"/>
              </w:rPr>
              <w:t xml:space="preserve">  </w:t>
            </w:r>
            <w:r w:rsidRPr="00731BC8">
              <w:rPr>
                <w:rStyle w:val="normaltextrun"/>
              </w:rPr>
              <w:t>Mokytojos: Laima Jakumienė, Aldona Puškorienė, Rūta Domarkienė.</w:t>
            </w:r>
            <w:r w:rsidRPr="00731BC8">
              <w:rPr>
                <w:rStyle w:val="eop"/>
              </w:rPr>
              <w:t> </w:t>
            </w:r>
          </w:p>
        </w:tc>
      </w:tr>
    </w:tbl>
    <w:p w14:paraId="3AC5F0A3" w14:textId="41CAD081" w:rsidR="005365D7" w:rsidRPr="009B53C9" w:rsidRDefault="005365D7" w:rsidP="005365D7">
      <w:pPr>
        <w:tabs>
          <w:tab w:val="left" w:pos="6379"/>
        </w:tabs>
        <w:spacing w:after="160" w:line="259" w:lineRule="auto"/>
        <w:jc w:val="center"/>
        <w:rPr>
          <w:rFonts w:eastAsia="Calibri"/>
          <w:color w:val="000000"/>
          <w:lang w:val="es-ES"/>
        </w:rPr>
      </w:pPr>
      <w:bookmarkStart w:id="80" w:name="_Toc63780790"/>
      <w:r w:rsidRPr="009B53C9">
        <w:rPr>
          <w:rFonts w:eastAsia="Calibri"/>
          <w:color w:val="000000"/>
          <w:lang w:val="es-ES"/>
        </w:rPr>
        <w:t>_____________</w:t>
      </w:r>
      <w:r w:rsidR="00ED4379">
        <w:rPr>
          <w:rFonts w:eastAsia="Calibri"/>
          <w:color w:val="000000"/>
          <w:lang w:val="es-ES"/>
        </w:rPr>
        <w:t>__</w:t>
      </w:r>
    </w:p>
    <w:p w14:paraId="2D8BB280" w14:textId="77777777" w:rsidR="005365D7" w:rsidRDefault="005365D7" w:rsidP="00473E63">
      <w:pPr>
        <w:ind w:firstLine="10490"/>
        <w:rPr>
          <w:color w:val="000000" w:themeColor="text1"/>
        </w:rPr>
      </w:pPr>
    </w:p>
    <w:p w14:paraId="4A6A5080" w14:textId="77777777" w:rsidR="005365D7" w:rsidRDefault="005365D7" w:rsidP="00473E63">
      <w:pPr>
        <w:ind w:firstLine="10490"/>
        <w:rPr>
          <w:color w:val="000000" w:themeColor="text1"/>
        </w:rPr>
      </w:pPr>
    </w:p>
    <w:p w14:paraId="692FC7B6" w14:textId="77777777" w:rsidR="005365D7" w:rsidRDefault="005365D7" w:rsidP="00473E63">
      <w:pPr>
        <w:ind w:firstLine="10490"/>
        <w:rPr>
          <w:color w:val="000000" w:themeColor="text1"/>
        </w:rPr>
      </w:pPr>
    </w:p>
    <w:p w14:paraId="252BB215" w14:textId="77777777" w:rsidR="005365D7" w:rsidRDefault="005365D7" w:rsidP="00473E63">
      <w:pPr>
        <w:ind w:firstLine="10490"/>
        <w:rPr>
          <w:color w:val="000000" w:themeColor="text1"/>
        </w:rPr>
      </w:pPr>
    </w:p>
    <w:p w14:paraId="71192EC1" w14:textId="77777777" w:rsidR="005365D7" w:rsidRDefault="005365D7" w:rsidP="00473E63">
      <w:pPr>
        <w:ind w:firstLine="10490"/>
        <w:rPr>
          <w:color w:val="000000" w:themeColor="text1"/>
        </w:rPr>
      </w:pPr>
    </w:p>
    <w:p w14:paraId="5A887B1B" w14:textId="77777777" w:rsidR="005365D7" w:rsidRDefault="005365D7" w:rsidP="00473E63">
      <w:pPr>
        <w:ind w:firstLine="10490"/>
        <w:rPr>
          <w:color w:val="000000" w:themeColor="text1"/>
        </w:rPr>
      </w:pPr>
    </w:p>
    <w:p w14:paraId="292C587C" w14:textId="392E4DC2" w:rsidR="00ED4379" w:rsidRDefault="00ED4379">
      <w:pPr>
        <w:rPr>
          <w:color w:val="000000" w:themeColor="text1"/>
        </w:rPr>
      </w:pPr>
      <w:r>
        <w:rPr>
          <w:color w:val="000000" w:themeColor="text1"/>
        </w:rPr>
        <w:br w:type="page"/>
      </w:r>
    </w:p>
    <w:p w14:paraId="36E527FA" w14:textId="76154E27" w:rsidR="00473E63" w:rsidRPr="000A54A7" w:rsidRDefault="6B271328" w:rsidP="00473E63">
      <w:pPr>
        <w:ind w:firstLine="10490"/>
        <w:rPr>
          <w:color w:val="000000"/>
        </w:rPr>
      </w:pPr>
      <w:r w:rsidRPr="693E57DA">
        <w:rPr>
          <w:color w:val="000000" w:themeColor="text1"/>
        </w:rPr>
        <w:lastRenderedPageBreak/>
        <w:t>Kretingos rajono Salantų gimnazijos</w:t>
      </w:r>
    </w:p>
    <w:p w14:paraId="103B7EF6" w14:textId="77777777" w:rsidR="00473E63" w:rsidRDefault="6B271328" w:rsidP="00473E63">
      <w:pPr>
        <w:ind w:firstLine="10490"/>
        <w:rPr>
          <w:color w:val="000000"/>
        </w:rPr>
      </w:pPr>
      <w:r w:rsidRPr="693E57DA">
        <w:rPr>
          <w:color w:val="000000" w:themeColor="text1"/>
        </w:rPr>
        <w:t>ikimokyklinio ugdymo skyriaus „Rasa“</w:t>
      </w:r>
    </w:p>
    <w:p w14:paraId="55824E60" w14:textId="5975D237" w:rsidR="00473E63" w:rsidRPr="00D22AA1" w:rsidRDefault="00B91B09" w:rsidP="00473E63">
      <w:pPr>
        <w:ind w:firstLine="10490"/>
        <w:rPr>
          <w:color w:val="000000"/>
        </w:rPr>
      </w:pPr>
      <w:r>
        <w:t>202</w:t>
      </w:r>
      <w:r w:rsidR="00CF776E">
        <w:t xml:space="preserve">4 </w:t>
      </w:r>
      <w:r w:rsidR="6B271328">
        <w:t>m. veiklos plano</w:t>
      </w:r>
      <w:r w:rsidR="6B271328" w:rsidRPr="693E57DA">
        <w:rPr>
          <w:color w:val="000000" w:themeColor="text1"/>
        </w:rPr>
        <w:t xml:space="preserve"> </w:t>
      </w:r>
    </w:p>
    <w:p w14:paraId="02F4FB7E" w14:textId="7589DD55" w:rsidR="006D3BD3" w:rsidRPr="00473E63" w:rsidRDefault="2D6E4105" w:rsidP="00473E63">
      <w:pPr>
        <w:pStyle w:val="Antrat2"/>
        <w:spacing w:before="0"/>
        <w:ind w:firstLine="10490"/>
        <w:rPr>
          <w:rFonts w:ascii="Times New Roman" w:hAnsi="Times New Roman"/>
          <w:b w:val="0"/>
          <w:bCs w:val="0"/>
          <w:color w:val="000000" w:themeColor="text1"/>
          <w:sz w:val="24"/>
          <w:szCs w:val="24"/>
        </w:rPr>
      </w:pPr>
      <w:bookmarkStart w:id="81" w:name="_Toc96957295"/>
      <w:bookmarkStart w:id="82" w:name="_Toc126076926"/>
      <w:r w:rsidRPr="693E57DA">
        <w:rPr>
          <w:rFonts w:ascii="Times New Roman" w:hAnsi="Times New Roman"/>
          <w:b w:val="0"/>
          <w:bCs w:val="0"/>
          <w:color w:val="000000" w:themeColor="text1"/>
          <w:sz w:val="24"/>
          <w:szCs w:val="24"/>
        </w:rPr>
        <w:t>5</w:t>
      </w:r>
      <w:r w:rsidR="7411A618" w:rsidRPr="693E57DA">
        <w:rPr>
          <w:rFonts w:ascii="Times New Roman" w:hAnsi="Times New Roman"/>
          <w:b w:val="0"/>
          <w:bCs w:val="0"/>
          <w:color w:val="000000" w:themeColor="text1"/>
          <w:sz w:val="24"/>
          <w:szCs w:val="24"/>
        </w:rPr>
        <w:t xml:space="preserve"> priedas</w:t>
      </w:r>
      <w:bookmarkEnd w:id="80"/>
      <w:bookmarkEnd w:id="81"/>
      <w:bookmarkEnd w:id="82"/>
    </w:p>
    <w:p w14:paraId="0B60B6B1" w14:textId="77777777" w:rsidR="006D3BD3" w:rsidRPr="006D3BD3" w:rsidRDefault="006D3BD3" w:rsidP="006D3BD3">
      <w:pPr>
        <w:tabs>
          <w:tab w:val="left" w:pos="6379"/>
        </w:tabs>
        <w:rPr>
          <w:color w:val="000000" w:themeColor="text1"/>
        </w:rPr>
      </w:pPr>
    </w:p>
    <w:p w14:paraId="56CD8FA8" w14:textId="77777777" w:rsidR="00852628" w:rsidRPr="00B21561" w:rsidRDefault="00852628" w:rsidP="00852628">
      <w:pPr>
        <w:tabs>
          <w:tab w:val="left" w:pos="6379"/>
        </w:tabs>
        <w:rPr>
          <w:rFonts w:eastAsia="Calibri"/>
        </w:rPr>
      </w:pPr>
    </w:p>
    <w:p w14:paraId="270CF2D4" w14:textId="77777777" w:rsidR="00852628" w:rsidRPr="00B21561" w:rsidRDefault="00852628" w:rsidP="00852628">
      <w:pPr>
        <w:keepNext/>
        <w:keepLines/>
        <w:spacing w:line="259" w:lineRule="auto"/>
        <w:jc w:val="center"/>
        <w:outlineLvl w:val="1"/>
        <w:rPr>
          <w:b/>
        </w:rPr>
      </w:pPr>
      <w:bookmarkStart w:id="83" w:name="_Toc126076927"/>
      <w:r w:rsidRPr="00B21561">
        <w:rPr>
          <w:b/>
        </w:rPr>
        <w:t>VEIKLOS KOKYBĖS ĮSIVERTINIMO PLANAS</w:t>
      </w:r>
      <w:bookmarkEnd w:id="83"/>
    </w:p>
    <w:p w14:paraId="36CC7DD7" w14:textId="77777777" w:rsidR="00852628" w:rsidRPr="00CF776E" w:rsidRDefault="00852628" w:rsidP="00852628">
      <w:pPr>
        <w:tabs>
          <w:tab w:val="left" w:pos="6379"/>
        </w:tabs>
        <w:spacing w:after="160" w:line="259" w:lineRule="auto"/>
        <w:rPr>
          <w:rFonts w:eastAsia="Calibri"/>
          <w:color w:val="00B05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7"/>
        <w:gridCol w:w="1691"/>
        <w:gridCol w:w="7287"/>
        <w:gridCol w:w="2247"/>
        <w:gridCol w:w="1840"/>
      </w:tblGrid>
      <w:tr w:rsidR="00852628" w:rsidRPr="00852628" w14:paraId="142168D2" w14:textId="77777777" w:rsidTr="00ED4379">
        <w:tc>
          <w:tcPr>
            <w:tcW w:w="1667" w:type="dxa"/>
            <w:vAlign w:val="center"/>
          </w:tcPr>
          <w:p w14:paraId="5E047E3D" w14:textId="77777777" w:rsidR="00852628" w:rsidRPr="00852628" w:rsidRDefault="00852628" w:rsidP="00852628">
            <w:pPr>
              <w:tabs>
                <w:tab w:val="left" w:pos="6379"/>
              </w:tabs>
              <w:spacing w:after="160" w:line="259" w:lineRule="auto"/>
              <w:jc w:val="center"/>
              <w:rPr>
                <w:rFonts w:eastAsia="Calibri"/>
                <w:b/>
                <w:color w:val="000000"/>
              </w:rPr>
            </w:pPr>
            <w:r w:rsidRPr="00852628">
              <w:rPr>
                <w:rFonts w:eastAsia="Calibri"/>
                <w:b/>
                <w:color w:val="000000"/>
              </w:rPr>
              <w:t>Etapai</w:t>
            </w:r>
          </w:p>
        </w:tc>
        <w:tc>
          <w:tcPr>
            <w:tcW w:w="1691" w:type="dxa"/>
            <w:vAlign w:val="center"/>
          </w:tcPr>
          <w:p w14:paraId="6D6BE1E5" w14:textId="77777777" w:rsidR="00852628" w:rsidRPr="00852628" w:rsidRDefault="00852628" w:rsidP="00852628">
            <w:pPr>
              <w:tabs>
                <w:tab w:val="left" w:pos="6379"/>
              </w:tabs>
              <w:spacing w:after="160" w:line="259" w:lineRule="auto"/>
              <w:jc w:val="center"/>
              <w:rPr>
                <w:rFonts w:eastAsia="Calibri"/>
                <w:b/>
                <w:color w:val="000000"/>
              </w:rPr>
            </w:pPr>
            <w:r w:rsidRPr="00852628">
              <w:rPr>
                <w:rFonts w:eastAsia="Calibri"/>
                <w:b/>
                <w:color w:val="000000"/>
              </w:rPr>
              <w:t>Laikas</w:t>
            </w:r>
          </w:p>
        </w:tc>
        <w:tc>
          <w:tcPr>
            <w:tcW w:w="7287" w:type="dxa"/>
            <w:vAlign w:val="center"/>
          </w:tcPr>
          <w:p w14:paraId="5EC5F212" w14:textId="77777777" w:rsidR="00852628" w:rsidRPr="00852628" w:rsidRDefault="00852628" w:rsidP="00852628">
            <w:pPr>
              <w:tabs>
                <w:tab w:val="left" w:pos="6379"/>
              </w:tabs>
              <w:spacing w:after="160" w:line="259" w:lineRule="auto"/>
              <w:jc w:val="center"/>
              <w:rPr>
                <w:rFonts w:eastAsia="Calibri"/>
                <w:b/>
                <w:color w:val="000000"/>
              </w:rPr>
            </w:pPr>
            <w:r w:rsidRPr="00852628">
              <w:rPr>
                <w:rFonts w:eastAsia="Calibri"/>
                <w:b/>
                <w:color w:val="000000"/>
              </w:rPr>
              <w:t>Numatoma veikla</w:t>
            </w:r>
          </w:p>
        </w:tc>
        <w:tc>
          <w:tcPr>
            <w:tcW w:w="2247" w:type="dxa"/>
            <w:vAlign w:val="center"/>
          </w:tcPr>
          <w:p w14:paraId="6AE47B52" w14:textId="77777777" w:rsidR="00852628" w:rsidRPr="00852628" w:rsidRDefault="00852628" w:rsidP="00852628">
            <w:pPr>
              <w:tabs>
                <w:tab w:val="left" w:pos="6379"/>
              </w:tabs>
              <w:spacing w:after="160" w:line="259" w:lineRule="auto"/>
              <w:jc w:val="center"/>
              <w:rPr>
                <w:rFonts w:eastAsia="Calibri"/>
                <w:b/>
                <w:color w:val="000000"/>
              </w:rPr>
            </w:pPr>
            <w:r w:rsidRPr="00852628">
              <w:rPr>
                <w:rFonts w:eastAsia="Calibri"/>
                <w:b/>
                <w:color w:val="000000"/>
              </w:rPr>
              <w:t>Atsakingas</w:t>
            </w:r>
          </w:p>
        </w:tc>
        <w:tc>
          <w:tcPr>
            <w:tcW w:w="1840" w:type="dxa"/>
            <w:vAlign w:val="center"/>
          </w:tcPr>
          <w:p w14:paraId="5A5BF060" w14:textId="77777777" w:rsidR="00852628" w:rsidRPr="00852628" w:rsidRDefault="00852628" w:rsidP="00852628">
            <w:pPr>
              <w:tabs>
                <w:tab w:val="left" w:pos="6379"/>
              </w:tabs>
              <w:spacing w:after="160" w:line="259" w:lineRule="auto"/>
              <w:jc w:val="center"/>
              <w:rPr>
                <w:rFonts w:eastAsia="Calibri"/>
                <w:b/>
                <w:color w:val="000000"/>
              </w:rPr>
            </w:pPr>
            <w:r w:rsidRPr="00852628">
              <w:rPr>
                <w:rFonts w:eastAsia="Calibri"/>
                <w:b/>
                <w:color w:val="000000"/>
              </w:rPr>
              <w:t>Pastabos</w:t>
            </w:r>
          </w:p>
        </w:tc>
      </w:tr>
      <w:tr w:rsidR="00852628" w:rsidRPr="00852628" w14:paraId="1A474E16" w14:textId="77777777" w:rsidTr="00ED4379">
        <w:tc>
          <w:tcPr>
            <w:tcW w:w="1667" w:type="dxa"/>
          </w:tcPr>
          <w:p w14:paraId="60BF00E0" w14:textId="77777777" w:rsidR="00852628" w:rsidRPr="00852628" w:rsidRDefault="00852628" w:rsidP="00852628">
            <w:pPr>
              <w:tabs>
                <w:tab w:val="left" w:pos="6379"/>
              </w:tabs>
              <w:spacing w:after="160" w:line="259" w:lineRule="auto"/>
              <w:jc w:val="center"/>
              <w:rPr>
                <w:rFonts w:eastAsia="Calibri"/>
                <w:i/>
                <w:color w:val="000000"/>
              </w:rPr>
            </w:pPr>
            <w:r w:rsidRPr="00852628">
              <w:rPr>
                <w:rFonts w:eastAsia="Calibri"/>
                <w:i/>
                <w:color w:val="000000"/>
              </w:rPr>
              <w:t>1.</w:t>
            </w:r>
          </w:p>
        </w:tc>
        <w:tc>
          <w:tcPr>
            <w:tcW w:w="1691" w:type="dxa"/>
          </w:tcPr>
          <w:p w14:paraId="1A91813F" w14:textId="77777777" w:rsidR="00852628" w:rsidRPr="00852628" w:rsidRDefault="00852628" w:rsidP="00852628">
            <w:pPr>
              <w:tabs>
                <w:tab w:val="left" w:pos="6379"/>
              </w:tabs>
              <w:spacing w:after="160" w:line="259" w:lineRule="auto"/>
              <w:jc w:val="center"/>
              <w:rPr>
                <w:rFonts w:eastAsia="Calibri"/>
                <w:i/>
                <w:color w:val="000000"/>
              </w:rPr>
            </w:pPr>
            <w:r w:rsidRPr="00852628">
              <w:rPr>
                <w:rFonts w:eastAsia="Calibri"/>
                <w:i/>
                <w:color w:val="000000"/>
              </w:rPr>
              <w:t>2.</w:t>
            </w:r>
          </w:p>
        </w:tc>
        <w:tc>
          <w:tcPr>
            <w:tcW w:w="7287" w:type="dxa"/>
          </w:tcPr>
          <w:p w14:paraId="5B1808A1" w14:textId="77777777" w:rsidR="00852628" w:rsidRPr="00852628" w:rsidRDefault="00852628" w:rsidP="00852628">
            <w:pPr>
              <w:tabs>
                <w:tab w:val="left" w:pos="6379"/>
              </w:tabs>
              <w:spacing w:after="160" w:line="259" w:lineRule="auto"/>
              <w:jc w:val="center"/>
              <w:rPr>
                <w:rFonts w:eastAsia="Calibri"/>
                <w:i/>
                <w:color w:val="000000"/>
              </w:rPr>
            </w:pPr>
            <w:r w:rsidRPr="00852628">
              <w:rPr>
                <w:rFonts w:eastAsia="Calibri"/>
                <w:i/>
                <w:color w:val="000000"/>
              </w:rPr>
              <w:t>3.</w:t>
            </w:r>
          </w:p>
        </w:tc>
        <w:tc>
          <w:tcPr>
            <w:tcW w:w="2247" w:type="dxa"/>
          </w:tcPr>
          <w:p w14:paraId="440FF1EA" w14:textId="77777777" w:rsidR="00852628" w:rsidRPr="00852628" w:rsidRDefault="00852628" w:rsidP="00852628">
            <w:pPr>
              <w:tabs>
                <w:tab w:val="left" w:pos="6379"/>
              </w:tabs>
              <w:spacing w:after="160" w:line="259" w:lineRule="auto"/>
              <w:jc w:val="center"/>
              <w:rPr>
                <w:rFonts w:eastAsia="Calibri"/>
                <w:i/>
                <w:color w:val="000000"/>
              </w:rPr>
            </w:pPr>
            <w:r w:rsidRPr="00852628">
              <w:rPr>
                <w:rFonts w:eastAsia="Calibri"/>
                <w:i/>
                <w:color w:val="000000"/>
              </w:rPr>
              <w:t>4.</w:t>
            </w:r>
          </w:p>
        </w:tc>
        <w:tc>
          <w:tcPr>
            <w:tcW w:w="1840" w:type="dxa"/>
          </w:tcPr>
          <w:p w14:paraId="32C0674A" w14:textId="77777777" w:rsidR="00852628" w:rsidRPr="00852628" w:rsidRDefault="00852628" w:rsidP="00852628">
            <w:pPr>
              <w:tabs>
                <w:tab w:val="left" w:pos="6379"/>
              </w:tabs>
              <w:spacing w:after="160" w:line="259" w:lineRule="auto"/>
              <w:jc w:val="center"/>
              <w:rPr>
                <w:rFonts w:eastAsia="Calibri"/>
                <w:i/>
                <w:color w:val="000000"/>
              </w:rPr>
            </w:pPr>
            <w:r w:rsidRPr="00852628">
              <w:rPr>
                <w:rFonts w:eastAsia="Calibri"/>
                <w:i/>
                <w:color w:val="000000"/>
              </w:rPr>
              <w:t>5.</w:t>
            </w:r>
          </w:p>
        </w:tc>
      </w:tr>
      <w:tr w:rsidR="00852628" w:rsidRPr="00852628" w14:paraId="1F9BC7B8" w14:textId="77777777" w:rsidTr="00ED4379">
        <w:tc>
          <w:tcPr>
            <w:tcW w:w="1667" w:type="dxa"/>
          </w:tcPr>
          <w:p w14:paraId="3C8B716B" w14:textId="77777777" w:rsidR="00852628" w:rsidRPr="00852628" w:rsidRDefault="00852628" w:rsidP="00852628">
            <w:pPr>
              <w:tabs>
                <w:tab w:val="left" w:pos="6379"/>
              </w:tabs>
              <w:spacing w:after="160" w:line="259" w:lineRule="auto"/>
              <w:rPr>
                <w:rFonts w:eastAsia="Calibri"/>
                <w:color w:val="000000"/>
              </w:rPr>
            </w:pPr>
            <w:r w:rsidRPr="00852628">
              <w:rPr>
                <w:rFonts w:eastAsia="Calibri"/>
                <w:color w:val="000000"/>
              </w:rPr>
              <w:t>1 etapas</w:t>
            </w:r>
          </w:p>
          <w:p w14:paraId="4C8ADE07" w14:textId="77777777" w:rsidR="00852628" w:rsidRPr="00852628" w:rsidRDefault="00852628" w:rsidP="00852628">
            <w:pPr>
              <w:tabs>
                <w:tab w:val="left" w:pos="6379"/>
              </w:tabs>
              <w:spacing w:after="160" w:line="259" w:lineRule="auto"/>
              <w:rPr>
                <w:rFonts w:eastAsia="Calibri"/>
                <w:b/>
                <w:bCs/>
                <w:color w:val="000000"/>
              </w:rPr>
            </w:pPr>
            <w:r w:rsidRPr="00852628">
              <w:rPr>
                <w:rFonts w:eastAsia="Calibri"/>
                <w:b/>
                <w:bCs/>
                <w:color w:val="000000"/>
              </w:rPr>
              <w:t>Pasirengimas</w:t>
            </w:r>
          </w:p>
        </w:tc>
        <w:tc>
          <w:tcPr>
            <w:tcW w:w="1691" w:type="dxa"/>
          </w:tcPr>
          <w:p w14:paraId="06748950" w14:textId="5FC88E94" w:rsidR="00852628" w:rsidRPr="00852628" w:rsidRDefault="00CF776E" w:rsidP="00852628">
            <w:pPr>
              <w:tabs>
                <w:tab w:val="left" w:pos="6379"/>
              </w:tabs>
              <w:spacing w:after="160" w:line="259" w:lineRule="auto"/>
              <w:rPr>
                <w:rFonts w:eastAsia="Calibri"/>
                <w:color w:val="000000"/>
              </w:rPr>
            </w:pPr>
            <w:r>
              <w:rPr>
                <w:rFonts w:eastAsia="Calibri"/>
                <w:color w:val="000000"/>
              </w:rPr>
              <w:t>2024</w:t>
            </w:r>
            <w:r w:rsidR="00852628" w:rsidRPr="00852628">
              <w:rPr>
                <w:rFonts w:eastAsia="Calibri"/>
                <w:color w:val="000000"/>
              </w:rPr>
              <w:t>-01/202</w:t>
            </w:r>
            <w:r>
              <w:rPr>
                <w:rFonts w:eastAsia="Calibri"/>
                <w:color w:val="000000"/>
              </w:rPr>
              <w:t>4</w:t>
            </w:r>
            <w:r w:rsidR="00852628" w:rsidRPr="00852628">
              <w:rPr>
                <w:rFonts w:eastAsia="Calibri"/>
                <w:color w:val="000000"/>
              </w:rPr>
              <w:t>-02</w:t>
            </w:r>
          </w:p>
          <w:p w14:paraId="3FC48293" w14:textId="77777777" w:rsidR="00852628" w:rsidRPr="00852628" w:rsidRDefault="00852628" w:rsidP="00852628">
            <w:pPr>
              <w:tabs>
                <w:tab w:val="left" w:pos="6379"/>
              </w:tabs>
              <w:spacing w:after="160" w:line="259" w:lineRule="auto"/>
              <w:rPr>
                <w:rFonts w:eastAsia="Calibri"/>
                <w:color w:val="000000"/>
              </w:rPr>
            </w:pPr>
          </w:p>
        </w:tc>
        <w:tc>
          <w:tcPr>
            <w:tcW w:w="7287" w:type="dxa"/>
          </w:tcPr>
          <w:p w14:paraId="70D22A4D" w14:textId="77777777" w:rsidR="00852628" w:rsidRPr="00852628" w:rsidRDefault="00852628" w:rsidP="00271C3D">
            <w:pPr>
              <w:numPr>
                <w:ilvl w:val="0"/>
                <w:numId w:val="14"/>
              </w:numPr>
              <w:tabs>
                <w:tab w:val="left" w:pos="6379"/>
              </w:tabs>
              <w:ind w:left="380" w:hanging="379"/>
              <w:contextualSpacing/>
              <w:rPr>
                <w:rFonts w:eastAsia="Calibri"/>
                <w:color w:val="000000"/>
              </w:rPr>
            </w:pPr>
            <w:r w:rsidRPr="00852628">
              <w:rPr>
                <w:rFonts w:eastAsia="Calibri"/>
                <w:color w:val="000000"/>
              </w:rPr>
              <w:t>Apibendrinami  įsivertinimo rezultatai mokytojų tarybos posėdyje.</w:t>
            </w:r>
          </w:p>
          <w:p w14:paraId="49ADB133" w14:textId="77777777" w:rsidR="00852628" w:rsidRPr="00852628" w:rsidRDefault="00852628" w:rsidP="00271C3D">
            <w:pPr>
              <w:numPr>
                <w:ilvl w:val="0"/>
                <w:numId w:val="14"/>
              </w:numPr>
              <w:tabs>
                <w:tab w:val="left" w:pos="6379"/>
              </w:tabs>
              <w:ind w:left="380" w:hanging="341"/>
              <w:rPr>
                <w:rFonts w:eastAsia="Calibri"/>
                <w:color w:val="000000"/>
              </w:rPr>
            </w:pPr>
            <w:r w:rsidRPr="00852628">
              <w:rPr>
                <w:rFonts w:eastAsia="Calibri"/>
                <w:color w:val="000000"/>
              </w:rPr>
              <w:t>Naujos darbo grupės formavimas.</w:t>
            </w:r>
          </w:p>
          <w:p w14:paraId="2773DAA7" w14:textId="77777777" w:rsidR="00852628" w:rsidRPr="00852628" w:rsidRDefault="00852628" w:rsidP="00271C3D">
            <w:pPr>
              <w:numPr>
                <w:ilvl w:val="0"/>
                <w:numId w:val="14"/>
              </w:numPr>
              <w:tabs>
                <w:tab w:val="left" w:pos="6379"/>
              </w:tabs>
              <w:ind w:left="380" w:hanging="341"/>
              <w:rPr>
                <w:rFonts w:eastAsia="Calibri"/>
                <w:color w:val="000000"/>
              </w:rPr>
            </w:pPr>
            <w:r w:rsidRPr="00852628">
              <w:rPr>
                <w:rFonts w:eastAsia="Calibri"/>
                <w:color w:val="000000"/>
              </w:rPr>
              <w:t>Pristatomas veiklos kokybės įsivertinimo  atlikimo planas.</w:t>
            </w:r>
          </w:p>
          <w:p w14:paraId="22980C71" w14:textId="77777777" w:rsidR="00852628" w:rsidRPr="00852628" w:rsidRDefault="00852628" w:rsidP="00271C3D">
            <w:pPr>
              <w:numPr>
                <w:ilvl w:val="0"/>
                <w:numId w:val="14"/>
              </w:numPr>
              <w:tabs>
                <w:tab w:val="left" w:pos="6379"/>
              </w:tabs>
              <w:ind w:left="380" w:hanging="341"/>
              <w:rPr>
                <w:rFonts w:eastAsia="Calibri"/>
                <w:color w:val="000000"/>
              </w:rPr>
            </w:pPr>
            <w:r w:rsidRPr="00852628">
              <w:rPr>
                <w:rFonts w:eastAsia="Calibri"/>
                <w:color w:val="000000"/>
              </w:rPr>
              <w:t>Tobulintinų įstaigos veiklos sričių nustatymas, prioritetų 2023 m. numatymas.</w:t>
            </w:r>
          </w:p>
        </w:tc>
        <w:tc>
          <w:tcPr>
            <w:tcW w:w="2247" w:type="dxa"/>
          </w:tcPr>
          <w:p w14:paraId="3E220160" w14:textId="77777777" w:rsidR="00852628" w:rsidRPr="00852628" w:rsidRDefault="00852628" w:rsidP="00852628">
            <w:pPr>
              <w:tabs>
                <w:tab w:val="left" w:pos="6379"/>
              </w:tabs>
              <w:spacing w:after="160" w:line="259" w:lineRule="auto"/>
              <w:rPr>
                <w:rFonts w:eastAsia="Calibri"/>
                <w:color w:val="000000"/>
              </w:rPr>
            </w:pPr>
            <w:r w:rsidRPr="00852628">
              <w:rPr>
                <w:rFonts w:eastAsia="Calibri"/>
                <w:color w:val="000000"/>
              </w:rPr>
              <w:t>Veiklos kokybės įsivertinimo darbo grupė</w:t>
            </w:r>
          </w:p>
        </w:tc>
        <w:tc>
          <w:tcPr>
            <w:tcW w:w="1840" w:type="dxa"/>
          </w:tcPr>
          <w:p w14:paraId="399B8DCD" w14:textId="7E4E3227" w:rsidR="00852628" w:rsidRPr="00852628" w:rsidRDefault="00852628" w:rsidP="00852628">
            <w:pPr>
              <w:tabs>
                <w:tab w:val="left" w:pos="6379"/>
              </w:tabs>
              <w:spacing w:after="160" w:line="259" w:lineRule="auto"/>
              <w:rPr>
                <w:rFonts w:eastAsia="Calibri"/>
                <w:color w:val="000000"/>
              </w:rPr>
            </w:pPr>
          </w:p>
        </w:tc>
      </w:tr>
      <w:tr w:rsidR="00852628" w:rsidRPr="00852628" w14:paraId="7D2BC6FA" w14:textId="77777777" w:rsidTr="00ED4379">
        <w:tc>
          <w:tcPr>
            <w:tcW w:w="1667" w:type="dxa"/>
          </w:tcPr>
          <w:p w14:paraId="364993F1" w14:textId="77777777" w:rsidR="00852628" w:rsidRPr="00852628" w:rsidRDefault="00852628" w:rsidP="00852628">
            <w:pPr>
              <w:tabs>
                <w:tab w:val="left" w:pos="6379"/>
              </w:tabs>
              <w:spacing w:after="160" w:line="259" w:lineRule="auto"/>
              <w:rPr>
                <w:rFonts w:eastAsia="Calibri"/>
                <w:color w:val="000000"/>
              </w:rPr>
            </w:pPr>
            <w:r w:rsidRPr="00852628">
              <w:rPr>
                <w:rFonts w:eastAsia="Calibri"/>
                <w:color w:val="000000"/>
              </w:rPr>
              <w:t>2 etapas</w:t>
            </w:r>
          </w:p>
          <w:p w14:paraId="3FBD63EF" w14:textId="77777777" w:rsidR="00852628" w:rsidRPr="00852628" w:rsidRDefault="00852628" w:rsidP="00852628">
            <w:pPr>
              <w:tabs>
                <w:tab w:val="left" w:pos="6379"/>
              </w:tabs>
              <w:spacing w:after="160" w:line="259" w:lineRule="auto"/>
              <w:rPr>
                <w:rFonts w:eastAsia="Calibri"/>
                <w:b/>
                <w:bCs/>
                <w:color w:val="000000"/>
              </w:rPr>
            </w:pPr>
            <w:r w:rsidRPr="00852628">
              <w:rPr>
                <w:rFonts w:eastAsia="Calibri"/>
                <w:b/>
                <w:bCs/>
                <w:color w:val="000000"/>
              </w:rPr>
              <w:t>Įsivertinimo atlikimas</w:t>
            </w:r>
          </w:p>
        </w:tc>
        <w:tc>
          <w:tcPr>
            <w:tcW w:w="1691" w:type="dxa"/>
          </w:tcPr>
          <w:p w14:paraId="5FAFAA6E" w14:textId="4329D316" w:rsidR="00852628" w:rsidRPr="00852628" w:rsidRDefault="00852628" w:rsidP="00CF776E">
            <w:pPr>
              <w:tabs>
                <w:tab w:val="left" w:pos="6379"/>
              </w:tabs>
              <w:spacing w:after="160" w:line="259" w:lineRule="auto"/>
              <w:rPr>
                <w:rFonts w:eastAsia="Calibri"/>
                <w:color w:val="000000"/>
              </w:rPr>
            </w:pPr>
            <w:r w:rsidRPr="00852628">
              <w:rPr>
                <w:rFonts w:eastAsia="Calibri"/>
                <w:color w:val="000000"/>
              </w:rPr>
              <w:t>202</w:t>
            </w:r>
            <w:r w:rsidR="00CF776E">
              <w:rPr>
                <w:rFonts w:eastAsia="Calibri"/>
                <w:color w:val="000000"/>
              </w:rPr>
              <w:t>4</w:t>
            </w:r>
            <w:r w:rsidRPr="00852628">
              <w:rPr>
                <w:rFonts w:eastAsia="Calibri"/>
                <w:color w:val="000000"/>
              </w:rPr>
              <w:t xml:space="preserve"> m. 03-11 mėn.</w:t>
            </w:r>
          </w:p>
        </w:tc>
        <w:tc>
          <w:tcPr>
            <w:tcW w:w="7287" w:type="dxa"/>
          </w:tcPr>
          <w:p w14:paraId="712A194C" w14:textId="77777777" w:rsidR="00852628" w:rsidRPr="00852628" w:rsidRDefault="00852628" w:rsidP="00852628">
            <w:pPr>
              <w:tabs>
                <w:tab w:val="left" w:pos="6379"/>
              </w:tabs>
              <w:ind w:left="95"/>
              <w:rPr>
                <w:rFonts w:eastAsia="Calibri"/>
                <w:color w:val="000000"/>
              </w:rPr>
            </w:pPr>
            <w:r w:rsidRPr="00852628">
              <w:rPr>
                <w:rFonts w:eastAsia="Calibri"/>
                <w:color w:val="000000"/>
              </w:rPr>
              <w:t>Visuminio įsivertinimo atlikimas:</w:t>
            </w:r>
          </w:p>
          <w:p w14:paraId="7719628E" w14:textId="77777777" w:rsidR="00852628" w:rsidRPr="00852628" w:rsidRDefault="00852628" w:rsidP="00271C3D">
            <w:pPr>
              <w:numPr>
                <w:ilvl w:val="0"/>
                <w:numId w:val="14"/>
              </w:numPr>
              <w:tabs>
                <w:tab w:val="left" w:pos="6379"/>
              </w:tabs>
              <w:ind w:left="379" w:hanging="284"/>
              <w:rPr>
                <w:rFonts w:eastAsia="Calibri"/>
                <w:color w:val="000000"/>
              </w:rPr>
            </w:pPr>
            <w:r w:rsidRPr="00852628">
              <w:rPr>
                <w:rFonts w:eastAsia="Calibri"/>
                <w:color w:val="000000"/>
              </w:rPr>
              <w:t>vertinimo metodų, procedūrų numatymas, pasirinkimas;</w:t>
            </w:r>
          </w:p>
          <w:p w14:paraId="23E6DBCC" w14:textId="77777777" w:rsidR="00852628" w:rsidRPr="00852628" w:rsidRDefault="00852628" w:rsidP="00271C3D">
            <w:pPr>
              <w:numPr>
                <w:ilvl w:val="0"/>
                <w:numId w:val="14"/>
              </w:numPr>
              <w:tabs>
                <w:tab w:val="left" w:pos="6379"/>
              </w:tabs>
              <w:ind w:left="379" w:hanging="284"/>
              <w:rPr>
                <w:rFonts w:eastAsia="Calibri"/>
                <w:color w:val="000000"/>
              </w:rPr>
            </w:pPr>
            <w:r w:rsidRPr="00852628">
              <w:rPr>
                <w:rFonts w:eastAsia="Calibri"/>
                <w:color w:val="000000"/>
              </w:rPr>
              <w:t>vertinimo instrumentų rengimas (anketinė apklausa, diskusija, dokumentų analizė ir t.t.);</w:t>
            </w:r>
          </w:p>
          <w:p w14:paraId="6A8ADE79" w14:textId="77777777" w:rsidR="00852628" w:rsidRPr="00852628" w:rsidRDefault="00852628" w:rsidP="00271C3D">
            <w:pPr>
              <w:numPr>
                <w:ilvl w:val="0"/>
                <w:numId w:val="14"/>
              </w:numPr>
              <w:tabs>
                <w:tab w:val="left" w:pos="6379"/>
              </w:tabs>
              <w:ind w:left="379" w:hanging="284"/>
              <w:rPr>
                <w:rFonts w:eastAsia="Calibri"/>
                <w:color w:val="000000"/>
              </w:rPr>
            </w:pPr>
            <w:r w:rsidRPr="00852628">
              <w:rPr>
                <w:rFonts w:eastAsia="Calibri"/>
                <w:color w:val="000000"/>
              </w:rPr>
              <w:t>duomenų rinkimas, analizė ir apibendrinimas.</w:t>
            </w:r>
          </w:p>
          <w:p w14:paraId="6C85BF17" w14:textId="77777777" w:rsidR="00852628" w:rsidRPr="00852628" w:rsidRDefault="00852628" w:rsidP="00852628">
            <w:pPr>
              <w:tabs>
                <w:tab w:val="left" w:pos="6379"/>
              </w:tabs>
              <w:rPr>
                <w:rFonts w:eastAsia="Calibri"/>
                <w:color w:val="000000"/>
              </w:rPr>
            </w:pPr>
            <w:r w:rsidRPr="00852628">
              <w:rPr>
                <w:rFonts w:eastAsia="Calibri"/>
                <w:color w:val="000000"/>
              </w:rPr>
              <w:t xml:space="preserve">      Teminio įsivertinimo atlikimas:</w:t>
            </w:r>
          </w:p>
          <w:p w14:paraId="6200CE37" w14:textId="77777777" w:rsidR="00852628" w:rsidRPr="00852628" w:rsidRDefault="00852628" w:rsidP="00271C3D">
            <w:pPr>
              <w:numPr>
                <w:ilvl w:val="0"/>
                <w:numId w:val="14"/>
              </w:numPr>
              <w:tabs>
                <w:tab w:val="left" w:pos="6379"/>
              </w:tabs>
              <w:ind w:left="379" w:hanging="284"/>
              <w:rPr>
                <w:rFonts w:eastAsia="Calibri"/>
                <w:color w:val="000000"/>
              </w:rPr>
            </w:pPr>
            <w:r w:rsidRPr="00852628">
              <w:rPr>
                <w:rFonts w:eastAsia="Calibri"/>
                <w:color w:val="000000"/>
              </w:rPr>
              <w:t>vertinamo veiklos kokybės rodiklio pasirinkimas bei analizė;</w:t>
            </w:r>
          </w:p>
          <w:p w14:paraId="53F3ED5E" w14:textId="77777777" w:rsidR="00852628" w:rsidRPr="00852628" w:rsidRDefault="00852628" w:rsidP="00271C3D">
            <w:pPr>
              <w:numPr>
                <w:ilvl w:val="0"/>
                <w:numId w:val="14"/>
              </w:numPr>
              <w:tabs>
                <w:tab w:val="left" w:pos="6379"/>
              </w:tabs>
              <w:ind w:left="379" w:hanging="284"/>
              <w:rPr>
                <w:rFonts w:eastAsia="Calibri"/>
                <w:color w:val="000000"/>
              </w:rPr>
            </w:pPr>
            <w:r w:rsidRPr="00852628">
              <w:rPr>
                <w:rFonts w:eastAsia="Calibri"/>
                <w:color w:val="000000"/>
              </w:rPr>
              <w:t>vertinimo metodų, procedūrų numatymas, pasirinkimas;</w:t>
            </w:r>
          </w:p>
          <w:p w14:paraId="4FE623BC" w14:textId="77777777" w:rsidR="00852628" w:rsidRPr="00852628" w:rsidRDefault="00852628" w:rsidP="00271C3D">
            <w:pPr>
              <w:numPr>
                <w:ilvl w:val="0"/>
                <w:numId w:val="14"/>
              </w:numPr>
              <w:tabs>
                <w:tab w:val="left" w:pos="6379"/>
              </w:tabs>
              <w:ind w:left="379" w:hanging="284"/>
              <w:rPr>
                <w:rFonts w:eastAsia="Calibri"/>
                <w:color w:val="000000"/>
              </w:rPr>
            </w:pPr>
            <w:r w:rsidRPr="00852628">
              <w:rPr>
                <w:rFonts w:eastAsia="Calibri"/>
                <w:color w:val="000000"/>
              </w:rPr>
              <w:t>vertinimo instrumentų rengimas(anketinė apklausa, diskusija, dokumentų analizė ir t.t.);</w:t>
            </w:r>
          </w:p>
          <w:p w14:paraId="4AF5D56A" w14:textId="77777777" w:rsidR="00852628" w:rsidRPr="00852628" w:rsidRDefault="00852628" w:rsidP="00271C3D">
            <w:pPr>
              <w:numPr>
                <w:ilvl w:val="0"/>
                <w:numId w:val="14"/>
              </w:numPr>
              <w:tabs>
                <w:tab w:val="left" w:pos="6379"/>
              </w:tabs>
              <w:ind w:left="379" w:hanging="284"/>
              <w:rPr>
                <w:rFonts w:eastAsia="Calibri"/>
                <w:color w:val="000000"/>
              </w:rPr>
            </w:pPr>
            <w:r w:rsidRPr="00852628">
              <w:rPr>
                <w:rFonts w:eastAsia="Calibri"/>
                <w:color w:val="000000"/>
              </w:rPr>
              <w:t>duomenų rinkimas, apibendrinimas ir analizė.</w:t>
            </w:r>
          </w:p>
        </w:tc>
        <w:tc>
          <w:tcPr>
            <w:tcW w:w="2247" w:type="dxa"/>
          </w:tcPr>
          <w:p w14:paraId="54090F7C" w14:textId="77777777" w:rsidR="00852628" w:rsidRPr="00852628" w:rsidRDefault="00852628" w:rsidP="00852628">
            <w:pPr>
              <w:tabs>
                <w:tab w:val="left" w:pos="6379"/>
              </w:tabs>
              <w:spacing w:after="160" w:line="259" w:lineRule="auto"/>
              <w:rPr>
                <w:rFonts w:eastAsia="Calibri"/>
                <w:color w:val="000000"/>
              </w:rPr>
            </w:pPr>
            <w:r w:rsidRPr="00852628">
              <w:rPr>
                <w:rFonts w:eastAsia="Calibri"/>
                <w:color w:val="000000"/>
              </w:rPr>
              <w:t>Veiklos kokybės įsivertinimo darbo grupė</w:t>
            </w:r>
          </w:p>
        </w:tc>
        <w:tc>
          <w:tcPr>
            <w:tcW w:w="1840" w:type="dxa"/>
          </w:tcPr>
          <w:p w14:paraId="7AA3E8ED" w14:textId="77777777" w:rsidR="00852628" w:rsidRPr="00852628" w:rsidRDefault="00852628" w:rsidP="00852628">
            <w:pPr>
              <w:tabs>
                <w:tab w:val="left" w:pos="6379"/>
              </w:tabs>
              <w:spacing w:after="160" w:line="259" w:lineRule="auto"/>
              <w:rPr>
                <w:rFonts w:eastAsia="Calibri"/>
                <w:color w:val="000000"/>
              </w:rPr>
            </w:pPr>
          </w:p>
        </w:tc>
      </w:tr>
      <w:tr w:rsidR="00852628" w:rsidRPr="00852628" w14:paraId="2E0D3D5C" w14:textId="77777777" w:rsidTr="00ED4379">
        <w:tc>
          <w:tcPr>
            <w:tcW w:w="1667" w:type="dxa"/>
          </w:tcPr>
          <w:p w14:paraId="137D60D4" w14:textId="77777777" w:rsidR="00852628" w:rsidRPr="00852628" w:rsidRDefault="00852628" w:rsidP="00852628">
            <w:pPr>
              <w:tabs>
                <w:tab w:val="left" w:pos="6379"/>
              </w:tabs>
              <w:spacing w:line="259" w:lineRule="auto"/>
              <w:rPr>
                <w:rFonts w:eastAsia="Calibri"/>
                <w:color w:val="000000"/>
              </w:rPr>
            </w:pPr>
            <w:r w:rsidRPr="00852628">
              <w:rPr>
                <w:rFonts w:eastAsia="Calibri"/>
                <w:color w:val="000000"/>
              </w:rPr>
              <w:t>3 etapas</w:t>
            </w:r>
          </w:p>
          <w:p w14:paraId="4BF8702B" w14:textId="77777777" w:rsidR="00852628" w:rsidRPr="00852628" w:rsidRDefault="00852628" w:rsidP="00852628">
            <w:pPr>
              <w:tabs>
                <w:tab w:val="left" w:pos="6379"/>
              </w:tabs>
              <w:spacing w:line="259" w:lineRule="auto"/>
              <w:rPr>
                <w:rFonts w:eastAsia="Calibri"/>
                <w:b/>
                <w:color w:val="000000"/>
              </w:rPr>
            </w:pPr>
            <w:r w:rsidRPr="00852628">
              <w:rPr>
                <w:rFonts w:eastAsia="Calibri"/>
                <w:b/>
                <w:color w:val="000000"/>
              </w:rPr>
              <w:lastRenderedPageBreak/>
              <w:t>Atsiskaitymas ir informavimas</w:t>
            </w:r>
          </w:p>
        </w:tc>
        <w:tc>
          <w:tcPr>
            <w:tcW w:w="1691" w:type="dxa"/>
          </w:tcPr>
          <w:p w14:paraId="14F40295" w14:textId="54EF39BF" w:rsidR="00852628" w:rsidRPr="00852628" w:rsidRDefault="00852628" w:rsidP="00CF776E">
            <w:pPr>
              <w:tabs>
                <w:tab w:val="left" w:pos="6379"/>
              </w:tabs>
              <w:spacing w:line="259" w:lineRule="auto"/>
              <w:rPr>
                <w:rFonts w:eastAsia="Calibri"/>
                <w:color w:val="000000"/>
              </w:rPr>
            </w:pPr>
            <w:r w:rsidRPr="00852628">
              <w:rPr>
                <w:rFonts w:eastAsia="Calibri"/>
                <w:color w:val="000000"/>
              </w:rPr>
              <w:lastRenderedPageBreak/>
              <w:t>202</w:t>
            </w:r>
            <w:r w:rsidR="00CF776E">
              <w:rPr>
                <w:rFonts w:eastAsia="Calibri"/>
                <w:color w:val="000000"/>
              </w:rPr>
              <w:t>4</w:t>
            </w:r>
            <w:r w:rsidRPr="00852628">
              <w:rPr>
                <w:rFonts w:eastAsia="Calibri"/>
                <w:color w:val="000000"/>
              </w:rPr>
              <w:t xml:space="preserve"> m. 12 mėn.</w:t>
            </w:r>
          </w:p>
        </w:tc>
        <w:tc>
          <w:tcPr>
            <w:tcW w:w="7287" w:type="dxa"/>
          </w:tcPr>
          <w:p w14:paraId="7013C340" w14:textId="77777777" w:rsidR="00852628" w:rsidRPr="00852628" w:rsidRDefault="00852628" w:rsidP="00271C3D">
            <w:pPr>
              <w:numPr>
                <w:ilvl w:val="0"/>
                <w:numId w:val="14"/>
              </w:numPr>
              <w:tabs>
                <w:tab w:val="left" w:pos="6379"/>
              </w:tabs>
              <w:spacing w:line="259" w:lineRule="auto"/>
              <w:ind w:left="379" w:hanging="284"/>
              <w:rPr>
                <w:rFonts w:eastAsia="Calibri"/>
                <w:color w:val="000000"/>
              </w:rPr>
            </w:pPr>
            <w:r w:rsidRPr="00852628">
              <w:rPr>
                <w:rFonts w:eastAsia="Calibri"/>
                <w:color w:val="000000"/>
              </w:rPr>
              <w:t>Galutinės veiklos kokybės įsivertinimo (teminio įsivertinimo) ataskaitos rengimas.</w:t>
            </w:r>
          </w:p>
          <w:p w14:paraId="41366623" w14:textId="77777777" w:rsidR="00852628" w:rsidRPr="00852628" w:rsidRDefault="00852628" w:rsidP="00271C3D">
            <w:pPr>
              <w:numPr>
                <w:ilvl w:val="0"/>
                <w:numId w:val="14"/>
              </w:numPr>
              <w:tabs>
                <w:tab w:val="left" w:pos="6379"/>
              </w:tabs>
              <w:spacing w:line="259" w:lineRule="auto"/>
              <w:ind w:left="379" w:hanging="284"/>
              <w:rPr>
                <w:rFonts w:eastAsia="Calibri"/>
                <w:color w:val="000000"/>
              </w:rPr>
            </w:pPr>
            <w:r w:rsidRPr="00852628">
              <w:rPr>
                <w:rFonts w:eastAsia="Calibri"/>
                <w:color w:val="000000"/>
              </w:rPr>
              <w:t>Ataskaitos pristatymas mokytojų tarybai, įstaigos bendruomenei.</w:t>
            </w:r>
          </w:p>
        </w:tc>
        <w:tc>
          <w:tcPr>
            <w:tcW w:w="2247" w:type="dxa"/>
          </w:tcPr>
          <w:p w14:paraId="5EF9182B" w14:textId="77777777" w:rsidR="00852628" w:rsidRPr="00852628" w:rsidRDefault="00852628" w:rsidP="00852628">
            <w:pPr>
              <w:tabs>
                <w:tab w:val="left" w:pos="6379"/>
              </w:tabs>
              <w:spacing w:line="259" w:lineRule="auto"/>
              <w:rPr>
                <w:rFonts w:eastAsia="Calibri"/>
                <w:color w:val="000000"/>
              </w:rPr>
            </w:pPr>
            <w:r w:rsidRPr="00852628">
              <w:rPr>
                <w:rFonts w:eastAsia="Calibri"/>
                <w:color w:val="000000"/>
              </w:rPr>
              <w:t xml:space="preserve">Veiklos kokybės įsivertinimo darbo grupė </w:t>
            </w:r>
          </w:p>
        </w:tc>
        <w:tc>
          <w:tcPr>
            <w:tcW w:w="1840" w:type="dxa"/>
          </w:tcPr>
          <w:p w14:paraId="15210017" w14:textId="77777777" w:rsidR="00852628" w:rsidRPr="00852628" w:rsidRDefault="00852628" w:rsidP="00852628">
            <w:pPr>
              <w:tabs>
                <w:tab w:val="left" w:pos="6379"/>
              </w:tabs>
              <w:spacing w:line="259" w:lineRule="auto"/>
              <w:rPr>
                <w:rFonts w:eastAsia="Calibri"/>
                <w:color w:val="000000"/>
              </w:rPr>
            </w:pPr>
          </w:p>
        </w:tc>
      </w:tr>
      <w:tr w:rsidR="00852628" w:rsidRPr="00852628" w14:paraId="618012F5" w14:textId="77777777" w:rsidTr="00ED4379">
        <w:trPr>
          <w:trHeight w:val="1038"/>
        </w:trPr>
        <w:tc>
          <w:tcPr>
            <w:tcW w:w="1667" w:type="dxa"/>
            <w:tcBorders>
              <w:bottom w:val="single" w:sz="4" w:space="0" w:color="auto"/>
            </w:tcBorders>
          </w:tcPr>
          <w:p w14:paraId="4CF7C571" w14:textId="77777777" w:rsidR="00852628" w:rsidRPr="00852628" w:rsidRDefault="00852628" w:rsidP="00852628">
            <w:pPr>
              <w:tabs>
                <w:tab w:val="left" w:pos="6379"/>
              </w:tabs>
              <w:spacing w:line="259" w:lineRule="auto"/>
              <w:rPr>
                <w:rFonts w:eastAsia="Calibri"/>
                <w:color w:val="000000"/>
              </w:rPr>
            </w:pPr>
            <w:r w:rsidRPr="00852628">
              <w:rPr>
                <w:rFonts w:eastAsia="Calibri"/>
                <w:color w:val="000000"/>
              </w:rPr>
              <w:lastRenderedPageBreak/>
              <w:t>4 etapas</w:t>
            </w:r>
          </w:p>
          <w:p w14:paraId="585E63C7" w14:textId="77777777" w:rsidR="00852628" w:rsidRPr="00852628" w:rsidRDefault="00852628" w:rsidP="00852628">
            <w:pPr>
              <w:tabs>
                <w:tab w:val="left" w:pos="6379"/>
              </w:tabs>
              <w:spacing w:line="259" w:lineRule="auto"/>
              <w:rPr>
                <w:rFonts w:eastAsia="Calibri"/>
                <w:b/>
                <w:color w:val="000000"/>
              </w:rPr>
            </w:pPr>
            <w:r w:rsidRPr="00852628">
              <w:rPr>
                <w:rFonts w:eastAsia="Calibri"/>
                <w:b/>
                <w:color w:val="000000"/>
              </w:rPr>
              <w:t>Planavimas</w:t>
            </w:r>
          </w:p>
        </w:tc>
        <w:tc>
          <w:tcPr>
            <w:tcW w:w="1691" w:type="dxa"/>
            <w:tcBorders>
              <w:bottom w:val="single" w:sz="4" w:space="0" w:color="auto"/>
            </w:tcBorders>
          </w:tcPr>
          <w:p w14:paraId="3826C06E" w14:textId="3261F3D0" w:rsidR="00852628" w:rsidRPr="00852628" w:rsidRDefault="00852628" w:rsidP="00CF776E">
            <w:pPr>
              <w:tabs>
                <w:tab w:val="left" w:pos="6379"/>
              </w:tabs>
              <w:spacing w:line="259" w:lineRule="auto"/>
              <w:rPr>
                <w:rFonts w:eastAsia="Calibri"/>
                <w:color w:val="000000"/>
              </w:rPr>
            </w:pPr>
            <w:r w:rsidRPr="00852628">
              <w:rPr>
                <w:rFonts w:eastAsia="Calibri"/>
                <w:color w:val="000000"/>
              </w:rPr>
              <w:t>202</w:t>
            </w:r>
            <w:r w:rsidR="00CF776E">
              <w:rPr>
                <w:rFonts w:eastAsia="Calibri"/>
                <w:color w:val="000000"/>
              </w:rPr>
              <w:t>4</w:t>
            </w:r>
            <w:r w:rsidRPr="00852628">
              <w:rPr>
                <w:rFonts w:eastAsia="Calibri"/>
                <w:color w:val="000000"/>
              </w:rPr>
              <w:t xml:space="preserve"> m. 12 mėn.</w:t>
            </w:r>
          </w:p>
        </w:tc>
        <w:tc>
          <w:tcPr>
            <w:tcW w:w="7287" w:type="dxa"/>
            <w:tcBorders>
              <w:bottom w:val="single" w:sz="4" w:space="0" w:color="auto"/>
            </w:tcBorders>
          </w:tcPr>
          <w:p w14:paraId="41B10E75" w14:textId="77777777" w:rsidR="00852628" w:rsidRPr="00852628" w:rsidRDefault="00852628" w:rsidP="00271C3D">
            <w:pPr>
              <w:numPr>
                <w:ilvl w:val="0"/>
                <w:numId w:val="14"/>
              </w:numPr>
              <w:tabs>
                <w:tab w:val="left" w:pos="6379"/>
              </w:tabs>
              <w:spacing w:line="259" w:lineRule="auto"/>
              <w:ind w:left="379" w:hanging="284"/>
              <w:rPr>
                <w:rFonts w:eastAsia="Calibri"/>
                <w:color w:val="000000"/>
              </w:rPr>
            </w:pPr>
            <w:r w:rsidRPr="00852628">
              <w:rPr>
                <w:rFonts w:eastAsia="Calibri"/>
                <w:color w:val="000000"/>
              </w:rPr>
              <w:t>Metinio veiklos plano rengimo grupės sudarymas.</w:t>
            </w:r>
          </w:p>
          <w:p w14:paraId="408477D2" w14:textId="77777777" w:rsidR="00852628" w:rsidRPr="00852628" w:rsidRDefault="00852628" w:rsidP="00271C3D">
            <w:pPr>
              <w:numPr>
                <w:ilvl w:val="0"/>
                <w:numId w:val="14"/>
              </w:numPr>
              <w:tabs>
                <w:tab w:val="left" w:pos="6379"/>
              </w:tabs>
              <w:spacing w:line="259" w:lineRule="auto"/>
              <w:ind w:left="379" w:hanging="284"/>
              <w:rPr>
                <w:rFonts w:eastAsia="Calibri"/>
                <w:color w:val="000000"/>
              </w:rPr>
            </w:pPr>
            <w:r w:rsidRPr="00852628">
              <w:rPr>
                <w:rFonts w:eastAsia="Calibri"/>
                <w:color w:val="000000"/>
              </w:rPr>
              <w:t>Metinio veiklos plano rengimas, atsižvelgiant į veiklos kokybės įsivertinimo (teminio įsivertinimo) rezultatus.</w:t>
            </w:r>
          </w:p>
        </w:tc>
        <w:tc>
          <w:tcPr>
            <w:tcW w:w="2247" w:type="dxa"/>
            <w:tcBorders>
              <w:bottom w:val="single" w:sz="4" w:space="0" w:color="auto"/>
            </w:tcBorders>
          </w:tcPr>
          <w:p w14:paraId="34F57A8C" w14:textId="77777777" w:rsidR="00852628" w:rsidRPr="00852628" w:rsidRDefault="00852628" w:rsidP="00852628">
            <w:pPr>
              <w:tabs>
                <w:tab w:val="left" w:pos="6379"/>
              </w:tabs>
              <w:spacing w:line="259" w:lineRule="auto"/>
              <w:rPr>
                <w:rFonts w:eastAsia="Calibri"/>
                <w:color w:val="000000"/>
              </w:rPr>
            </w:pPr>
            <w:r w:rsidRPr="00852628">
              <w:rPr>
                <w:rFonts w:eastAsia="Calibri"/>
                <w:color w:val="000000"/>
              </w:rPr>
              <w:t>Veiklos kokybės įsivertinimo darbo grupė ir metinio veiklos plano rengimo darbo grupė</w:t>
            </w:r>
          </w:p>
        </w:tc>
        <w:tc>
          <w:tcPr>
            <w:tcW w:w="1840" w:type="dxa"/>
            <w:tcBorders>
              <w:bottom w:val="single" w:sz="4" w:space="0" w:color="auto"/>
            </w:tcBorders>
          </w:tcPr>
          <w:p w14:paraId="486B1CBC" w14:textId="77777777" w:rsidR="00852628" w:rsidRPr="00852628" w:rsidRDefault="00852628" w:rsidP="00852628">
            <w:pPr>
              <w:tabs>
                <w:tab w:val="left" w:pos="6379"/>
              </w:tabs>
              <w:spacing w:line="259" w:lineRule="auto"/>
              <w:rPr>
                <w:rFonts w:eastAsia="Calibri"/>
                <w:color w:val="000000"/>
              </w:rPr>
            </w:pPr>
            <w:r w:rsidRPr="00852628">
              <w:rPr>
                <w:rFonts w:eastAsia="Calibri"/>
                <w:color w:val="000000"/>
              </w:rPr>
              <w:t>Darbo grupės sudarytos</w:t>
            </w:r>
          </w:p>
          <w:p w14:paraId="503A23E6" w14:textId="77777777" w:rsidR="00852628" w:rsidRPr="00852628" w:rsidRDefault="00852628" w:rsidP="00852628">
            <w:pPr>
              <w:tabs>
                <w:tab w:val="left" w:pos="6379"/>
              </w:tabs>
              <w:spacing w:line="259" w:lineRule="auto"/>
              <w:rPr>
                <w:rFonts w:eastAsia="Calibri"/>
                <w:color w:val="000000"/>
              </w:rPr>
            </w:pPr>
            <w:r w:rsidRPr="00852628">
              <w:rPr>
                <w:rFonts w:eastAsia="Calibri"/>
                <w:color w:val="000000"/>
              </w:rPr>
              <w:t>direktoriaus įsakymu</w:t>
            </w:r>
          </w:p>
        </w:tc>
      </w:tr>
    </w:tbl>
    <w:p w14:paraId="2EF481D2" w14:textId="77777777" w:rsidR="00ED4379" w:rsidRPr="009B53C9" w:rsidRDefault="00ED4379" w:rsidP="00ED4379">
      <w:pPr>
        <w:tabs>
          <w:tab w:val="left" w:pos="6379"/>
        </w:tabs>
        <w:spacing w:after="160" w:line="259" w:lineRule="auto"/>
        <w:jc w:val="center"/>
        <w:rPr>
          <w:rFonts w:eastAsia="Calibri"/>
          <w:color w:val="000000"/>
          <w:lang w:val="es-ES"/>
        </w:rPr>
      </w:pPr>
      <w:r w:rsidRPr="009B53C9">
        <w:rPr>
          <w:rFonts w:eastAsia="Calibri"/>
          <w:color w:val="000000"/>
          <w:lang w:val="es-ES"/>
        </w:rPr>
        <w:t>_____________</w:t>
      </w:r>
      <w:r>
        <w:rPr>
          <w:rFonts w:eastAsia="Calibri"/>
          <w:color w:val="000000"/>
          <w:lang w:val="es-ES"/>
        </w:rPr>
        <w:t>__</w:t>
      </w:r>
    </w:p>
    <w:p w14:paraId="0985BA20" w14:textId="2F3C8AB8" w:rsidR="00B44F81" w:rsidRDefault="00B44F81">
      <w:pPr>
        <w:rPr>
          <w:color w:val="000000" w:themeColor="text1"/>
        </w:rPr>
      </w:pPr>
      <w:r>
        <w:rPr>
          <w:color w:val="000000" w:themeColor="text1"/>
        </w:rPr>
        <w:br w:type="page"/>
      </w:r>
    </w:p>
    <w:p w14:paraId="6DC01A49" w14:textId="77777777" w:rsidR="00B44F81" w:rsidRPr="000A54A7" w:rsidRDefault="00B44F81" w:rsidP="00B44F81">
      <w:pPr>
        <w:ind w:firstLine="10490"/>
        <w:rPr>
          <w:color w:val="000000"/>
        </w:rPr>
      </w:pPr>
      <w:r w:rsidRPr="693E57DA">
        <w:rPr>
          <w:color w:val="000000" w:themeColor="text1"/>
        </w:rPr>
        <w:lastRenderedPageBreak/>
        <w:t>Kretingos rajono Salantų gimnazijos</w:t>
      </w:r>
    </w:p>
    <w:p w14:paraId="7DBD475F" w14:textId="77777777" w:rsidR="00B44F81" w:rsidRDefault="00B44F81" w:rsidP="00B44F81">
      <w:pPr>
        <w:ind w:firstLine="10490"/>
        <w:rPr>
          <w:color w:val="000000"/>
        </w:rPr>
      </w:pPr>
      <w:r w:rsidRPr="693E57DA">
        <w:rPr>
          <w:color w:val="000000" w:themeColor="text1"/>
        </w:rPr>
        <w:t>ikimokyklinio ugdymo skyriaus „Rasa“</w:t>
      </w:r>
    </w:p>
    <w:p w14:paraId="6167F43B" w14:textId="3C72460A" w:rsidR="00B44F81" w:rsidRPr="00D22AA1" w:rsidRDefault="00B44F81" w:rsidP="00B44F81">
      <w:pPr>
        <w:ind w:firstLine="10490"/>
        <w:rPr>
          <w:color w:val="000000"/>
        </w:rPr>
      </w:pPr>
      <w:r>
        <w:t>202</w:t>
      </w:r>
      <w:r w:rsidR="00CF776E">
        <w:t>4</w:t>
      </w:r>
      <w:r>
        <w:t xml:space="preserve"> m. veiklos plano</w:t>
      </w:r>
      <w:r w:rsidRPr="693E57DA">
        <w:rPr>
          <w:color w:val="000000" w:themeColor="text1"/>
        </w:rPr>
        <w:t xml:space="preserve"> </w:t>
      </w:r>
    </w:p>
    <w:p w14:paraId="58D8FE5B" w14:textId="3DACBBB4" w:rsidR="00CD3C2C" w:rsidRPr="00B44F81" w:rsidRDefault="00B44F81" w:rsidP="00B44F81">
      <w:pPr>
        <w:pStyle w:val="Antrat2"/>
        <w:spacing w:before="0"/>
        <w:ind w:firstLine="10490"/>
        <w:rPr>
          <w:rFonts w:ascii="Times New Roman" w:hAnsi="Times New Roman"/>
          <w:b w:val="0"/>
          <w:color w:val="000000" w:themeColor="text1"/>
          <w:sz w:val="24"/>
          <w:szCs w:val="24"/>
        </w:rPr>
      </w:pPr>
      <w:bookmarkStart w:id="84" w:name="_Toc126076928"/>
      <w:r w:rsidRPr="00B44F81">
        <w:rPr>
          <w:rFonts w:ascii="Times New Roman" w:hAnsi="Times New Roman"/>
          <w:b w:val="0"/>
          <w:color w:val="000000" w:themeColor="text1"/>
          <w:sz w:val="24"/>
          <w:szCs w:val="24"/>
        </w:rPr>
        <w:t>6 priedas</w:t>
      </w:r>
      <w:bookmarkEnd w:id="84"/>
      <w:r w:rsidRPr="00B44F81">
        <w:rPr>
          <w:rFonts w:ascii="Times New Roman" w:hAnsi="Times New Roman"/>
          <w:b w:val="0"/>
          <w:color w:val="000000" w:themeColor="text1"/>
          <w:sz w:val="24"/>
          <w:szCs w:val="24"/>
        </w:rPr>
        <w:t xml:space="preserve"> </w:t>
      </w:r>
    </w:p>
    <w:p w14:paraId="03DBE33F" w14:textId="6F9EA895" w:rsidR="00FE62CA" w:rsidRPr="00911523" w:rsidRDefault="00FE62CA" w:rsidP="00FE62CA">
      <w:pPr>
        <w:jc w:val="center"/>
        <w:rPr>
          <w:b/>
          <w:sz w:val="28"/>
          <w:szCs w:val="28"/>
        </w:rPr>
      </w:pPr>
    </w:p>
    <w:p w14:paraId="25A987BC" w14:textId="65ED642C" w:rsidR="00FE62CA" w:rsidRPr="00ED4379" w:rsidRDefault="00FE62CA" w:rsidP="00B44F81">
      <w:pPr>
        <w:pStyle w:val="Antrat1"/>
        <w:spacing w:before="0"/>
        <w:jc w:val="center"/>
        <w:rPr>
          <w:rFonts w:ascii="Times New Roman" w:hAnsi="Times New Roman"/>
          <w:color w:val="000000" w:themeColor="text1"/>
          <w:sz w:val="24"/>
          <w:szCs w:val="24"/>
        </w:rPr>
      </w:pPr>
      <w:bookmarkStart w:id="85" w:name="_Toc126076929"/>
      <w:r w:rsidRPr="00E4090C">
        <w:rPr>
          <w:rFonts w:ascii="Times New Roman" w:hAnsi="Times New Roman"/>
          <w:color w:val="auto"/>
          <w:sz w:val="24"/>
          <w:szCs w:val="24"/>
        </w:rPr>
        <w:t xml:space="preserve">KRETINGOS RAJONO SAVIVALDYBĖS SALANTŲ </w:t>
      </w:r>
      <w:r w:rsidRPr="00ED4379">
        <w:rPr>
          <w:rFonts w:ascii="Times New Roman" w:hAnsi="Times New Roman"/>
          <w:color w:val="000000" w:themeColor="text1"/>
          <w:sz w:val="24"/>
          <w:szCs w:val="24"/>
        </w:rPr>
        <w:t xml:space="preserve">GIMNAZIJOS </w:t>
      </w:r>
      <w:r w:rsidR="001D1B7F" w:rsidRPr="00ED4379">
        <w:rPr>
          <w:rFonts w:ascii="Times New Roman" w:hAnsi="Times New Roman"/>
          <w:color w:val="000000" w:themeColor="text1"/>
          <w:sz w:val="24"/>
          <w:szCs w:val="24"/>
        </w:rPr>
        <w:t>IKIMOKYKLINIO UGDYMO SKYRIAUS „</w:t>
      </w:r>
      <w:r w:rsidRPr="00ED4379">
        <w:rPr>
          <w:rFonts w:ascii="Times New Roman" w:hAnsi="Times New Roman"/>
          <w:color w:val="000000" w:themeColor="text1"/>
          <w:sz w:val="24"/>
          <w:szCs w:val="24"/>
        </w:rPr>
        <w:t>RASA“ MOKINIŲ VISUOMENĖS SVEIKATOS PRIEŽIŪROS</w:t>
      </w:r>
      <w:bookmarkEnd w:id="85"/>
    </w:p>
    <w:p w14:paraId="73C8F256" w14:textId="77317895" w:rsidR="00FE62CA" w:rsidRPr="00ED4379" w:rsidRDefault="005365D7" w:rsidP="00B44F81">
      <w:pPr>
        <w:pStyle w:val="Antrat1"/>
        <w:spacing w:before="0"/>
        <w:jc w:val="center"/>
        <w:rPr>
          <w:rFonts w:ascii="Times New Roman" w:hAnsi="Times New Roman"/>
          <w:color w:val="000000" w:themeColor="text1"/>
          <w:sz w:val="24"/>
          <w:szCs w:val="24"/>
        </w:rPr>
      </w:pPr>
      <w:bookmarkStart w:id="86" w:name="_Toc126076930"/>
      <w:r w:rsidRPr="00ED4379">
        <w:rPr>
          <w:rFonts w:ascii="Times New Roman" w:hAnsi="Times New Roman"/>
          <w:color w:val="000000" w:themeColor="text1"/>
          <w:sz w:val="24"/>
          <w:szCs w:val="24"/>
        </w:rPr>
        <w:t>2024</w:t>
      </w:r>
      <w:r w:rsidR="00FE62CA" w:rsidRPr="00ED4379">
        <w:rPr>
          <w:rFonts w:ascii="Times New Roman" w:hAnsi="Times New Roman"/>
          <w:color w:val="000000" w:themeColor="text1"/>
          <w:sz w:val="24"/>
          <w:szCs w:val="24"/>
        </w:rPr>
        <w:t xml:space="preserve"> M. VEIKLOS PLANAS</w:t>
      </w:r>
      <w:bookmarkEnd w:id="86"/>
    </w:p>
    <w:tbl>
      <w:tblPr>
        <w:tblStyle w:val="Lentelstinklelis"/>
        <w:tblW w:w="14884" w:type="dxa"/>
        <w:tblInd w:w="284" w:type="dxa"/>
        <w:tblLayout w:type="fixed"/>
        <w:tblLook w:val="04A0" w:firstRow="1" w:lastRow="0" w:firstColumn="1" w:lastColumn="0" w:noHBand="0" w:noVBand="1"/>
      </w:tblPr>
      <w:tblGrid>
        <w:gridCol w:w="850"/>
        <w:gridCol w:w="1418"/>
        <w:gridCol w:w="3402"/>
        <w:gridCol w:w="1701"/>
        <w:gridCol w:w="2268"/>
        <w:gridCol w:w="1417"/>
        <w:gridCol w:w="1843"/>
        <w:gridCol w:w="1985"/>
      </w:tblGrid>
      <w:tr w:rsidR="00ED4379" w:rsidRPr="00ED4379" w14:paraId="1D6AD75E" w14:textId="77777777" w:rsidTr="0026104E">
        <w:trPr>
          <w:trHeight w:val="402"/>
        </w:trPr>
        <w:tc>
          <w:tcPr>
            <w:tcW w:w="14884" w:type="dxa"/>
            <w:gridSpan w:val="8"/>
            <w:tcBorders>
              <w:top w:val="nil"/>
              <w:left w:val="nil"/>
              <w:bottom w:val="single" w:sz="4" w:space="0" w:color="auto"/>
              <w:right w:val="nil"/>
            </w:tcBorders>
          </w:tcPr>
          <w:p w14:paraId="7F05D289" w14:textId="77777777" w:rsidR="00FE62CA" w:rsidRPr="00ED4379" w:rsidRDefault="00FE62CA" w:rsidP="0026104E">
            <w:pPr>
              <w:jc w:val="center"/>
              <w:rPr>
                <w:b/>
                <w:bCs/>
                <w:color w:val="000000" w:themeColor="text1"/>
              </w:rPr>
            </w:pPr>
          </w:p>
        </w:tc>
      </w:tr>
      <w:tr w:rsidR="00ED4379" w:rsidRPr="00ED4379" w14:paraId="5B243863" w14:textId="77777777" w:rsidTr="000879D5">
        <w:trPr>
          <w:trHeight w:val="300"/>
        </w:trPr>
        <w:tc>
          <w:tcPr>
            <w:tcW w:w="850" w:type="dxa"/>
            <w:vMerge w:val="restart"/>
            <w:tcBorders>
              <w:top w:val="single" w:sz="4" w:space="0" w:color="auto"/>
            </w:tcBorders>
            <w:vAlign w:val="center"/>
          </w:tcPr>
          <w:p w14:paraId="26D505E5" w14:textId="77777777" w:rsidR="00FE62CA" w:rsidRPr="00ED4379" w:rsidRDefault="00FE62CA" w:rsidP="0026104E">
            <w:pPr>
              <w:jc w:val="center"/>
              <w:rPr>
                <w:b/>
                <w:bCs/>
                <w:color w:val="000000" w:themeColor="text1"/>
                <w:sz w:val="22"/>
                <w:szCs w:val="22"/>
              </w:rPr>
            </w:pPr>
            <w:r w:rsidRPr="00ED4379">
              <w:rPr>
                <w:b/>
                <w:bCs/>
                <w:color w:val="000000" w:themeColor="text1"/>
                <w:sz w:val="22"/>
                <w:szCs w:val="22"/>
              </w:rPr>
              <w:t>Eil. Nr.</w:t>
            </w:r>
          </w:p>
        </w:tc>
        <w:tc>
          <w:tcPr>
            <w:tcW w:w="1418" w:type="dxa"/>
            <w:vMerge w:val="restart"/>
            <w:tcBorders>
              <w:top w:val="single" w:sz="4" w:space="0" w:color="auto"/>
            </w:tcBorders>
            <w:vAlign w:val="center"/>
          </w:tcPr>
          <w:p w14:paraId="554FE660" w14:textId="77777777" w:rsidR="00FE62CA" w:rsidRPr="00ED4379" w:rsidRDefault="00FE62CA" w:rsidP="0026104E">
            <w:pPr>
              <w:jc w:val="center"/>
              <w:rPr>
                <w:b/>
                <w:bCs/>
                <w:color w:val="000000" w:themeColor="text1"/>
                <w:sz w:val="22"/>
                <w:szCs w:val="22"/>
              </w:rPr>
            </w:pPr>
            <w:r w:rsidRPr="00ED4379">
              <w:rPr>
                <w:b/>
                <w:bCs/>
                <w:color w:val="000000" w:themeColor="text1"/>
                <w:sz w:val="22"/>
                <w:szCs w:val="22"/>
              </w:rPr>
              <w:t>Poveikio sritis</w:t>
            </w:r>
          </w:p>
        </w:tc>
        <w:tc>
          <w:tcPr>
            <w:tcW w:w="3402" w:type="dxa"/>
            <w:vMerge w:val="restart"/>
            <w:tcBorders>
              <w:top w:val="single" w:sz="4" w:space="0" w:color="auto"/>
            </w:tcBorders>
            <w:vAlign w:val="center"/>
          </w:tcPr>
          <w:p w14:paraId="7545D5F3" w14:textId="77777777" w:rsidR="00FE62CA" w:rsidRPr="00ED4379" w:rsidRDefault="00FE62CA" w:rsidP="0026104E">
            <w:pPr>
              <w:jc w:val="center"/>
              <w:rPr>
                <w:b/>
                <w:bCs/>
                <w:color w:val="000000" w:themeColor="text1"/>
                <w:sz w:val="22"/>
                <w:szCs w:val="22"/>
              </w:rPr>
            </w:pPr>
            <w:r w:rsidRPr="00ED4379">
              <w:rPr>
                <w:b/>
                <w:bCs/>
                <w:color w:val="000000" w:themeColor="text1"/>
                <w:sz w:val="22"/>
                <w:szCs w:val="22"/>
              </w:rPr>
              <w:t>Priemonės pavadinimas ir metodas</w:t>
            </w:r>
          </w:p>
        </w:tc>
        <w:tc>
          <w:tcPr>
            <w:tcW w:w="1701" w:type="dxa"/>
            <w:vMerge w:val="restart"/>
            <w:tcBorders>
              <w:top w:val="single" w:sz="4" w:space="0" w:color="auto"/>
            </w:tcBorders>
            <w:vAlign w:val="center"/>
          </w:tcPr>
          <w:p w14:paraId="132DCCC2" w14:textId="77777777" w:rsidR="00FE62CA" w:rsidRPr="00ED4379" w:rsidRDefault="00FE62CA" w:rsidP="0026104E">
            <w:pPr>
              <w:jc w:val="center"/>
              <w:rPr>
                <w:b/>
                <w:bCs/>
                <w:color w:val="000000" w:themeColor="text1"/>
                <w:sz w:val="22"/>
                <w:szCs w:val="22"/>
              </w:rPr>
            </w:pPr>
            <w:r w:rsidRPr="00ED4379">
              <w:rPr>
                <w:b/>
                <w:bCs/>
                <w:color w:val="000000" w:themeColor="text1"/>
                <w:sz w:val="22"/>
                <w:szCs w:val="22"/>
              </w:rPr>
              <w:t>Paslaugų grupė</w:t>
            </w:r>
          </w:p>
        </w:tc>
        <w:tc>
          <w:tcPr>
            <w:tcW w:w="3685" w:type="dxa"/>
            <w:gridSpan w:val="2"/>
            <w:tcBorders>
              <w:top w:val="single" w:sz="4" w:space="0" w:color="auto"/>
            </w:tcBorders>
            <w:vAlign w:val="center"/>
          </w:tcPr>
          <w:p w14:paraId="5F14DD28" w14:textId="77777777" w:rsidR="00FE62CA" w:rsidRPr="00ED4379" w:rsidRDefault="00FE62CA" w:rsidP="0026104E">
            <w:pPr>
              <w:jc w:val="center"/>
              <w:rPr>
                <w:b/>
                <w:bCs/>
                <w:color w:val="000000" w:themeColor="text1"/>
                <w:sz w:val="22"/>
                <w:szCs w:val="22"/>
              </w:rPr>
            </w:pPr>
            <w:r w:rsidRPr="00ED4379">
              <w:rPr>
                <w:b/>
                <w:bCs/>
                <w:color w:val="000000" w:themeColor="text1"/>
                <w:sz w:val="22"/>
                <w:szCs w:val="22"/>
              </w:rPr>
              <w:t>Dalyviai</w:t>
            </w:r>
          </w:p>
        </w:tc>
        <w:tc>
          <w:tcPr>
            <w:tcW w:w="1843" w:type="dxa"/>
            <w:tcBorders>
              <w:top w:val="single" w:sz="4" w:space="0" w:color="auto"/>
            </w:tcBorders>
            <w:vAlign w:val="center"/>
          </w:tcPr>
          <w:p w14:paraId="3E752797" w14:textId="77777777" w:rsidR="00FE62CA" w:rsidRPr="00ED4379" w:rsidRDefault="00FE62CA" w:rsidP="0026104E">
            <w:pPr>
              <w:jc w:val="center"/>
              <w:rPr>
                <w:b/>
                <w:bCs/>
                <w:color w:val="000000" w:themeColor="text1"/>
                <w:sz w:val="22"/>
                <w:szCs w:val="22"/>
              </w:rPr>
            </w:pPr>
            <w:r w:rsidRPr="00ED4379">
              <w:rPr>
                <w:b/>
                <w:bCs/>
                <w:color w:val="000000" w:themeColor="text1"/>
                <w:sz w:val="22"/>
                <w:szCs w:val="22"/>
              </w:rPr>
              <w:t>Planuojama veiklos data</w:t>
            </w:r>
          </w:p>
        </w:tc>
        <w:tc>
          <w:tcPr>
            <w:tcW w:w="1985" w:type="dxa"/>
            <w:tcBorders>
              <w:top w:val="single" w:sz="4" w:space="0" w:color="auto"/>
            </w:tcBorders>
            <w:vAlign w:val="center"/>
          </w:tcPr>
          <w:p w14:paraId="2F7CA073" w14:textId="77777777" w:rsidR="00FE62CA" w:rsidRPr="00ED4379" w:rsidRDefault="00FE62CA" w:rsidP="0026104E">
            <w:pPr>
              <w:jc w:val="center"/>
              <w:rPr>
                <w:b/>
                <w:bCs/>
                <w:color w:val="000000" w:themeColor="text1"/>
                <w:sz w:val="22"/>
                <w:szCs w:val="22"/>
              </w:rPr>
            </w:pPr>
            <w:r w:rsidRPr="00ED4379">
              <w:rPr>
                <w:b/>
                <w:bCs/>
                <w:color w:val="000000" w:themeColor="text1"/>
                <w:sz w:val="22"/>
                <w:szCs w:val="22"/>
              </w:rPr>
              <w:t>Pastabos</w:t>
            </w:r>
          </w:p>
        </w:tc>
      </w:tr>
      <w:tr w:rsidR="00ED4379" w:rsidRPr="00ED4379" w14:paraId="0FB0E06B" w14:textId="77777777" w:rsidTr="000879D5">
        <w:trPr>
          <w:trHeight w:val="698"/>
        </w:trPr>
        <w:tc>
          <w:tcPr>
            <w:tcW w:w="850" w:type="dxa"/>
            <w:vMerge/>
          </w:tcPr>
          <w:p w14:paraId="17941B4A" w14:textId="77777777" w:rsidR="00FE62CA" w:rsidRPr="00ED4379" w:rsidRDefault="00FE62CA" w:rsidP="0026104E">
            <w:pPr>
              <w:rPr>
                <w:b/>
                <w:bCs/>
                <w:color w:val="000000" w:themeColor="text1"/>
                <w:sz w:val="22"/>
                <w:szCs w:val="22"/>
              </w:rPr>
            </w:pPr>
          </w:p>
        </w:tc>
        <w:tc>
          <w:tcPr>
            <w:tcW w:w="1418" w:type="dxa"/>
            <w:vMerge/>
          </w:tcPr>
          <w:p w14:paraId="27E799E3" w14:textId="77777777" w:rsidR="00FE62CA" w:rsidRPr="00ED4379" w:rsidRDefault="00FE62CA" w:rsidP="0026104E">
            <w:pPr>
              <w:rPr>
                <w:b/>
                <w:bCs/>
                <w:color w:val="000000" w:themeColor="text1"/>
                <w:sz w:val="22"/>
                <w:szCs w:val="22"/>
              </w:rPr>
            </w:pPr>
          </w:p>
        </w:tc>
        <w:tc>
          <w:tcPr>
            <w:tcW w:w="3402" w:type="dxa"/>
            <w:vMerge/>
          </w:tcPr>
          <w:p w14:paraId="7B074F2F" w14:textId="77777777" w:rsidR="00FE62CA" w:rsidRPr="00ED4379" w:rsidRDefault="00FE62CA" w:rsidP="0026104E">
            <w:pPr>
              <w:rPr>
                <w:b/>
                <w:bCs/>
                <w:color w:val="000000" w:themeColor="text1"/>
                <w:sz w:val="22"/>
                <w:szCs w:val="22"/>
              </w:rPr>
            </w:pPr>
          </w:p>
        </w:tc>
        <w:tc>
          <w:tcPr>
            <w:tcW w:w="1701" w:type="dxa"/>
            <w:vMerge/>
          </w:tcPr>
          <w:p w14:paraId="6275C757" w14:textId="77777777" w:rsidR="00FE62CA" w:rsidRPr="00ED4379" w:rsidRDefault="00FE62CA" w:rsidP="0026104E">
            <w:pPr>
              <w:rPr>
                <w:b/>
                <w:bCs/>
                <w:color w:val="000000" w:themeColor="text1"/>
                <w:sz w:val="22"/>
                <w:szCs w:val="22"/>
              </w:rPr>
            </w:pPr>
          </w:p>
        </w:tc>
        <w:tc>
          <w:tcPr>
            <w:tcW w:w="2268" w:type="dxa"/>
            <w:vAlign w:val="center"/>
          </w:tcPr>
          <w:p w14:paraId="5B6D4BD1" w14:textId="77777777" w:rsidR="00FE62CA" w:rsidRPr="00ED4379" w:rsidRDefault="00FE62CA" w:rsidP="0026104E">
            <w:pPr>
              <w:jc w:val="center"/>
              <w:rPr>
                <w:b/>
                <w:bCs/>
                <w:color w:val="000000" w:themeColor="text1"/>
                <w:sz w:val="22"/>
                <w:szCs w:val="22"/>
              </w:rPr>
            </w:pPr>
            <w:r w:rsidRPr="00ED4379">
              <w:rPr>
                <w:b/>
                <w:bCs/>
                <w:color w:val="000000" w:themeColor="text1"/>
                <w:sz w:val="22"/>
                <w:szCs w:val="22"/>
              </w:rPr>
              <w:t>Tikslinė grupė</w:t>
            </w:r>
          </w:p>
        </w:tc>
        <w:tc>
          <w:tcPr>
            <w:tcW w:w="1417" w:type="dxa"/>
            <w:vAlign w:val="center"/>
          </w:tcPr>
          <w:p w14:paraId="0B026A65" w14:textId="77777777" w:rsidR="00FE62CA" w:rsidRPr="00ED4379" w:rsidRDefault="00FE62CA" w:rsidP="00ED4379">
            <w:pPr>
              <w:ind w:hanging="111"/>
              <w:jc w:val="center"/>
              <w:rPr>
                <w:b/>
                <w:bCs/>
                <w:color w:val="000000" w:themeColor="text1"/>
                <w:sz w:val="22"/>
                <w:szCs w:val="22"/>
              </w:rPr>
            </w:pPr>
            <w:r w:rsidRPr="00ED4379">
              <w:rPr>
                <w:b/>
                <w:bCs/>
                <w:color w:val="000000" w:themeColor="text1"/>
                <w:sz w:val="22"/>
                <w:szCs w:val="22"/>
              </w:rPr>
              <w:t>Planuojamas dalyvių skaičius</w:t>
            </w:r>
          </w:p>
        </w:tc>
        <w:tc>
          <w:tcPr>
            <w:tcW w:w="1843" w:type="dxa"/>
          </w:tcPr>
          <w:p w14:paraId="76B85385" w14:textId="77777777" w:rsidR="00FE62CA" w:rsidRPr="00ED4379" w:rsidRDefault="00FE62CA" w:rsidP="0026104E">
            <w:pPr>
              <w:rPr>
                <w:b/>
                <w:bCs/>
                <w:color w:val="000000" w:themeColor="text1"/>
                <w:sz w:val="22"/>
                <w:szCs w:val="22"/>
              </w:rPr>
            </w:pPr>
          </w:p>
        </w:tc>
        <w:tc>
          <w:tcPr>
            <w:tcW w:w="1985" w:type="dxa"/>
          </w:tcPr>
          <w:p w14:paraId="18690350" w14:textId="77777777" w:rsidR="00FE62CA" w:rsidRPr="00ED4379" w:rsidRDefault="00FE62CA" w:rsidP="0026104E">
            <w:pPr>
              <w:rPr>
                <w:b/>
                <w:bCs/>
                <w:color w:val="000000" w:themeColor="text1"/>
                <w:sz w:val="22"/>
                <w:szCs w:val="22"/>
              </w:rPr>
            </w:pPr>
          </w:p>
        </w:tc>
      </w:tr>
      <w:tr w:rsidR="00FE62CA" w:rsidRPr="00911523" w14:paraId="4A05B843" w14:textId="77777777" w:rsidTr="000879D5">
        <w:trPr>
          <w:trHeight w:val="143"/>
        </w:trPr>
        <w:tc>
          <w:tcPr>
            <w:tcW w:w="850" w:type="dxa"/>
          </w:tcPr>
          <w:p w14:paraId="0F9E1FDF" w14:textId="77777777" w:rsidR="00FE62CA" w:rsidRPr="00ED4379" w:rsidRDefault="00FE62CA" w:rsidP="0026104E">
            <w:pPr>
              <w:jc w:val="center"/>
              <w:rPr>
                <w:bCs/>
                <w:sz w:val="16"/>
                <w:szCs w:val="16"/>
              </w:rPr>
            </w:pPr>
            <w:r w:rsidRPr="00ED4379">
              <w:rPr>
                <w:bCs/>
                <w:sz w:val="16"/>
                <w:szCs w:val="16"/>
              </w:rPr>
              <w:t>1</w:t>
            </w:r>
          </w:p>
        </w:tc>
        <w:tc>
          <w:tcPr>
            <w:tcW w:w="1418" w:type="dxa"/>
          </w:tcPr>
          <w:p w14:paraId="40396DED" w14:textId="77777777" w:rsidR="00FE62CA" w:rsidRPr="00ED4379" w:rsidRDefault="00FE62CA" w:rsidP="0026104E">
            <w:pPr>
              <w:jc w:val="center"/>
              <w:rPr>
                <w:bCs/>
                <w:sz w:val="16"/>
                <w:szCs w:val="16"/>
              </w:rPr>
            </w:pPr>
            <w:r w:rsidRPr="00ED4379">
              <w:rPr>
                <w:bCs/>
                <w:sz w:val="16"/>
                <w:szCs w:val="16"/>
              </w:rPr>
              <w:t>2</w:t>
            </w:r>
          </w:p>
        </w:tc>
        <w:tc>
          <w:tcPr>
            <w:tcW w:w="3402" w:type="dxa"/>
          </w:tcPr>
          <w:p w14:paraId="763AF49C" w14:textId="77777777" w:rsidR="00FE62CA" w:rsidRPr="00ED4379" w:rsidRDefault="00FE62CA" w:rsidP="0026104E">
            <w:pPr>
              <w:jc w:val="center"/>
              <w:rPr>
                <w:bCs/>
                <w:sz w:val="16"/>
                <w:szCs w:val="16"/>
              </w:rPr>
            </w:pPr>
            <w:r w:rsidRPr="00ED4379">
              <w:rPr>
                <w:bCs/>
                <w:sz w:val="16"/>
                <w:szCs w:val="16"/>
              </w:rPr>
              <w:t>3</w:t>
            </w:r>
          </w:p>
        </w:tc>
        <w:tc>
          <w:tcPr>
            <w:tcW w:w="1701" w:type="dxa"/>
          </w:tcPr>
          <w:p w14:paraId="4EC70ADE" w14:textId="77777777" w:rsidR="00FE62CA" w:rsidRPr="00ED4379" w:rsidRDefault="00FE62CA" w:rsidP="0026104E">
            <w:pPr>
              <w:jc w:val="center"/>
              <w:rPr>
                <w:bCs/>
                <w:sz w:val="16"/>
                <w:szCs w:val="16"/>
              </w:rPr>
            </w:pPr>
            <w:r w:rsidRPr="00ED4379">
              <w:rPr>
                <w:bCs/>
                <w:sz w:val="16"/>
                <w:szCs w:val="16"/>
              </w:rPr>
              <w:t>4</w:t>
            </w:r>
          </w:p>
        </w:tc>
        <w:tc>
          <w:tcPr>
            <w:tcW w:w="2268" w:type="dxa"/>
          </w:tcPr>
          <w:p w14:paraId="44F8CCC7" w14:textId="77777777" w:rsidR="00FE62CA" w:rsidRPr="00ED4379" w:rsidRDefault="00FE62CA" w:rsidP="0026104E">
            <w:pPr>
              <w:jc w:val="center"/>
              <w:rPr>
                <w:bCs/>
                <w:sz w:val="16"/>
                <w:szCs w:val="16"/>
              </w:rPr>
            </w:pPr>
            <w:r w:rsidRPr="00ED4379">
              <w:rPr>
                <w:bCs/>
                <w:sz w:val="16"/>
                <w:szCs w:val="16"/>
              </w:rPr>
              <w:t>5</w:t>
            </w:r>
          </w:p>
        </w:tc>
        <w:tc>
          <w:tcPr>
            <w:tcW w:w="1417" w:type="dxa"/>
          </w:tcPr>
          <w:p w14:paraId="17D4B7E0" w14:textId="77777777" w:rsidR="00FE62CA" w:rsidRPr="00ED4379" w:rsidRDefault="00FE62CA" w:rsidP="0026104E">
            <w:pPr>
              <w:jc w:val="center"/>
              <w:rPr>
                <w:bCs/>
                <w:sz w:val="16"/>
                <w:szCs w:val="16"/>
              </w:rPr>
            </w:pPr>
            <w:r w:rsidRPr="00ED4379">
              <w:rPr>
                <w:bCs/>
                <w:sz w:val="16"/>
                <w:szCs w:val="16"/>
              </w:rPr>
              <w:t>6</w:t>
            </w:r>
          </w:p>
        </w:tc>
        <w:tc>
          <w:tcPr>
            <w:tcW w:w="1843" w:type="dxa"/>
          </w:tcPr>
          <w:p w14:paraId="569ECE16" w14:textId="77777777" w:rsidR="00FE62CA" w:rsidRPr="00ED4379" w:rsidRDefault="00FE62CA" w:rsidP="0026104E">
            <w:pPr>
              <w:jc w:val="center"/>
              <w:rPr>
                <w:bCs/>
                <w:sz w:val="16"/>
                <w:szCs w:val="16"/>
              </w:rPr>
            </w:pPr>
            <w:r w:rsidRPr="00ED4379">
              <w:rPr>
                <w:bCs/>
                <w:sz w:val="16"/>
                <w:szCs w:val="16"/>
              </w:rPr>
              <w:t>7</w:t>
            </w:r>
          </w:p>
        </w:tc>
        <w:tc>
          <w:tcPr>
            <w:tcW w:w="1985" w:type="dxa"/>
          </w:tcPr>
          <w:p w14:paraId="2555074C" w14:textId="77777777" w:rsidR="00FE62CA" w:rsidRPr="00ED4379" w:rsidRDefault="00FE62CA" w:rsidP="0026104E">
            <w:pPr>
              <w:jc w:val="center"/>
              <w:rPr>
                <w:bCs/>
                <w:sz w:val="16"/>
                <w:szCs w:val="16"/>
              </w:rPr>
            </w:pPr>
            <w:r w:rsidRPr="00ED4379">
              <w:rPr>
                <w:bCs/>
                <w:sz w:val="16"/>
                <w:szCs w:val="16"/>
              </w:rPr>
              <w:t>8</w:t>
            </w:r>
          </w:p>
        </w:tc>
      </w:tr>
      <w:tr w:rsidR="00FE62CA" w:rsidRPr="00911523" w14:paraId="7ABF7DC8" w14:textId="77777777" w:rsidTr="0026104E">
        <w:trPr>
          <w:trHeight w:val="235"/>
        </w:trPr>
        <w:tc>
          <w:tcPr>
            <w:tcW w:w="14884" w:type="dxa"/>
            <w:gridSpan w:val="8"/>
          </w:tcPr>
          <w:p w14:paraId="587AD162" w14:textId="77777777" w:rsidR="00FE62CA" w:rsidRPr="00D00014" w:rsidRDefault="00FE62CA" w:rsidP="00271C3D">
            <w:pPr>
              <w:pStyle w:val="Sraopastraipa"/>
              <w:numPr>
                <w:ilvl w:val="0"/>
                <w:numId w:val="21"/>
              </w:numPr>
              <w:spacing w:after="160" w:line="259" w:lineRule="auto"/>
              <w:jc w:val="center"/>
              <w:rPr>
                <w:b/>
                <w:bCs/>
              </w:rPr>
            </w:pPr>
            <w:r w:rsidRPr="00D00014">
              <w:rPr>
                <w:b/>
                <w:bCs/>
              </w:rPr>
              <w:t>Sveikatai palanki mityba</w:t>
            </w:r>
          </w:p>
        </w:tc>
      </w:tr>
      <w:tr w:rsidR="00FE62CA" w:rsidRPr="00911523" w14:paraId="7ECC87AD" w14:textId="77777777" w:rsidTr="0026104E">
        <w:trPr>
          <w:trHeight w:val="200"/>
        </w:trPr>
        <w:tc>
          <w:tcPr>
            <w:tcW w:w="14884" w:type="dxa"/>
            <w:gridSpan w:val="8"/>
          </w:tcPr>
          <w:p w14:paraId="5ADD81E1" w14:textId="683D4D05" w:rsidR="00FE62CA" w:rsidRPr="004566F6" w:rsidRDefault="00FE62CA" w:rsidP="00271C3D">
            <w:pPr>
              <w:pStyle w:val="Sraopastraipa"/>
              <w:numPr>
                <w:ilvl w:val="1"/>
                <w:numId w:val="21"/>
              </w:numPr>
              <w:tabs>
                <w:tab w:val="left" w:pos="5868"/>
              </w:tabs>
              <w:rPr>
                <w:b/>
                <w:bCs/>
                <w:i/>
                <w:iCs/>
              </w:rPr>
            </w:pPr>
            <w:r w:rsidRPr="00911523">
              <w:rPr>
                <w:b/>
                <w:bCs/>
                <w:i/>
                <w:iCs/>
              </w:rPr>
              <w:t>Nuolatinės veiklos</w:t>
            </w:r>
          </w:p>
        </w:tc>
      </w:tr>
      <w:tr w:rsidR="00FE62CA" w:rsidRPr="00911523" w14:paraId="5E919AB2" w14:textId="77777777" w:rsidTr="000879D5">
        <w:trPr>
          <w:trHeight w:val="1183"/>
        </w:trPr>
        <w:tc>
          <w:tcPr>
            <w:tcW w:w="850" w:type="dxa"/>
          </w:tcPr>
          <w:p w14:paraId="077DEA1E" w14:textId="5B54E8FD" w:rsidR="00FE62CA" w:rsidRPr="00911523" w:rsidRDefault="00FE62CA" w:rsidP="0026104E">
            <w:pPr>
              <w:tabs>
                <w:tab w:val="left" w:pos="5868"/>
              </w:tabs>
            </w:pPr>
            <w:r w:rsidRPr="00911523">
              <w:t>1.1.1</w:t>
            </w:r>
            <w:r w:rsidR="000879D5">
              <w:t>.</w:t>
            </w:r>
          </w:p>
        </w:tc>
        <w:tc>
          <w:tcPr>
            <w:tcW w:w="1418" w:type="dxa"/>
            <w:vMerge w:val="restart"/>
          </w:tcPr>
          <w:p w14:paraId="048B3487" w14:textId="77777777" w:rsidR="00FE62CA" w:rsidRPr="00911523" w:rsidRDefault="00FE62CA" w:rsidP="0026104E">
            <w:pPr>
              <w:tabs>
                <w:tab w:val="left" w:pos="5868"/>
              </w:tabs>
              <w:rPr>
                <w:b/>
                <w:bCs/>
              </w:rPr>
            </w:pPr>
            <w:r w:rsidRPr="00911523">
              <w:rPr>
                <w:b/>
                <w:bCs/>
              </w:rPr>
              <w:t>Sveikatai palanki mityba</w:t>
            </w:r>
          </w:p>
        </w:tc>
        <w:tc>
          <w:tcPr>
            <w:tcW w:w="3402" w:type="dxa"/>
          </w:tcPr>
          <w:p w14:paraId="6B6AD849" w14:textId="77777777" w:rsidR="00FE62CA" w:rsidRPr="00911523" w:rsidRDefault="00FE62CA" w:rsidP="0026104E">
            <w:pPr>
              <w:tabs>
                <w:tab w:val="left" w:pos="5868"/>
              </w:tabs>
            </w:pPr>
            <w:r w:rsidRPr="00911523">
              <w:t>Mokinių maitinimo organizavimo priežiūra skatinant sveiką mitybą bei sveikos mitybos įgūdžių formavimą</w:t>
            </w:r>
          </w:p>
        </w:tc>
        <w:tc>
          <w:tcPr>
            <w:tcW w:w="1701" w:type="dxa"/>
          </w:tcPr>
          <w:p w14:paraId="7CF86007" w14:textId="77777777" w:rsidR="00FE62CA" w:rsidRPr="00911523" w:rsidRDefault="00FE62CA" w:rsidP="0026104E">
            <w:pPr>
              <w:tabs>
                <w:tab w:val="left" w:pos="5868"/>
              </w:tabs>
            </w:pPr>
            <w:r w:rsidRPr="00911523">
              <w:t>Informavimas, konsultavimas, įgūdžių formavimas</w:t>
            </w:r>
          </w:p>
        </w:tc>
        <w:tc>
          <w:tcPr>
            <w:tcW w:w="2268" w:type="dxa"/>
          </w:tcPr>
          <w:p w14:paraId="5F88E1F4" w14:textId="77777777" w:rsidR="00FE62CA" w:rsidRPr="00911523" w:rsidRDefault="00FE62CA" w:rsidP="0026104E">
            <w:pPr>
              <w:tabs>
                <w:tab w:val="left" w:pos="5868"/>
              </w:tabs>
            </w:pPr>
            <w:r w:rsidRPr="00911523">
              <w:t>Virtuvės darbuotojai, įstaigos darbuotojai, mokiniai</w:t>
            </w:r>
          </w:p>
        </w:tc>
        <w:tc>
          <w:tcPr>
            <w:tcW w:w="1417" w:type="dxa"/>
          </w:tcPr>
          <w:p w14:paraId="21513FC2" w14:textId="77777777" w:rsidR="00FE62CA" w:rsidRPr="00911523" w:rsidRDefault="00FE62CA" w:rsidP="0026104E">
            <w:pPr>
              <w:tabs>
                <w:tab w:val="left" w:pos="5868"/>
              </w:tabs>
            </w:pPr>
            <w:r w:rsidRPr="00911523">
              <w:t>x</w:t>
            </w:r>
          </w:p>
        </w:tc>
        <w:tc>
          <w:tcPr>
            <w:tcW w:w="1843" w:type="dxa"/>
          </w:tcPr>
          <w:p w14:paraId="4507C174" w14:textId="77777777" w:rsidR="00FE62CA" w:rsidRPr="00911523" w:rsidRDefault="00FE62CA" w:rsidP="0026104E">
            <w:pPr>
              <w:tabs>
                <w:tab w:val="left" w:pos="5868"/>
              </w:tabs>
            </w:pPr>
            <w:r w:rsidRPr="00911523">
              <w:t>1 kartą per mėn. /esant poreikiui</w:t>
            </w:r>
          </w:p>
        </w:tc>
        <w:tc>
          <w:tcPr>
            <w:tcW w:w="1985" w:type="dxa"/>
          </w:tcPr>
          <w:p w14:paraId="55956006" w14:textId="77777777" w:rsidR="00FE62CA" w:rsidRPr="00911523" w:rsidRDefault="00FE62CA" w:rsidP="0026104E">
            <w:pPr>
              <w:tabs>
                <w:tab w:val="left" w:pos="5868"/>
              </w:tabs>
            </w:pPr>
          </w:p>
        </w:tc>
      </w:tr>
      <w:tr w:rsidR="00FE62CA" w:rsidRPr="00911523" w14:paraId="238BA790" w14:textId="77777777" w:rsidTr="000879D5">
        <w:trPr>
          <w:trHeight w:val="576"/>
        </w:trPr>
        <w:tc>
          <w:tcPr>
            <w:tcW w:w="850" w:type="dxa"/>
          </w:tcPr>
          <w:p w14:paraId="12E89AAC" w14:textId="1FCEF952" w:rsidR="00FE62CA" w:rsidRPr="00911523" w:rsidRDefault="00FE62CA" w:rsidP="0026104E">
            <w:pPr>
              <w:tabs>
                <w:tab w:val="left" w:pos="5868"/>
              </w:tabs>
            </w:pPr>
            <w:r>
              <w:t>1.1.2</w:t>
            </w:r>
            <w:r w:rsidR="000879D5">
              <w:t>.</w:t>
            </w:r>
          </w:p>
        </w:tc>
        <w:tc>
          <w:tcPr>
            <w:tcW w:w="1418" w:type="dxa"/>
            <w:vMerge/>
          </w:tcPr>
          <w:p w14:paraId="00828391" w14:textId="77777777" w:rsidR="00FE62CA" w:rsidRPr="00911523" w:rsidRDefault="00FE62CA" w:rsidP="0026104E">
            <w:pPr>
              <w:tabs>
                <w:tab w:val="left" w:pos="5868"/>
              </w:tabs>
            </w:pPr>
          </w:p>
        </w:tc>
        <w:tc>
          <w:tcPr>
            <w:tcW w:w="3402" w:type="dxa"/>
          </w:tcPr>
          <w:p w14:paraId="29FE054E" w14:textId="77777777" w:rsidR="00FE62CA" w:rsidRPr="00911523" w:rsidRDefault="00FE62CA" w:rsidP="0026104E">
            <w:pPr>
              <w:tabs>
                <w:tab w:val="left" w:pos="5868"/>
              </w:tabs>
            </w:pPr>
            <w:r w:rsidRPr="00911523">
              <w:t>Valgiaraščių ir vaikų maitinimo atitikties žurnalo pildymas</w:t>
            </w:r>
          </w:p>
        </w:tc>
        <w:tc>
          <w:tcPr>
            <w:tcW w:w="1701" w:type="dxa"/>
          </w:tcPr>
          <w:p w14:paraId="111E3A96" w14:textId="77777777" w:rsidR="00FE62CA" w:rsidRPr="00911523" w:rsidRDefault="00FE62CA" w:rsidP="0026104E">
            <w:pPr>
              <w:tabs>
                <w:tab w:val="left" w:pos="5868"/>
              </w:tabs>
            </w:pPr>
            <w:r w:rsidRPr="00911523">
              <w:t>Pildymas</w:t>
            </w:r>
          </w:p>
        </w:tc>
        <w:tc>
          <w:tcPr>
            <w:tcW w:w="2268" w:type="dxa"/>
          </w:tcPr>
          <w:p w14:paraId="4FBA42C7" w14:textId="77777777" w:rsidR="00FE62CA" w:rsidRPr="00911523" w:rsidRDefault="00FE62CA" w:rsidP="0026104E">
            <w:pPr>
              <w:tabs>
                <w:tab w:val="left" w:pos="5868"/>
              </w:tabs>
            </w:pPr>
            <w:r w:rsidRPr="00911523">
              <w:t>VSS</w:t>
            </w:r>
          </w:p>
        </w:tc>
        <w:tc>
          <w:tcPr>
            <w:tcW w:w="1417" w:type="dxa"/>
          </w:tcPr>
          <w:p w14:paraId="37A0A9EB" w14:textId="77777777" w:rsidR="00FE62CA" w:rsidRPr="00911523" w:rsidRDefault="00FE62CA" w:rsidP="0026104E">
            <w:pPr>
              <w:tabs>
                <w:tab w:val="left" w:pos="5868"/>
              </w:tabs>
            </w:pPr>
            <w:r w:rsidRPr="00911523">
              <w:t>x</w:t>
            </w:r>
          </w:p>
        </w:tc>
        <w:tc>
          <w:tcPr>
            <w:tcW w:w="1843" w:type="dxa"/>
          </w:tcPr>
          <w:p w14:paraId="29A36175" w14:textId="77777777" w:rsidR="00FE62CA" w:rsidRPr="00911523" w:rsidRDefault="00FE62CA" w:rsidP="0026104E">
            <w:pPr>
              <w:tabs>
                <w:tab w:val="left" w:pos="5868"/>
              </w:tabs>
            </w:pPr>
            <w:r w:rsidRPr="00911523">
              <w:t>2 kartus per mėn.</w:t>
            </w:r>
          </w:p>
        </w:tc>
        <w:tc>
          <w:tcPr>
            <w:tcW w:w="1985" w:type="dxa"/>
          </w:tcPr>
          <w:p w14:paraId="7BDE8B1C" w14:textId="77777777" w:rsidR="00FE62CA" w:rsidRPr="00911523" w:rsidRDefault="00FE62CA" w:rsidP="0026104E">
            <w:pPr>
              <w:tabs>
                <w:tab w:val="left" w:pos="5868"/>
              </w:tabs>
            </w:pPr>
          </w:p>
        </w:tc>
      </w:tr>
      <w:tr w:rsidR="00FE62CA" w:rsidRPr="00911523" w14:paraId="284B4E46" w14:textId="77777777" w:rsidTr="000879D5">
        <w:trPr>
          <w:trHeight w:val="1031"/>
        </w:trPr>
        <w:tc>
          <w:tcPr>
            <w:tcW w:w="850" w:type="dxa"/>
          </w:tcPr>
          <w:p w14:paraId="3FA7F27D" w14:textId="15EBD0A1" w:rsidR="00FE62CA" w:rsidRPr="00911523" w:rsidRDefault="00FE62CA" w:rsidP="0026104E">
            <w:pPr>
              <w:tabs>
                <w:tab w:val="left" w:pos="5868"/>
              </w:tabs>
            </w:pPr>
            <w:r>
              <w:t>1.1.3</w:t>
            </w:r>
            <w:r w:rsidR="000879D5">
              <w:t>.</w:t>
            </w:r>
          </w:p>
        </w:tc>
        <w:tc>
          <w:tcPr>
            <w:tcW w:w="1418" w:type="dxa"/>
            <w:vMerge/>
          </w:tcPr>
          <w:p w14:paraId="290E8193" w14:textId="77777777" w:rsidR="00FE62CA" w:rsidRPr="00911523" w:rsidRDefault="00FE62CA" w:rsidP="0026104E">
            <w:pPr>
              <w:tabs>
                <w:tab w:val="left" w:pos="5868"/>
              </w:tabs>
            </w:pPr>
          </w:p>
        </w:tc>
        <w:tc>
          <w:tcPr>
            <w:tcW w:w="3402" w:type="dxa"/>
          </w:tcPr>
          <w:p w14:paraId="2C8DA7EA" w14:textId="77777777" w:rsidR="00FE62CA" w:rsidRPr="00911523" w:rsidRDefault="00FE62CA" w:rsidP="0026104E">
            <w:pPr>
              <w:tabs>
                <w:tab w:val="left" w:pos="5868"/>
              </w:tabs>
            </w:pPr>
            <w:r w:rsidRPr="00911523">
              <w:t>Mokinių sąrašo, kuriems reikalingas pritaikytas maitinimas sudarymas, koregavimas</w:t>
            </w:r>
          </w:p>
        </w:tc>
        <w:tc>
          <w:tcPr>
            <w:tcW w:w="1701" w:type="dxa"/>
          </w:tcPr>
          <w:p w14:paraId="516F88BC" w14:textId="77777777" w:rsidR="00FE62CA" w:rsidRPr="00911523" w:rsidRDefault="00FE62CA" w:rsidP="0026104E">
            <w:pPr>
              <w:tabs>
                <w:tab w:val="left" w:pos="5868"/>
              </w:tabs>
            </w:pPr>
            <w:r w:rsidRPr="00911523">
              <w:t>Informavimas</w:t>
            </w:r>
          </w:p>
        </w:tc>
        <w:tc>
          <w:tcPr>
            <w:tcW w:w="2268" w:type="dxa"/>
          </w:tcPr>
          <w:p w14:paraId="3EDD6E23" w14:textId="77777777" w:rsidR="00FE62CA" w:rsidRPr="00911523" w:rsidRDefault="00FE62CA" w:rsidP="0026104E">
            <w:pPr>
              <w:tabs>
                <w:tab w:val="left" w:pos="5868"/>
              </w:tabs>
            </w:pPr>
            <w:r>
              <w:t>Vaikai</w:t>
            </w:r>
          </w:p>
        </w:tc>
        <w:tc>
          <w:tcPr>
            <w:tcW w:w="1417" w:type="dxa"/>
          </w:tcPr>
          <w:p w14:paraId="4FD70663" w14:textId="77777777" w:rsidR="00FE62CA" w:rsidRPr="00911523" w:rsidRDefault="00FE62CA" w:rsidP="0026104E">
            <w:pPr>
              <w:tabs>
                <w:tab w:val="left" w:pos="5868"/>
              </w:tabs>
            </w:pPr>
            <w:r w:rsidRPr="00911523">
              <w:t>x</w:t>
            </w:r>
          </w:p>
        </w:tc>
        <w:tc>
          <w:tcPr>
            <w:tcW w:w="1843" w:type="dxa"/>
          </w:tcPr>
          <w:p w14:paraId="071CDD5C" w14:textId="77777777" w:rsidR="00FE62CA" w:rsidRPr="00911523" w:rsidRDefault="00FE62CA" w:rsidP="0026104E">
            <w:pPr>
              <w:tabs>
                <w:tab w:val="left" w:pos="5868"/>
              </w:tabs>
            </w:pPr>
            <w:r w:rsidRPr="00911523">
              <w:t>1 kartą per m. / esant poreikiui</w:t>
            </w:r>
          </w:p>
        </w:tc>
        <w:tc>
          <w:tcPr>
            <w:tcW w:w="1985" w:type="dxa"/>
          </w:tcPr>
          <w:p w14:paraId="7964BA48" w14:textId="77777777" w:rsidR="00FE62CA" w:rsidRPr="00911523" w:rsidRDefault="00FE62CA" w:rsidP="0026104E">
            <w:pPr>
              <w:tabs>
                <w:tab w:val="left" w:pos="5868"/>
              </w:tabs>
            </w:pPr>
          </w:p>
        </w:tc>
      </w:tr>
      <w:tr w:rsidR="00FE62CA" w:rsidRPr="00911523" w14:paraId="2FCC2DEA" w14:textId="77777777" w:rsidTr="0026104E">
        <w:trPr>
          <w:trHeight w:val="277"/>
        </w:trPr>
        <w:tc>
          <w:tcPr>
            <w:tcW w:w="14884" w:type="dxa"/>
            <w:gridSpan w:val="8"/>
          </w:tcPr>
          <w:p w14:paraId="07E9CF8E" w14:textId="77777777" w:rsidR="00FE62CA" w:rsidRPr="00911523" w:rsidRDefault="00FE62CA" w:rsidP="0026104E">
            <w:pPr>
              <w:tabs>
                <w:tab w:val="left" w:pos="5868"/>
              </w:tabs>
              <w:jc w:val="center"/>
              <w:rPr>
                <w:b/>
                <w:bCs/>
                <w:i/>
                <w:iCs/>
              </w:rPr>
            </w:pPr>
            <w:r w:rsidRPr="00911523">
              <w:rPr>
                <w:b/>
                <w:bCs/>
                <w:i/>
                <w:iCs/>
              </w:rPr>
              <w:t>1.2</w:t>
            </w:r>
            <w:r>
              <w:rPr>
                <w:b/>
                <w:bCs/>
                <w:i/>
                <w:iCs/>
              </w:rPr>
              <w:t>.</w:t>
            </w:r>
            <w:r w:rsidRPr="00911523">
              <w:rPr>
                <w:b/>
                <w:bCs/>
                <w:i/>
                <w:iCs/>
              </w:rPr>
              <w:t xml:space="preserve"> Kintančios veiklos</w:t>
            </w:r>
          </w:p>
        </w:tc>
      </w:tr>
      <w:tr w:rsidR="00FE62CA" w:rsidRPr="00911523" w14:paraId="66A61FE7" w14:textId="77777777" w:rsidTr="000879D5">
        <w:trPr>
          <w:trHeight w:val="633"/>
        </w:trPr>
        <w:tc>
          <w:tcPr>
            <w:tcW w:w="850" w:type="dxa"/>
          </w:tcPr>
          <w:p w14:paraId="00C4709B" w14:textId="509CDD61" w:rsidR="00FE62CA" w:rsidRPr="00911523" w:rsidRDefault="00ED1F72" w:rsidP="0026104E">
            <w:pPr>
              <w:tabs>
                <w:tab w:val="left" w:pos="5868"/>
              </w:tabs>
            </w:pPr>
            <w:r>
              <w:t>1.2.1</w:t>
            </w:r>
            <w:r w:rsidR="000879D5">
              <w:t>.</w:t>
            </w:r>
          </w:p>
        </w:tc>
        <w:tc>
          <w:tcPr>
            <w:tcW w:w="1418" w:type="dxa"/>
            <w:vMerge w:val="restart"/>
          </w:tcPr>
          <w:p w14:paraId="0B20A308" w14:textId="77777777" w:rsidR="00FE62CA" w:rsidRPr="00911523" w:rsidRDefault="00FE62CA" w:rsidP="0026104E">
            <w:pPr>
              <w:tabs>
                <w:tab w:val="left" w:pos="5868"/>
              </w:tabs>
            </w:pPr>
          </w:p>
        </w:tc>
        <w:tc>
          <w:tcPr>
            <w:tcW w:w="3402" w:type="dxa"/>
          </w:tcPr>
          <w:p w14:paraId="7E1B30A3" w14:textId="0D84EBDF" w:rsidR="00FE62CA" w:rsidRPr="004E1C9B" w:rsidRDefault="00FE62CA" w:rsidP="0026104E">
            <w:pPr>
              <w:tabs>
                <w:tab w:val="left" w:pos="5868"/>
              </w:tabs>
              <w:rPr>
                <w:iCs/>
              </w:rPr>
            </w:pPr>
            <w:r w:rsidRPr="004E1C9B">
              <w:rPr>
                <w:iCs/>
              </w:rPr>
              <w:t>Stendas „Vanduo -</w:t>
            </w:r>
            <w:r w:rsidR="004566F6">
              <w:rPr>
                <w:iCs/>
              </w:rPr>
              <w:t xml:space="preserve"> </w:t>
            </w:r>
            <w:r w:rsidRPr="004E1C9B">
              <w:rPr>
                <w:iCs/>
              </w:rPr>
              <w:t>gyvybės šaltinis“</w:t>
            </w:r>
          </w:p>
        </w:tc>
        <w:tc>
          <w:tcPr>
            <w:tcW w:w="1701" w:type="dxa"/>
          </w:tcPr>
          <w:p w14:paraId="7425D489" w14:textId="77777777" w:rsidR="00FE62CA" w:rsidRPr="004E1C9B" w:rsidRDefault="00FE62CA" w:rsidP="0026104E">
            <w:pPr>
              <w:tabs>
                <w:tab w:val="left" w:pos="5868"/>
              </w:tabs>
              <w:rPr>
                <w:iCs/>
              </w:rPr>
            </w:pPr>
            <w:r w:rsidRPr="004E1C9B">
              <w:rPr>
                <w:iCs/>
              </w:rPr>
              <w:t>Informavimas</w:t>
            </w:r>
          </w:p>
        </w:tc>
        <w:tc>
          <w:tcPr>
            <w:tcW w:w="2268" w:type="dxa"/>
          </w:tcPr>
          <w:p w14:paraId="6A5782FA" w14:textId="77777777" w:rsidR="00FE62CA" w:rsidRPr="004E1C9B" w:rsidRDefault="00FE62CA" w:rsidP="0026104E">
            <w:pPr>
              <w:tabs>
                <w:tab w:val="left" w:pos="5868"/>
              </w:tabs>
              <w:rPr>
                <w:iCs/>
              </w:rPr>
            </w:pPr>
            <w:r w:rsidRPr="004E1C9B">
              <w:rPr>
                <w:iCs/>
              </w:rPr>
              <w:t>Mokyklos bendruomenė</w:t>
            </w:r>
          </w:p>
        </w:tc>
        <w:tc>
          <w:tcPr>
            <w:tcW w:w="1417" w:type="dxa"/>
          </w:tcPr>
          <w:p w14:paraId="3A48B0B9" w14:textId="77777777" w:rsidR="00FE62CA" w:rsidRPr="004E1C9B" w:rsidRDefault="00FE62CA" w:rsidP="0026104E">
            <w:pPr>
              <w:tabs>
                <w:tab w:val="left" w:pos="5868"/>
              </w:tabs>
              <w:rPr>
                <w:iCs/>
              </w:rPr>
            </w:pPr>
            <w:r w:rsidRPr="004E1C9B">
              <w:rPr>
                <w:iCs/>
              </w:rPr>
              <w:t>x</w:t>
            </w:r>
          </w:p>
        </w:tc>
        <w:tc>
          <w:tcPr>
            <w:tcW w:w="1843" w:type="dxa"/>
          </w:tcPr>
          <w:p w14:paraId="11B0855F" w14:textId="77777777" w:rsidR="00FE62CA" w:rsidRPr="004E1C9B" w:rsidRDefault="00FE62CA" w:rsidP="0026104E">
            <w:pPr>
              <w:tabs>
                <w:tab w:val="left" w:pos="5868"/>
              </w:tabs>
              <w:rPr>
                <w:iCs/>
              </w:rPr>
            </w:pPr>
            <w:r w:rsidRPr="004E1C9B">
              <w:rPr>
                <w:iCs/>
              </w:rPr>
              <w:t>Kovo mėn.</w:t>
            </w:r>
          </w:p>
        </w:tc>
        <w:tc>
          <w:tcPr>
            <w:tcW w:w="1985" w:type="dxa"/>
          </w:tcPr>
          <w:p w14:paraId="3BF95106" w14:textId="77777777" w:rsidR="00FE62CA" w:rsidRPr="004E1C9B" w:rsidRDefault="00FE62CA" w:rsidP="0026104E">
            <w:pPr>
              <w:tabs>
                <w:tab w:val="left" w:pos="5868"/>
              </w:tabs>
              <w:rPr>
                <w:b/>
                <w:bCs/>
                <w:iCs/>
              </w:rPr>
            </w:pPr>
            <w:r w:rsidRPr="004E1C9B">
              <w:rPr>
                <w:iCs/>
              </w:rPr>
              <w:t>Vandens dienai paminėti (Kovo 22 d.)</w:t>
            </w:r>
          </w:p>
        </w:tc>
      </w:tr>
      <w:tr w:rsidR="00FE62CA" w:rsidRPr="00911523" w14:paraId="307A68F8" w14:textId="77777777" w:rsidTr="000879D5">
        <w:trPr>
          <w:trHeight w:val="33"/>
        </w:trPr>
        <w:tc>
          <w:tcPr>
            <w:tcW w:w="850" w:type="dxa"/>
          </w:tcPr>
          <w:p w14:paraId="0E22E120" w14:textId="363D46DA" w:rsidR="00FE62CA" w:rsidRPr="00911523" w:rsidRDefault="00ED1F72" w:rsidP="0026104E">
            <w:pPr>
              <w:tabs>
                <w:tab w:val="left" w:pos="5868"/>
              </w:tabs>
            </w:pPr>
            <w:r>
              <w:lastRenderedPageBreak/>
              <w:t>1.2.2</w:t>
            </w:r>
            <w:r w:rsidR="000879D5">
              <w:t>.</w:t>
            </w:r>
          </w:p>
        </w:tc>
        <w:tc>
          <w:tcPr>
            <w:tcW w:w="1418" w:type="dxa"/>
            <w:vMerge/>
          </w:tcPr>
          <w:p w14:paraId="6B2333EE" w14:textId="77777777" w:rsidR="00FE62CA" w:rsidRPr="00911523" w:rsidRDefault="00FE62CA" w:rsidP="0026104E">
            <w:pPr>
              <w:tabs>
                <w:tab w:val="left" w:pos="5868"/>
              </w:tabs>
            </w:pPr>
          </w:p>
        </w:tc>
        <w:tc>
          <w:tcPr>
            <w:tcW w:w="3402" w:type="dxa"/>
          </w:tcPr>
          <w:p w14:paraId="408C3137" w14:textId="4568E5AA" w:rsidR="00FE62CA" w:rsidRPr="004E1C9B" w:rsidRDefault="00E53DBC" w:rsidP="00ED1F72">
            <w:pPr>
              <w:tabs>
                <w:tab w:val="left" w:pos="5868"/>
              </w:tabs>
            </w:pPr>
            <w:r>
              <w:t>Paskaita „</w:t>
            </w:r>
            <w:r w:rsidR="00ED1F72">
              <w:t>Mano skaniausia košytė</w:t>
            </w:r>
            <w:r w:rsidR="00FE62CA" w:rsidRPr="004E1C9B">
              <w:t>“</w:t>
            </w:r>
          </w:p>
        </w:tc>
        <w:tc>
          <w:tcPr>
            <w:tcW w:w="1701" w:type="dxa"/>
          </w:tcPr>
          <w:p w14:paraId="5D48D947" w14:textId="77777777" w:rsidR="00FE62CA" w:rsidRPr="004E1C9B" w:rsidRDefault="00FE62CA" w:rsidP="0026104E">
            <w:pPr>
              <w:tabs>
                <w:tab w:val="left" w:pos="5868"/>
              </w:tabs>
            </w:pPr>
            <w:r w:rsidRPr="004E1C9B">
              <w:rPr>
                <w:iCs/>
              </w:rPr>
              <w:t>Mokymas, įgūdžių formavimas</w:t>
            </w:r>
          </w:p>
        </w:tc>
        <w:tc>
          <w:tcPr>
            <w:tcW w:w="2268" w:type="dxa"/>
          </w:tcPr>
          <w:p w14:paraId="4EC471E0" w14:textId="77777777" w:rsidR="00FE62CA" w:rsidRPr="004E1C9B" w:rsidRDefault="00FE62CA" w:rsidP="0026104E">
            <w:pPr>
              <w:tabs>
                <w:tab w:val="left" w:pos="5868"/>
              </w:tabs>
            </w:pPr>
            <w:r w:rsidRPr="004E1C9B">
              <w:rPr>
                <w:iCs/>
              </w:rPr>
              <w:t>Ikimokyklinio,</w:t>
            </w:r>
            <w:r>
              <w:rPr>
                <w:iCs/>
              </w:rPr>
              <w:t xml:space="preserve"> </w:t>
            </w:r>
            <w:r w:rsidRPr="004E1C9B">
              <w:rPr>
                <w:iCs/>
              </w:rPr>
              <w:t>priešmokyklinio ugdymo grupės</w:t>
            </w:r>
          </w:p>
        </w:tc>
        <w:tc>
          <w:tcPr>
            <w:tcW w:w="1417" w:type="dxa"/>
          </w:tcPr>
          <w:p w14:paraId="61518C98" w14:textId="05424C5A" w:rsidR="00FE62CA" w:rsidRPr="004E1C9B" w:rsidRDefault="00ED1F72" w:rsidP="0026104E">
            <w:pPr>
              <w:tabs>
                <w:tab w:val="left" w:pos="5868"/>
              </w:tabs>
            </w:pPr>
            <w:r>
              <w:t>118</w:t>
            </w:r>
          </w:p>
        </w:tc>
        <w:tc>
          <w:tcPr>
            <w:tcW w:w="1843" w:type="dxa"/>
          </w:tcPr>
          <w:p w14:paraId="2C5C7672" w14:textId="77777777" w:rsidR="00FE62CA" w:rsidRDefault="00FE62CA" w:rsidP="0026104E">
            <w:pPr>
              <w:tabs>
                <w:tab w:val="left" w:pos="5868"/>
              </w:tabs>
            </w:pPr>
            <w:r w:rsidRPr="004E1C9B">
              <w:t>Sausio mėn.</w:t>
            </w:r>
          </w:p>
          <w:p w14:paraId="108B847B" w14:textId="1BCB9600" w:rsidR="00ED1F72" w:rsidRPr="004E1C9B" w:rsidRDefault="00ED1F72" w:rsidP="0026104E">
            <w:pPr>
              <w:tabs>
                <w:tab w:val="left" w:pos="5868"/>
              </w:tabs>
            </w:pPr>
            <w:r w:rsidRPr="00ED1F72">
              <w:t>Vasario mėn.</w:t>
            </w:r>
          </w:p>
        </w:tc>
        <w:tc>
          <w:tcPr>
            <w:tcW w:w="1985" w:type="dxa"/>
          </w:tcPr>
          <w:p w14:paraId="53660D51" w14:textId="77777777" w:rsidR="00FE62CA" w:rsidRPr="004E1C9B" w:rsidRDefault="00FE62CA" w:rsidP="0026104E">
            <w:pPr>
              <w:tabs>
                <w:tab w:val="left" w:pos="5868"/>
              </w:tabs>
            </w:pPr>
          </w:p>
          <w:p w14:paraId="0D19C3D5" w14:textId="77777777" w:rsidR="00FE62CA" w:rsidRPr="004E1C9B" w:rsidRDefault="00FE62CA" w:rsidP="0026104E">
            <w:pPr>
              <w:tabs>
                <w:tab w:val="left" w:pos="5868"/>
              </w:tabs>
            </w:pPr>
          </w:p>
        </w:tc>
      </w:tr>
      <w:tr w:rsidR="00FE62CA" w:rsidRPr="00911523" w14:paraId="201DD6F9" w14:textId="77777777" w:rsidTr="000879D5">
        <w:trPr>
          <w:trHeight w:val="290"/>
        </w:trPr>
        <w:tc>
          <w:tcPr>
            <w:tcW w:w="14884" w:type="dxa"/>
            <w:gridSpan w:val="8"/>
          </w:tcPr>
          <w:p w14:paraId="3FF7CA6F" w14:textId="77777777" w:rsidR="00FE62CA" w:rsidRPr="00911523" w:rsidRDefault="00FE62CA" w:rsidP="0026104E">
            <w:pPr>
              <w:tabs>
                <w:tab w:val="left" w:pos="5868"/>
              </w:tabs>
              <w:jc w:val="center"/>
              <w:rPr>
                <w:b/>
                <w:bCs/>
              </w:rPr>
            </w:pPr>
            <w:r w:rsidRPr="00911523">
              <w:rPr>
                <w:b/>
                <w:bCs/>
              </w:rPr>
              <w:lastRenderedPageBreak/>
              <w:t>2. Sveikos aplinkos kūrimas</w:t>
            </w:r>
          </w:p>
        </w:tc>
      </w:tr>
      <w:tr w:rsidR="00FE62CA" w:rsidRPr="00911523" w14:paraId="533B4859" w14:textId="77777777" w:rsidTr="0026104E">
        <w:trPr>
          <w:trHeight w:val="33"/>
        </w:trPr>
        <w:tc>
          <w:tcPr>
            <w:tcW w:w="14884" w:type="dxa"/>
            <w:gridSpan w:val="8"/>
          </w:tcPr>
          <w:p w14:paraId="33CCCF59" w14:textId="77777777" w:rsidR="00FE62CA" w:rsidRPr="00911523" w:rsidRDefault="00FE62CA" w:rsidP="0026104E">
            <w:pPr>
              <w:tabs>
                <w:tab w:val="left" w:pos="5868"/>
              </w:tabs>
              <w:jc w:val="center"/>
              <w:rPr>
                <w:b/>
                <w:bCs/>
                <w:i/>
                <w:iCs/>
              </w:rPr>
            </w:pPr>
            <w:r w:rsidRPr="00911523">
              <w:rPr>
                <w:b/>
                <w:bCs/>
                <w:i/>
                <w:iCs/>
              </w:rPr>
              <w:t>2.1</w:t>
            </w:r>
            <w:r>
              <w:rPr>
                <w:b/>
                <w:bCs/>
                <w:i/>
                <w:iCs/>
              </w:rPr>
              <w:t xml:space="preserve">. </w:t>
            </w:r>
            <w:r w:rsidRPr="00911523">
              <w:rPr>
                <w:b/>
                <w:bCs/>
                <w:i/>
                <w:iCs/>
              </w:rPr>
              <w:t>Nuolatinės veiklos</w:t>
            </w:r>
          </w:p>
        </w:tc>
      </w:tr>
      <w:tr w:rsidR="00FE62CA" w:rsidRPr="00911523" w14:paraId="5F83EEF6" w14:textId="77777777" w:rsidTr="000879D5">
        <w:trPr>
          <w:trHeight w:val="1545"/>
        </w:trPr>
        <w:tc>
          <w:tcPr>
            <w:tcW w:w="850" w:type="dxa"/>
          </w:tcPr>
          <w:p w14:paraId="24534EF5" w14:textId="06A72E4E" w:rsidR="00FE62CA" w:rsidRPr="00911523" w:rsidRDefault="00FE62CA" w:rsidP="0026104E">
            <w:pPr>
              <w:tabs>
                <w:tab w:val="left" w:pos="5868"/>
              </w:tabs>
            </w:pPr>
            <w:r w:rsidRPr="00911523">
              <w:t>2.1.1</w:t>
            </w:r>
            <w:r w:rsidR="000879D5">
              <w:t>.</w:t>
            </w:r>
          </w:p>
        </w:tc>
        <w:tc>
          <w:tcPr>
            <w:tcW w:w="1418" w:type="dxa"/>
            <w:vMerge w:val="restart"/>
          </w:tcPr>
          <w:p w14:paraId="2B08D191" w14:textId="77777777" w:rsidR="00FE62CA" w:rsidRPr="00911523" w:rsidRDefault="00FE62CA" w:rsidP="0026104E">
            <w:pPr>
              <w:tabs>
                <w:tab w:val="left" w:pos="5868"/>
              </w:tabs>
              <w:rPr>
                <w:b/>
                <w:bCs/>
              </w:rPr>
            </w:pPr>
            <w:r w:rsidRPr="00911523">
              <w:rPr>
                <w:b/>
                <w:bCs/>
              </w:rPr>
              <w:t>Sveikos aplinkos kūrimas</w:t>
            </w:r>
          </w:p>
        </w:tc>
        <w:tc>
          <w:tcPr>
            <w:tcW w:w="3402" w:type="dxa"/>
          </w:tcPr>
          <w:p w14:paraId="0C5C62DF" w14:textId="77777777" w:rsidR="00FE62CA" w:rsidRPr="00911523" w:rsidRDefault="00FE62CA" w:rsidP="0026104E">
            <w:pPr>
              <w:tabs>
                <w:tab w:val="left" w:pos="5868"/>
              </w:tabs>
            </w:pPr>
            <w:r w:rsidRPr="00911523">
              <w:t>Mokyklos aplinkos atitikties, pagal visuomenės sveikatos priežiūros teisės aktų reikalavimus priežiūra (Įstaigos patalpų higieninės būklės vertinimas)</w:t>
            </w:r>
          </w:p>
        </w:tc>
        <w:tc>
          <w:tcPr>
            <w:tcW w:w="1701" w:type="dxa"/>
          </w:tcPr>
          <w:p w14:paraId="4F49CB85" w14:textId="77777777" w:rsidR="00FE62CA" w:rsidRPr="00911523" w:rsidRDefault="00FE62CA" w:rsidP="0026104E">
            <w:pPr>
              <w:tabs>
                <w:tab w:val="left" w:pos="5868"/>
              </w:tabs>
            </w:pPr>
            <w:r w:rsidRPr="00911523">
              <w:t>Informavimas, konsultavimas</w:t>
            </w:r>
          </w:p>
        </w:tc>
        <w:tc>
          <w:tcPr>
            <w:tcW w:w="2268" w:type="dxa"/>
          </w:tcPr>
          <w:p w14:paraId="5D11843B" w14:textId="77777777" w:rsidR="00FE62CA" w:rsidRPr="00911523" w:rsidRDefault="00FE62CA" w:rsidP="0026104E">
            <w:pPr>
              <w:tabs>
                <w:tab w:val="left" w:pos="5868"/>
              </w:tabs>
            </w:pPr>
            <w:r w:rsidRPr="00911523">
              <w:t>Įstaigos darbuotojai</w:t>
            </w:r>
          </w:p>
        </w:tc>
        <w:tc>
          <w:tcPr>
            <w:tcW w:w="1417" w:type="dxa"/>
          </w:tcPr>
          <w:p w14:paraId="040AC040" w14:textId="77777777" w:rsidR="00FE62CA" w:rsidRPr="00911523" w:rsidRDefault="00FE62CA" w:rsidP="0026104E">
            <w:pPr>
              <w:tabs>
                <w:tab w:val="left" w:pos="5868"/>
              </w:tabs>
            </w:pPr>
            <w:r w:rsidRPr="00911523">
              <w:t>x</w:t>
            </w:r>
          </w:p>
        </w:tc>
        <w:tc>
          <w:tcPr>
            <w:tcW w:w="1843" w:type="dxa"/>
          </w:tcPr>
          <w:p w14:paraId="2B7E118C" w14:textId="77777777" w:rsidR="00FE62CA" w:rsidRPr="00911523" w:rsidRDefault="00FE62CA" w:rsidP="0026104E">
            <w:pPr>
              <w:tabs>
                <w:tab w:val="left" w:pos="5868"/>
              </w:tabs>
            </w:pPr>
            <w:r w:rsidRPr="00911523">
              <w:t>1 kartą per mėn. / esant poreikiu</w:t>
            </w:r>
          </w:p>
        </w:tc>
        <w:tc>
          <w:tcPr>
            <w:tcW w:w="1985" w:type="dxa"/>
          </w:tcPr>
          <w:p w14:paraId="1E73E77A" w14:textId="77777777" w:rsidR="00FE62CA" w:rsidRPr="00911523" w:rsidRDefault="00FE62CA" w:rsidP="0026104E">
            <w:pPr>
              <w:tabs>
                <w:tab w:val="left" w:pos="5868"/>
              </w:tabs>
            </w:pPr>
          </w:p>
        </w:tc>
      </w:tr>
      <w:tr w:rsidR="00FE62CA" w:rsidRPr="00911523" w14:paraId="56E9361B" w14:textId="77777777" w:rsidTr="000879D5">
        <w:trPr>
          <w:trHeight w:val="648"/>
        </w:trPr>
        <w:tc>
          <w:tcPr>
            <w:tcW w:w="850" w:type="dxa"/>
          </w:tcPr>
          <w:p w14:paraId="637343AF" w14:textId="328576CC" w:rsidR="00FE62CA" w:rsidRPr="00911523" w:rsidRDefault="00FE62CA" w:rsidP="0026104E">
            <w:pPr>
              <w:tabs>
                <w:tab w:val="left" w:pos="5868"/>
              </w:tabs>
            </w:pPr>
            <w:r w:rsidRPr="00911523">
              <w:t>2.1.2</w:t>
            </w:r>
            <w:r w:rsidR="000879D5">
              <w:t>.</w:t>
            </w:r>
          </w:p>
        </w:tc>
        <w:tc>
          <w:tcPr>
            <w:tcW w:w="1418" w:type="dxa"/>
            <w:vMerge/>
          </w:tcPr>
          <w:p w14:paraId="57F87520" w14:textId="77777777" w:rsidR="00FE62CA" w:rsidRPr="00911523" w:rsidRDefault="00FE62CA" w:rsidP="0026104E">
            <w:pPr>
              <w:tabs>
                <w:tab w:val="left" w:pos="5868"/>
              </w:tabs>
            </w:pPr>
          </w:p>
        </w:tc>
        <w:tc>
          <w:tcPr>
            <w:tcW w:w="3402" w:type="dxa"/>
          </w:tcPr>
          <w:p w14:paraId="71B243AF" w14:textId="77777777" w:rsidR="00FE62CA" w:rsidRPr="00911523" w:rsidRDefault="00FE62CA" w:rsidP="0026104E">
            <w:pPr>
              <w:tabs>
                <w:tab w:val="left" w:pos="5868"/>
              </w:tabs>
            </w:pPr>
            <w:r w:rsidRPr="00911523">
              <w:t>Mokinių sėdėjimo suoluose atitikties teisės aktams priežiūra</w:t>
            </w:r>
          </w:p>
        </w:tc>
        <w:tc>
          <w:tcPr>
            <w:tcW w:w="1701" w:type="dxa"/>
          </w:tcPr>
          <w:p w14:paraId="5EDB8277" w14:textId="77777777" w:rsidR="00FE62CA" w:rsidRPr="00911523" w:rsidRDefault="00FE62CA" w:rsidP="0026104E">
            <w:pPr>
              <w:tabs>
                <w:tab w:val="left" w:pos="5868"/>
              </w:tabs>
            </w:pPr>
            <w:r w:rsidRPr="00911523">
              <w:t>Informavimas, konsultavimas</w:t>
            </w:r>
          </w:p>
        </w:tc>
        <w:tc>
          <w:tcPr>
            <w:tcW w:w="2268" w:type="dxa"/>
          </w:tcPr>
          <w:p w14:paraId="2628ECAB" w14:textId="77777777" w:rsidR="00FE62CA" w:rsidRPr="00911523" w:rsidRDefault="00FE62CA" w:rsidP="0026104E">
            <w:pPr>
              <w:tabs>
                <w:tab w:val="left" w:pos="5868"/>
              </w:tabs>
            </w:pPr>
            <w:r w:rsidRPr="00911523">
              <w:t>Įstaigos darbuotojai</w:t>
            </w:r>
          </w:p>
        </w:tc>
        <w:tc>
          <w:tcPr>
            <w:tcW w:w="1417" w:type="dxa"/>
          </w:tcPr>
          <w:p w14:paraId="0B0C2302" w14:textId="77777777" w:rsidR="00FE62CA" w:rsidRPr="00911523" w:rsidRDefault="00FE62CA" w:rsidP="0026104E">
            <w:pPr>
              <w:tabs>
                <w:tab w:val="left" w:pos="5868"/>
              </w:tabs>
            </w:pPr>
            <w:r w:rsidRPr="00911523">
              <w:t>x</w:t>
            </w:r>
          </w:p>
        </w:tc>
        <w:tc>
          <w:tcPr>
            <w:tcW w:w="1843" w:type="dxa"/>
          </w:tcPr>
          <w:p w14:paraId="6BA7B0C2" w14:textId="77777777" w:rsidR="00FE62CA" w:rsidRPr="00911523" w:rsidRDefault="00FE62CA" w:rsidP="0026104E">
            <w:pPr>
              <w:tabs>
                <w:tab w:val="left" w:pos="5868"/>
              </w:tabs>
              <w:rPr>
                <w:b/>
                <w:bCs/>
              </w:rPr>
            </w:pPr>
            <w:r>
              <w:t>2 kartus per m</w:t>
            </w:r>
            <w:r w:rsidRPr="00911523">
              <w:t>. / esant poreikiu</w:t>
            </w:r>
            <w:r>
              <w:t>i</w:t>
            </w:r>
          </w:p>
        </w:tc>
        <w:tc>
          <w:tcPr>
            <w:tcW w:w="1985" w:type="dxa"/>
          </w:tcPr>
          <w:p w14:paraId="1B34E2B0" w14:textId="77777777" w:rsidR="00FE62CA" w:rsidRPr="00911523" w:rsidRDefault="00FE62CA" w:rsidP="0026104E">
            <w:pPr>
              <w:tabs>
                <w:tab w:val="left" w:pos="5868"/>
              </w:tabs>
            </w:pPr>
          </w:p>
        </w:tc>
      </w:tr>
      <w:tr w:rsidR="00FE62CA" w:rsidRPr="00911523" w14:paraId="256E726B" w14:textId="77777777" w:rsidTr="0026104E">
        <w:trPr>
          <w:trHeight w:val="33"/>
        </w:trPr>
        <w:tc>
          <w:tcPr>
            <w:tcW w:w="14884" w:type="dxa"/>
            <w:gridSpan w:val="8"/>
          </w:tcPr>
          <w:p w14:paraId="4BCD7E2D" w14:textId="77777777" w:rsidR="00FE62CA" w:rsidRPr="00911523" w:rsidRDefault="00FE62CA" w:rsidP="0026104E">
            <w:pPr>
              <w:tabs>
                <w:tab w:val="left" w:pos="5868"/>
              </w:tabs>
              <w:jc w:val="center"/>
              <w:rPr>
                <w:b/>
                <w:bCs/>
                <w:i/>
                <w:iCs/>
              </w:rPr>
            </w:pPr>
            <w:r w:rsidRPr="00911523">
              <w:rPr>
                <w:b/>
                <w:bCs/>
                <w:i/>
                <w:iCs/>
              </w:rPr>
              <w:t>2.2</w:t>
            </w:r>
            <w:r>
              <w:rPr>
                <w:b/>
                <w:bCs/>
                <w:i/>
                <w:iCs/>
              </w:rPr>
              <w:t>.</w:t>
            </w:r>
            <w:r w:rsidRPr="00911523">
              <w:rPr>
                <w:b/>
                <w:bCs/>
                <w:i/>
                <w:iCs/>
              </w:rPr>
              <w:t xml:space="preserve"> Kintančios veiklos</w:t>
            </w:r>
          </w:p>
        </w:tc>
      </w:tr>
      <w:tr w:rsidR="00FE62CA" w:rsidRPr="00911523" w14:paraId="6B870FD5" w14:textId="77777777" w:rsidTr="000879D5">
        <w:trPr>
          <w:trHeight w:val="1129"/>
        </w:trPr>
        <w:tc>
          <w:tcPr>
            <w:tcW w:w="850" w:type="dxa"/>
          </w:tcPr>
          <w:p w14:paraId="19284632" w14:textId="6A48C46F" w:rsidR="00FE62CA" w:rsidRPr="00911523" w:rsidRDefault="00FE62CA" w:rsidP="0026104E">
            <w:pPr>
              <w:tabs>
                <w:tab w:val="left" w:pos="5868"/>
              </w:tabs>
            </w:pPr>
            <w:r>
              <w:t>2.2.1</w:t>
            </w:r>
            <w:r w:rsidR="000879D5">
              <w:t>.</w:t>
            </w:r>
          </w:p>
        </w:tc>
        <w:tc>
          <w:tcPr>
            <w:tcW w:w="1418" w:type="dxa"/>
          </w:tcPr>
          <w:p w14:paraId="39199F0B" w14:textId="77777777" w:rsidR="00FE62CA" w:rsidRPr="00911523" w:rsidRDefault="00FE62CA" w:rsidP="0026104E">
            <w:pPr>
              <w:tabs>
                <w:tab w:val="left" w:pos="5868"/>
              </w:tabs>
            </w:pPr>
          </w:p>
        </w:tc>
        <w:tc>
          <w:tcPr>
            <w:tcW w:w="3402" w:type="dxa"/>
          </w:tcPr>
          <w:p w14:paraId="26F72949" w14:textId="5BFDC85B" w:rsidR="00FE62CA" w:rsidRPr="004E1C9B" w:rsidRDefault="001D1B7F" w:rsidP="0026104E">
            <w:pPr>
              <w:tabs>
                <w:tab w:val="left" w:pos="5868"/>
              </w:tabs>
            </w:pPr>
            <w:r>
              <w:t>Paskaita-praktinis užsiėmimas „</w:t>
            </w:r>
            <w:r w:rsidR="00FE62CA" w:rsidRPr="004E1C9B">
              <w:t>Dantukų priežiūra</w:t>
            </w:r>
            <w:r>
              <w:t>“</w:t>
            </w:r>
          </w:p>
        </w:tc>
        <w:tc>
          <w:tcPr>
            <w:tcW w:w="1701" w:type="dxa"/>
          </w:tcPr>
          <w:p w14:paraId="72F7A983" w14:textId="77777777" w:rsidR="00FE62CA" w:rsidRPr="004E1C9B" w:rsidRDefault="00FE62CA" w:rsidP="0026104E">
            <w:pPr>
              <w:tabs>
                <w:tab w:val="left" w:pos="5868"/>
              </w:tabs>
            </w:pPr>
            <w:r w:rsidRPr="004E1C9B">
              <w:rPr>
                <w:iCs/>
              </w:rPr>
              <w:t>Mokymas, įgūdžių formavimas</w:t>
            </w:r>
          </w:p>
        </w:tc>
        <w:tc>
          <w:tcPr>
            <w:tcW w:w="2268" w:type="dxa"/>
          </w:tcPr>
          <w:p w14:paraId="222EF82F" w14:textId="77777777" w:rsidR="00FE62CA" w:rsidRPr="004E1C9B" w:rsidRDefault="00FE62CA" w:rsidP="0026104E">
            <w:pPr>
              <w:tabs>
                <w:tab w:val="left" w:pos="5868"/>
              </w:tabs>
            </w:pPr>
            <w:r w:rsidRPr="004E1C9B">
              <w:rPr>
                <w:iCs/>
              </w:rPr>
              <w:t>Ikimokyklinio,</w:t>
            </w:r>
            <w:r>
              <w:rPr>
                <w:iCs/>
              </w:rPr>
              <w:t xml:space="preserve"> </w:t>
            </w:r>
            <w:r w:rsidRPr="004E1C9B">
              <w:rPr>
                <w:iCs/>
              </w:rPr>
              <w:t>priešmokyklinio  ugdymo grupės</w:t>
            </w:r>
          </w:p>
        </w:tc>
        <w:tc>
          <w:tcPr>
            <w:tcW w:w="1417" w:type="dxa"/>
          </w:tcPr>
          <w:p w14:paraId="7EF3E4A2" w14:textId="609D2856" w:rsidR="00FE62CA" w:rsidRPr="004E1C9B" w:rsidRDefault="00FE62CA" w:rsidP="005365D7">
            <w:pPr>
              <w:tabs>
                <w:tab w:val="left" w:pos="5868"/>
              </w:tabs>
            </w:pPr>
            <w:r w:rsidRPr="004E1C9B">
              <w:t>1</w:t>
            </w:r>
            <w:r w:rsidR="005365D7">
              <w:t>19</w:t>
            </w:r>
          </w:p>
        </w:tc>
        <w:tc>
          <w:tcPr>
            <w:tcW w:w="1843" w:type="dxa"/>
          </w:tcPr>
          <w:p w14:paraId="6D971894" w14:textId="77777777" w:rsidR="00FE62CA" w:rsidRPr="004E1C9B" w:rsidRDefault="00FE62CA" w:rsidP="0026104E">
            <w:pPr>
              <w:tabs>
                <w:tab w:val="left" w:pos="5868"/>
              </w:tabs>
            </w:pPr>
            <w:r w:rsidRPr="004E1C9B">
              <w:t>Spalio mėn.</w:t>
            </w:r>
          </w:p>
          <w:p w14:paraId="5896DE2D" w14:textId="77777777" w:rsidR="00FE62CA" w:rsidRPr="004E1C9B" w:rsidRDefault="00FE62CA" w:rsidP="0026104E">
            <w:pPr>
              <w:tabs>
                <w:tab w:val="left" w:pos="5868"/>
              </w:tabs>
            </w:pPr>
            <w:r>
              <w:t>Lapkričio mėn.</w:t>
            </w:r>
          </w:p>
        </w:tc>
        <w:tc>
          <w:tcPr>
            <w:tcW w:w="1985" w:type="dxa"/>
          </w:tcPr>
          <w:p w14:paraId="2ED63A4B" w14:textId="77777777" w:rsidR="00FE62CA" w:rsidRPr="00911523" w:rsidRDefault="00FE62CA" w:rsidP="0026104E">
            <w:pPr>
              <w:tabs>
                <w:tab w:val="left" w:pos="5868"/>
              </w:tabs>
            </w:pPr>
          </w:p>
        </w:tc>
      </w:tr>
      <w:tr w:rsidR="00FE62CA" w:rsidRPr="00911523" w14:paraId="7701A811" w14:textId="77777777" w:rsidTr="000879D5">
        <w:trPr>
          <w:trHeight w:val="213"/>
        </w:trPr>
        <w:tc>
          <w:tcPr>
            <w:tcW w:w="14884" w:type="dxa"/>
            <w:gridSpan w:val="8"/>
          </w:tcPr>
          <w:p w14:paraId="37774E3F" w14:textId="77777777" w:rsidR="00FE62CA" w:rsidRPr="00911523" w:rsidRDefault="00FE62CA" w:rsidP="0026104E">
            <w:pPr>
              <w:tabs>
                <w:tab w:val="left" w:pos="5868"/>
              </w:tabs>
              <w:jc w:val="center"/>
              <w:rPr>
                <w:b/>
                <w:bCs/>
              </w:rPr>
            </w:pPr>
            <w:r w:rsidRPr="00911523">
              <w:rPr>
                <w:b/>
                <w:bCs/>
              </w:rPr>
              <w:t>3. Sužalojimų prevencija</w:t>
            </w:r>
          </w:p>
        </w:tc>
      </w:tr>
      <w:tr w:rsidR="00FE62CA" w:rsidRPr="00911523" w14:paraId="3D7F9A33" w14:textId="77777777" w:rsidTr="0026104E">
        <w:trPr>
          <w:trHeight w:val="33"/>
        </w:trPr>
        <w:tc>
          <w:tcPr>
            <w:tcW w:w="14884" w:type="dxa"/>
            <w:gridSpan w:val="8"/>
          </w:tcPr>
          <w:p w14:paraId="15998492" w14:textId="77777777" w:rsidR="00FE62CA" w:rsidRPr="00911523" w:rsidRDefault="00FE62CA" w:rsidP="0026104E">
            <w:pPr>
              <w:tabs>
                <w:tab w:val="left" w:pos="5868"/>
              </w:tabs>
              <w:jc w:val="center"/>
              <w:rPr>
                <w:b/>
                <w:bCs/>
                <w:i/>
                <w:iCs/>
              </w:rPr>
            </w:pPr>
            <w:r w:rsidRPr="00911523">
              <w:rPr>
                <w:b/>
                <w:bCs/>
                <w:i/>
                <w:iCs/>
              </w:rPr>
              <w:t>3.1</w:t>
            </w:r>
            <w:r>
              <w:rPr>
                <w:b/>
                <w:bCs/>
                <w:i/>
                <w:iCs/>
              </w:rPr>
              <w:t>.</w:t>
            </w:r>
            <w:r w:rsidRPr="00911523">
              <w:rPr>
                <w:b/>
                <w:bCs/>
                <w:i/>
                <w:iCs/>
              </w:rPr>
              <w:t xml:space="preserve"> Nuolatinės veiklos</w:t>
            </w:r>
          </w:p>
        </w:tc>
      </w:tr>
      <w:tr w:rsidR="00FE62CA" w:rsidRPr="00911523" w14:paraId="2D63D11D" w14:textId="77777777" w:rsidTr="000879D5">
        <w:trPr>
          <w:trHeight w:val="33"/>
        </w:trPr>
        <w:tc>
          <w:tcPr>
            <w:tcW w:w="850" w:type="dxa"/>
          </w:tcPr>
          <w:p w14:paraId="634B631A" w14:textId="33B5CE4A" w:rsidR="00FE62CA" w:rsidRPr="00911523" w:rsidRDefault="00FE62CA" w:rsidP="0026104E">
            <w:pPr>
              <w:tabs>
                <w:tab w:val="left" w:pos="5868"/>
              </w:tabs>
            </w:pPr>
            <w:r w:rsidRPr="00911523">
              <w:t>3.1.1</w:t>
            </w:r>
            <w:r w:rsidR="000879D5">
              <w:t>.</w:t>
            </w:r>
          </w:p>
        </w:tc>
        <w:tc>
          <w:tcPr>
            <w:tcW w:w="1418" w:type="dxa"/>
            <w:vMerge w:val="restart"/>
          </w:tcPr>
          <w:p w14:paraId="5E25CEB6" w14:textId="77777777" w:rsidR="00FE62CA" w:rsidRPr="00911523" w:rsidRDefault="00FE62CA" w:rsidP="0026104E">
            <w:pPr>
              <w:tabs>
                <w:tab w:val="left" w:pos="5868"/>
              </w:tabs>
              <w:rPr>
                <w:b/>
                <w:bCs/>
              </w:rPr>
            </w:pPr>
            <w:r w:rsidRPr="00911523">
              <w:rPr>
                <w:b/>
                <w:bCs/>
              </w:rPr>
              <w:t>Sužalojimų prevencija</w:t>
            </w:r>
          </w:p>
        </w:tc>
        <w:tc>
          <w:tcPr>
            <w:tcW w:w="3402" w:type="dxa"/>
          </w:tcPr>
          <w:p w14:paraId="6B77F607" w14:textId="77777777" w:rsidR="00FE62CA" w:rsidRPr="00911523" w:rsidRDefault="00FE62CA" w:rsidP="0026104E">
            <w:pPr>
              <w:tabs>
                <w:tab w:val="left" w:pos="5868"/>
              </w:tabs>
            </w:pPr>
            <w:r w:rsidRPr="00911523">
              <w:t>Pirmosios medicininės pagalbos teikimas ir koordinavimas (Pirmos pagalbos teikimas, tėvų, vadovų informavimas, greitosios medicinos pagalbos iškvietimas, lydėjimas į gydymo įstaigą)</w:t>
            </w:r>
          </w:p>
        </w:tc>
        <w:tc>
          <w:tcPr>
            <w:tcW w:w="1701" w:type="dxa"/>
          </w:tcPr>
          <w:p w14:paraId="7426698B" w14:textId="77777777" w:rsidR="00FE62CA" w:rsidRPr="00911523" w:rsidRDefault="00FE62CA" w:rsidP="0026104E">
            <w:pPr>
              <w:tabs>
                <w:tab w:val="left" w:pos="5868"/>
              </w:tabs>
            </w:pPr>
            <w:r w:rsidRPr="00911523">
              <w:t>Pagalbos teikimas, informavimas</w:t>
            </w:r>
          </w:p>
        </w:tc>
        <w:tc>
          <w:tcPr>
            <w:tcW w:w="2268" w:type="dxa"/>
          </w:tcPr>
          <w:p w14:paraId="00ABF535" w14:textId="77777777" w:rsidR="00FE62CA" w:rsidRPr="00911523" w:rsidRDefault="00FE62CA" w:rsidP="0026104E">
            <w:pPr>
              <w:tabs>
                <w:tab w:val="left" w:pos="5868"/>
              </w:tabs>
            </w:pPr>
            <w:r>
              <w:t>Vaikai</w:t>
            </w:r>
            <w:r w:rsidRPr="00911523">
              <w:t>, mokyklos darbuotojai</w:t>
            </w:r>
          </w:p>
        </w:tc>
        <w:tc>
          <w:tcPr>
            <w:tcW w:w="1417" w:type="dxa"/>
          </w:tcPr>
          <w:p w14:paraId="5FEAA188" w14:textId="77777777" w:rsidR="00FE62CA" w:rsidRPr="00911523" w:rsidRDefault="00FE62CA" w:rsidP="0026104E">
            <w:pPr>
              <w:tabs>
                <w:tab w:val="left" w:pos="5868"/>
              </w:tabs>
            </w:pPr>
            <w:r w:rsidRPr="00911523">
              <w:t>x</w:t>
            </w:r>
          </w:p>
        </w:tc>
        <w:tc>
          <w:tcPr>
            <w:tcW w:w="1843" w:type="dxa"/>
          </w:tcPr>
          <w:p w14:paraId="4743CFD9" w14:textId="77777777" w:rsidR="00FE62CA" w:rsidRPr="00911523" w:rsidRDefault="00FE62CA" w:rsidP="0026104E">
            <w:pPr>
              <w:tabs>
                <w:tab w:val="left" w:pos="5868"/>
              </w:tabs>
            </w:pPr>
            <w:r w:rsidRPr="00911523">
              <w:t>Esant poreikiui</w:t>
            </w:r>
          </w:p>
        </w:tc>
        <w:tc>
          <w:tcPr>
            <w:tcW w:w="1985" w:type="dxa"/>
          </w:tcPr>
          <w:p w14:paraId="0F899D4A" w14:textId="77777777" w:rsidR="00FE62CA" w:rsidRPr="00911523" w:rsidRDefault="00FE62CA" w:rsidP="0026104E">
            <w:pPr>
              <w:tabs>
                <w:tab w:val="left" w:pos="5868"/>
              </w:tabs>
            </w:pPr>
          </w:p>
        </w:tc>
      </w:tr>
      <w:tr w:rsidR="00FE62CA" w:rsidRPr="00911523" w14:paraId="7F8D3268" w14:textId="77777777" w:rsidTr="000879D5">
        <w:trPr>
          <w:trHeight w:val="33"/>
        </w:trPr>
        <w:tc>
          <w:tcPr>
            <w:tcW w:w="850" w:type="dxa"/>
          </w:tcPr>
          <w:p w14:paraId="695A05F9" w14:textId="1FFCD922" w:rsidR="00FE62CA" w:rsidRPr="00911523" w:rsidRDefault="00FE62CA" w:rsidP="0026104E">
            <w:pPr>
              <w:tabs>
                <w:tab w:val="left" w:pos="5868"/>
              </w:tabs>
            </w:pPr>
            <w:r w:rsidRPr="00911523">
              <w:t>3.1.2</w:t>
            </w:r>
            <w:r w:rsidR="000879D5">
              <w:t>.</w:t>
            </w:r>
          </w:p>
        </w:tc>
        <w:tc>
          <w:tcPr>
            <w:tcW w:w="1418" w:type="dxa"/>
            <w:vMerge/>
          </w:tcPr>
          <w:p w14:paraId="3DA40364" w14:textId="77777777" w:rsidR="00FE62CA" w:rsidRPr="00911523" w:rsidRDefault="00FE62CA" w:rsidP="0026104E">
            <w:pPr>
              <w:tabs>
                <w:tab w:val="left" w:pos="5868"/>
              </w:tabs>
            </w:pPr>
          </w:p>
        </w:tc>
        <w:tc>
          <w:tcPr>
            <w:tcW w:w="3402" w:type="dxa"/>
          </w:tcPr>
          <w:p w14:paraId="5822D650" w14:textId="77777777" w:rsidR="00FE62CA" w:rsidRPr="00911523" w:rsidRDefault="00FE62CA" w:rsidP="0026104E">
            <w:pPr>
              <w:tabs>
                <w:tab w:val="left" w:pos="5868"/>
              </w:tabs>
            </w:pPr>
            <w:r w:rsidRPr="00911523">
              <w:t>Pirmosios pagalbo</w:t>
            </w:r>
            <w:r>
              <w:t>s rinkinių mokykloje: grupėse,</w:t>
            </w:r>
            <w:r w:rsidRPr="00911523">
              <w:t xml:space="preserve"> priežiūra, sveikatos kabinete pri</w:t>
            </w:r>
            <w:r>
              <w:t xml:space="preserve">ežiūra </w:t>
            </w:r>
          </w:p>
        </w:tc>
        <w:tc>
          <w:tcPr>
            <w:tcW w:w="1701" w:type="dxa"/>
          </w:tcPr>
          <w:p w14:paraId="4B84A3BD" w14:textId="77777777" w:rsidR="00FE62CA" w:rsidRPr="00911523" w:rsidRDefault="00FE62CA" w:rsidP="0026104E">
            <w:pPr>
              <w:tabs>
                <w:tab w:val="left" w:pos="5868"/>
              </w:tabs>
            </w:pPr>
            <w:r w:rsidRPr="00911523">
              <w:t>Priežiūra, informavimas</w:t>
            </w:r>
          </w:p>
        </w:tc>
        <w:tc>
          <w:tcPr>
            <w:tcW w:w="2268" w:type="dxa"/>
          </w:tcPr>
          <w:p w14:paraId="3A8A59FC" w14:textId="77777777" w:rsidR="00FE62CA" w:rsidRPr="00911523" w:rsidRDefault="00FE62CA" w:rsidP="0026104E">
            <w:pPr>
              <w:tabs>
                <w:tab w:val="left" w:pos="5868"/>
              </w:tabs>
            </w:pPr>
            <w:r>
              <w:t>Vaikai</w:t>
            </w:r>
            <w:r w:rsidRPr="00911523">
              <w:t>, mokyklos darbuotojai</w:t>
            </w:r>
          </w:p>
        </w:tc>
        <w:tc>
          <w:tcPr>
            <w:tcW w:w="1417" w:type="dxa"/>
          </w:tcPr>
          <w:p w14:paraId="68AAE798" w14:textId="77777777" w:rsidR="00FE62CA" w:rsidRPr="00911523" w:rsidRDefault="00FE62CA" w:rsidP="0026104E">
            <w:pPr>
              <w:tabs>
                <w:tab w:val="left" w:pos="5868"/>
              </w:tabs>
            </w:pPr>
            <w:r w:rsidRPr="00911523">
              <w:t>x</w:t>
            </w:r>
          </w:p>
        </w:tc>
        <w:tc>
          <w:tcPr>
            <w:tcW w:w="1843" w:type="dxa"/>
          </w:tcPr>
          <w:p w14:paraId="7F83A442" w14:textId="77777777" w:rsidR="00FE62CA" w:rsidRPr="00911523" w:rsidRDefault="00FE62CA" w:rsidP="0026104E">
            <w:pPr>
              <w:tabs>
                <w:tab w:val="left" w:pos="5868"/>
              </w:tabs>
            </w:pPr>
            <w:r w:rsidRPr="00911523">
              <w:t>Esant poreikiui</w:t>
            </w:r>
          </w:p>
        </w:tc>
        <w:tc>
          <w:tcPr>
            <w:tcW w:w="1985" w:type="dxa"/>
          </w:tcPr>
          <w:p w14:paraId="78416358" w14:textId="77777777" w:rsidR="00FE62CA" w:rsidRPr="00911523" w:rsidRDefault="00FE62CA" w:rsidP="0026104E">
            <w:pPr>
              <w:tabs>
                <w:tab w:val="left" w:pos="5868"/>
              </w:tabs>
            </w:pPr>
          </w:p>
        </w:tc>
      </w:tr>
      <w:tr w:rsidR="00FE62CA" w:rsidRPr="00911523" w14:paraId="0DFF979A" w14:textId="77777777" w:rsidTr="000879D5">
        <w:trPr>
          <w:trHeight w:val="33"/>
        </w:trPr>
        <w:tc>
          <w:tcPr>
            <w:tcW w:w="850" w:type="dxa"/>
          </w:tcPr>
          <w:p w14:paraId="66D3C155" w14:textId="0903C103" w:rsidR="00FE62CA" w:rsidRPr="00911523" w:rsidRDefault="00FE62CA" w:rsidP="0026104E">
            <w:pPr>
              <w:tabs>
                <w:tab w:val="left" w:pos="5868"/>
              </w:tabs>
            </w:pPr>
            <w:r w:rsidRPr="00911523">
              <w:lastRenderedPageBreak/>
              <w:t>3.1.3</w:t>
            </w:r>
            <w:r w:rsidR="000879D5">
              <w:t>.</w:t>
            </w:r>
          </w:p>
        </w:tc>
        <w:tc>
          <w:tcPr>
            <w:tcW w:w="1418" w:type="dxa"/>
            <w:vMerge/>
          </w:tcPr>
          <w:p w14:paraId="64ACB5F7" w14:textId="77777777" w:rsidR="00FE62CA" w:rsidRPr="00911523" w:rsidRDefault="00FE62CA" w:rsidP="0026104E">
            <w:pPr>
              <w:tabs>
                <w:tab w:val="left" w:pos="5868"/>
              </w:tabs>
            </w:pPr>
          </w:p>
        </w:tc>
        <w:tc>
          <w:tcPr>
            <w:tcW w:w="3402" w:type="dxa"/>
          </w:tcPr>
          <w:p w14:paraId="50CDA7A3" w14:textId="77777777" w:rsidR="00FE62CA" w:rsidRPr="00911523" w:rsidRDefault="00FE62CA" w:rsidP="0026104E">
            <w:pPr>
              <w:tabs>
                <w:tab w:val="left" w:pos="5868"/>
              </w:tabs>
            </w:pPr>
            <w:r w:rsidRPr="00911523">
              <w:t>Traumų, įvykstanč</w:t>
            </w:r>
            <w:r>
              <w:t>ių ugdymo proceso metu</w:t>
            </w:r>
            <w:r w:rsidRPr="00911523">
              <w:t>, registracija žurnale</w:t>
            </w:r>
          </w:p>
        </w:tc>
        <w:tc>
          <w:tcPr>
            <w:tcW w:w="1701" w:type="dxa"/>
          </w:tcPr>
          <w:p w14:paraId="7CA4E90F" w14:textId="77777777" w:rsidR="00FE62CA" w:rsidRPr="00911523" w:rsidRDefault="00FE62CA" w:rsidP="0026104E">
            <w:pPr>
              <w:tabs>
                <w:tab w:val="left" w:pos="5868"/>
              </w:tabs>
            </w:pPr>
            <w:r w:rsidRPr="00911523">
              <w:t>Pildymas</w:t>
            </w:r>
          </w:p>
        </w:tc>
        <w:tc>
          <w:tcPr>
            <w:tcW w:w="2268" w:type="dxa"/>
          </w:tcPr>
          <w:p w14:paraId="5D8DE447" w14:textId="77777777" w:rsidR="00FE62CA" w:rsidRPr="00911523" w:rsidRDefault="00FE62CA" w:rsidP="0026104E">
            <w:pPr>
              <w:tabs>
                <w:tab w:val="left" w:pos="5868"/>
              </w:tabs>
            </w:pPr>
            <w:r w:rsidRPr="00911523">
              <w:t>VSS</w:t>
            </w:r>
          </w:p>
        </w:tc>
        <w:tc>
          <w:tcPr>
            <w:tcW w:w="1417" w:type="dxa"/>
          </w:tcPr>
          <w:p w14:paraId="277B4D23" w14:textId="77777777" w:rsidR="00FE62CA" w:rsidRPr="00911523" w:rsidRDefault="00FE62CA" w:rsidP="0026104E">
            <w:pPr>
              <w:tabs>
                <w:tab w:val="left" w:pos="5868"/>
              </w:tabs>
            </w:pPr>
            <w:r w:rsidRPr="00911523">
              <w:t>x</w:t>
            </w:r>
          </w:p>
        </w:tc>
        <w:tc>
          <w:tcPr>
            <w:tcW w:w="1843" w:type="dxa"/>
          </w:tcPr>
          <w:p w14:paraId="404B0D49" w14:textId="77777777" w:rsidR="00FE62CA" w:rsidRPr="00911523" w:rsidRDefault="00FE62CA" w:rsidP="0026104E">
            <w:pPr>
              <w:tabs>
                <w:tab w:val="left" w:pos="5868"/>
              </w:tabs>
            </w:pPr>
            <w:r w:rsidRPr="00911523">
              <w:t>Esant poreikiui</w:t>
            </w:r>
          </w:p>
        </w:tc>
        <w:tc>
          <w:tcPr>
            <w:tcW w:w="1985" w:type="dxa"/>
          </w:tcPr>
          <w:p w14:paraId="1A496DA2" w14:textId="77777777" w:rsidR="00FE62CA" w:rsidRPr="00911523" w:rsidRDefault="00FE62CA" w:rsidP="0026104E">
            <w:pPr>
              <w:tabs>
                <w:tab w:val="left" w:pos="5868"/>
              </w:tabs>
            </w:pPr>
          </w:p>
        </w:tc>
      </w:tr>
      <w:tr w:rsidR="00FE62CA" w:rsidRPr="00911523" w14:paraId="209DD199" w14:textId="77777777" w:rsidTr="0026104E">
        <w:trPr>
          <w:trHeight w:val="33"/>
        </w:trPr>
        <w:tc>
          <w:tcPr>
            <w:tcW w:w="14884" w:type="dxa"/>
            <w:gridSpan w:val="8"/>
          </w:tcPr>
          <w:p w14:paraId="2167A7D1" w14:textId="77777777" w:rsidR="00FE62CA" w:rsidRPr="00911523" w:rsidRDefault="00FE62CA" w:rsidP="0026104E">
            <w:pPr>
              <w:tabs>
                <w:tab w:val="left" w:pos="5868"/>
              </w:tabs>
              <w:jc w:val="center"/>
              <w:rPr>
                <w:b/>
                <w:bCs/>
                <w:i/>
                <w:iCs/>
              </w:rPr>
            </w:pPr>
            <w:r w:rsidRPr="00911523">
              <w:rPr>
                <w:b/>
                <w:bCs/>
                <w:i/>
                <w:iCs/>
              </w:rPr>
              <w:lastRenderedPageBreak/>
              <w:t>3.2</w:t>
            </w:r>
            <w:r>
              <w:rPr>
                <w:b/>
                <w:bCs/>
                <w:i/>
                <w:iCs/>
              </w:rPr>
              <w:t>.</w:t>
            </w:r>
            <w:r w:rsidRPr="00911523">
              <w:rPr>
                <w:b/>
                <w:bCs/>
                <w:i/>
                <w:iCs/>
              </w:rPr>
              <w:t xml:space="preserve"> Kintančios veiklos</w:t>
            </w:r>
          </w:p>
        </w:tc>
      </w:tr>
      <w:tr w:rsidR="00FE62CA" w:rsidRPr="00911523" w14:paraId="19E27594" w14:textId="77777777" w:rsidTr="000879D5">
        <w:trPr>
          <w:trHeight w:val="880"/>
        </w:trPr>
        <w:tc>
          <w:tcPr>
            <w:tcW w:w="850" w:type="dxa"/>
          </w:tcPr>
          <w:p w14:paraId="617E97CC" w14:textId="115D4026" w:rsidR="00FE62CA" w:rsidRPr="00911523" w:rsidRDefault="00FE62CA" w:rsidP="0026104E">
            <w:pPr>
              <w:tabs>
                <w:tab w:val="left" w:pos="5868"/>
              </w:tabs>
            </w:pPr>
            <w:r>
              <w:t>3.2.1</w:t>
            </w:r>
            <w:r w:rsidR="000879D5">
              <w:t>.</w:t>
            </w:r>
          </w:p>
        </w:tc>
        <w:tc>
          <w:tcPr>
            <w:tcW w:w="1418" w:type="dxa"/>
          </w:tcPr>
          <w:p w14:paraId="5092564F" w14:textId="77777777" w:rsidR="00FE62CA" w:rsidRPr="00911523" w:rsidRDefault="00FE62CA" w:rsidP="0026104E">
            <w:pPr>
              <w:tabs>
                <w:tab w:val="left" w:pos="5868"/>
              </w:tabs>
            </w:pPr>
          </w:p>
        </w:tc>
        <w:tc>
          <w:tcPr>
            <w:tcW w:w="3402" w:type="dxa"/>
          </w:tcPr>
          <w:p w14:paraId="1905EF71" w14:textId="77777777" w:rsidR="00FE62CA" w:rsidRPr="004E1C9B" w:rsidRDefault="00FE62CA" w:rsidP="0026104E">
            <w:pPr>
              <w:tabs>
                <w:tab w:val="left" w:pos="5868"/>
              </w:tabs>
              <w:rPr>
                <w:iCs/>
              </w:rPr>
            </w:pPr>
            <w:r w:rsidRPr="004E1C9B">
              <w:rPr>
                <w:iCs/>
              </w:rPr>
              <w:t>Straipsnis įstaigos tinklalapyje, socialiniame tinkle „Saugus vasaros poilsis“</w:t>
            </w:r>
          </w:p>
        </w:tc>
        <w:tc>
          <w:tcPr>
            <w:tcW w:w="1701" w:type="dxa"/>
          </w:tcPr>
          <w:p w14:paraId="13BF7441" w14:textId="77777777" w:rsidR="00FE62CA" w:rsidRPr="004E1C9B" w:rsidRDefault="00FE62CA" w:rsidP="0026104E">
            <w:pPr>
              <w:tabs>
                <w:tab w:val="left" w:pos="5868"/>
              </w:tabs>
              <w:rPr>
                <w:iCs/>
              </w:rPr>
            </w:pPr>
            <w:r w:rsidRPr="004E1C9B">
              <w:rPr>
                <w:iCs/>
              </w:rPr>
              <w:t>Informavimas</w:t>
            </w:r>
          </w:p>
        </w:tc>
        <w:tc>
          <w:tcPr>
            <w:tcW w:w="2268" w:type="dxa"/>
          </w:tcPr>
          <w:p w14:paraId="32DBAFEA" w14:textId="77777777" w:rsidR="00FE62CA" w:rsidRPr="004E1C9B" w:rsidRDefault="00FE62CA" w:rsidP="0026104E">
            <w:pPr>
              <w:tabs>
                <w:tab w:val="left" w:pos="5868"/>
              </w:tabs>
              <w:rPr>
                <w:iCs/>
              </w:rPr>
            </w:pPr>
            <w:r w:rsidRPr="004E1C9B">
              <w:rPr>
                <w:iCs/>
              </w:rPr>
              <w:t>Mokyklos bendruomenė</w:t>
            </w:r>
          </w:p>
        </w:tc>
        <w:tc>
          <w:tcPr>
            <w:tcW w:w="1417" w:type="dxa"/>
          </w:tcPr>
          <w:p w14:paraId="30F876BB" w14:textId="77777777" w:rsidR="00FE62CA" w:rsidRPr="004E1C9B" w:rsidRDefault="00FE62CA" w:rsidP="0026104E">
            <w:pPr>
              <w:tabs>
                <w:tab w:val="left" w:pos="5868"/>
              </w:tabs>
              <w:rPr>
                <w:iCs/>
              </w:rPr>
            </w:pPr>
            <w:r w:rsidRPr="004E1C9B">
              <w:rPr>
                <w:iCs/>
              </w:rPr>
              <w:t>x</w:t>
            </w:r>
          </w:p>
        </w:tc>
        <w:tc>
          <w:tcPr>
            <w:tcW w:w="1843" w:type="dxa"/>
          </w:tcPr>
          <w:p w14:paraId="46EFABCA" w14:textId="77777777" w:rsidR="00FE62CA" w:rsidRPr="004E1C9B" w:rsidRDefault="00FE62CA" w:rsidP="0026104E">
            <w:pPr>
              <w:tabs>
                <w:tab w:val="left" w:pos="5868"/>
              </w:tabs>
              <w:rPr>
                <w:iCs/>
              </w:rPr>
            </w:pPr>
            <w:r w:rsidRPr="004E1C9B">
              <w:rPr>
                <w:iCs/>
              </w:rPr>
              <w:t>Gegužės mėn.</w:t>
            </w:r>
          </w:p>
        </w:tc>
        <w:tc>
          <w:tcPr>
            <w:tcW w:w="1985" w:type="dxa"/>
          </w:tcPr>
          <w:p w14:paraId="739E45A3" w14:textId="77777777" w:rsidR="00FE62CA" w:rsidRPr="00911523" w:rsidRDefault="00FE62CA" w:rsidP="0026104E">
            <w:pPr>
              <w:tabs>
                <w:tab w:val="left" w:pos="5868"/>
              </w:tabs>
              <w:rPr>
                <w:i/>
                <w:iCs/>
                <w:color w:val="FF0000"/>
              </w:rPr>
            </w:pPr>
          </w:p>
        </w:tc>
      </w:tr>
      <w:tr w:rsidR="00ED1F72" w:rsidRPr="00911523" w14:paraId="221469CA" w14:textId="77777777" w:rsidTr="000879D5">
        <w:trPr>
          <w:trHeight w:val="880"/>
        </w:trPr>
        <w:tc>
          <w:tcPr>
            <w:tcW w:w="850" w:type="dxa"/>
          </w:tcPr>
          <w:p w14:paraId="24DA5438" w14:textId="01C36223" w:rsidR="00ED1F72" w:rsidRDefault="00ED1F72" w:rsidP="0026104E">
            <w:pPr>
              <w:tabs>
                <w:tab w:val="left" w:pos="5868"/>
              </w:tabs>
            </w:pPr>
            <w:r>
              <w:t>3.2.2</w:t>
            </w:r>
            <w:r w:rsidR="000879D5">
              <w:t>.</w:t>
            </w:r>
          </w:p>
        </w:tc>
        <w:tc>
          <w:tcPr>
            <w:tcW w:w="1418" w:type="dxa"/>
          </w:tcPr>
          <w:p w14:paraId="66DD9BAB" w14:textId="77777777" w:rsidR="00ED1F72" w:rsidRPr="00911523" w:rsidRDefault="00ED1F72" w:rsidP="0026104E">
            <w:pPr>
              <w:tabs>
                <w:tab w:val="left" w:pos="5868"/>
              </w:tabs>
            </w:pPr>
          </w:p>
        </w:tc>
        <w:tc>
          <w:tcPr>
            <w:tcW w:w="3402" w:type="dxa"/>
          </w:tcPr>
          <w:p w14:paraId="5EA9D938" w14:textId="59234D05" w:rsidR="00ED1F72" w:rsidRPr="004E1C9B" w:rsidRDefault="00ED1F72" w:rsidP="0026104E">
            <w:pPr>
              <w:tabs>
                <w:tab w:val="left" w:pos="5868"/>
              </w:tabs>
              <w:rPr>
                <w:iCs/>
              </w:rPr>
            </w:pPr>
            <w:r>
              <w:rPr>
                <w:iCs/>
              </w:rPr>
              <w:t>Paskaita „Kaip išvengti traumų“</w:t>
            </w:r>
          </w:p>
        </w:tc>
        <w:tc>
          <w:tcPr>
            <w:tcW w:w="1701" w:type="dxa"/>
          </w:tcPr>
          <w:p w14:paraId="34FF1AFA" w14:textId="0E678B91" w:rsidR="00ED1F72" w:rsidRPr="004E1C9B" w:rsidRDefault="00ED1F72" w:rsidP="0026104E">
            <w:pPr>
              <w:tabs>
                <w:tab w:val="left" w:pos="5868"/>
              </w:tabs>
              <w:rPr>
                <w:iCs/>
              </w:rPr>
            </w:pPr>
            <w:r>
              <w:rPr>
                <w:iCs/>
              </w:rPr>
              <w:t>Mokymas, įgūdžių formavimas</w:t>
            </w:r>
          </w:p>
        </w:tc>
        <w:tc>
          <w:tcPr>
            <w:tcW w:w="2268" w:type="dxa"/>
          </w:tcPr>
          <w:p w14:paraId="39BAB64C" w14:textId="3BA6C273" w:rsidR="00ED1F72" w:rsidRPr="004E1C9B" w:rsidRDefault="00ED1F72" w:rsidP="0026104E">
            <w:pPr>
              <w:tabs>
                <w:tab w:val="left" w:pos="5868"/>
              </w:tabs>
              <w:rPr>
                <w:iCs/>
              </w:rPr>
            </w:pPr>
            <w:r>
              <w:rPr>
                <w:iCs/>
              </w:rPr>
              <w:t>Ikimokyklinio, priešmokyklinio ugdymo grupės</w:t>
            </w:r>
          </w:p>
        </w:tc>
        <w:tc>
          <w:tcPr>
            <w:tcW w:w="1417" w:type="dxa"/>
          </w:tcPr>
          <w:p w14:paraId="4AF05468" w14:textId="0C2494C1" w:rsidR="00ED1F72" w:rsidRPr="004E1C9B" w:rsidRDefault="00ED1F72" w:rsidP="0026104E">
            <w:pPr>
              <w:tabs>
                <w:tab w:val="left" w:pos="5868"/>
              </w:tabs>
              <w:rPr>
                <w:iCs/>
              </w:rPr>
            </w:pPr>
            <w:r>
              <w:rPr>
                <w:iCs/>
              </w:rPr>
              <w:t>60</w:t>
            </w:r>
          </w:p>
        </w:tc>
        <w:tc>
          <w:tcPr>
            <w:tcW w:w="1843" w:type="dxa"/>
          </w:tcPr>
          <w:p w14:paraId="00E2E89C" w14:textId="37AB0943" w:rsidR="00ED1F72" w:rsidRPr="004E1C9B" w:rsidRDefault="00ED1F72" w:rsidP="0026104E">
            <w:pPr>
              <w:tabs>
                <w:tab w:val="left" w:pos="5868"/>
              </w:tabs>
              <w:rPr>
                <w:iCs/>
              </w:rPr>
            </w:pPr>
            <w:r>
              <w:rPr>
                <w:iCs/>
              </w:rPr>
              <w:t>Kovo mėn.</w:t>
            </w:r>
          </w:p>
        </w:tc>
        <w:tc>
          <w:tcPr>
            <w:tcW w:w="1985" w:type="dxa"/>
          </w:tcPr>
          <w:p w14:paraId="1C025F72" w14:textId="77777777" w:rsidR="00ED1F72" w:rsidRPr="00911523" w:rsidRDefault="00ED1F72" w:rsidP="0026104E">
            <w:pPr>
              <w:tabs>
                <w:tab w:val="left" w:pos="5868"/>
              </w:tabs>
              <w:rPr>
                <w:i/>
                <w:iCs/>
                <w:color w:val="FF0000"/>
              </w:rPr>
            </w:pPr>
          </w:p>
        </w:tc>
      </w:tr>
      <w:tr w:rsidR="00FE62CA" w:rsidRPr="00911523" w14:paraId="7461DEA8" w14:textId="77777777" w:rsidTr="0026104E">
        <w:trPr>
          <w:trHeight w:val="33"/>
        </w:trPr>
        <w:tc>
          <w:tcPr>
            <w:tcW w:w="14884" w:type="dxa"/>
            <w:gridSpan w:val="8"/>
          </w:tcPr>
          <w:p w14:paraId="1FC56FE1" w14:textId="77777777" w:rsidR="00FE62CA" w:rsidRPr="004E1C9B" w:rsidRDefault="00FE62CA" w:rsidP="0026104E">
            <w:pPr>
              <w:tabs>
                <w:tab w:val="left" w:pos="5868"/>
              </w:tabs>
              <w:jc w:val="center"/>
              <w:rPr>
                <w:b/>
                <w:bCs/>
              </w:rPr>
            </w:pPr>
            <w:r w:rsidRPr="004E1C9B">
              <w:rPr>
                <w:b/>
                <w:bCs/>
              </w:rPr>
              <w:t>4. Užkrečiamų ligų prevencija</w:t>
            </w:r>
          </w:p>
        </w:tc>
      </w:tr>
      <w:tr w:rsidR="00FE62CA" w:rsidRPr="00911523" w14:paraId="63239BCA" w14:textId="77777777" w:rsidTr="0026104E">
        <w:trPr>
          <w:trHeight w:val="33"/>
        </w:trPr>
        <w:tc>
          <w:tcPr>
            <w:tcW w:w="14884" w:type="dxa"/>
            <w:gridSpan w:val="8"/>
          </w:tcPr>
          <w:p w14:paraId="69A7BDA7" w14:textId="77777777" w:rsidR="00FE62CA" w:rsidRPr="004E1C9B" w:rsidRDefault="00FE62CA" w:rsidP="0026104E">
            <w:pPr>
              <w:tabs>
                <w:tab w:val="left" w:pos="5868"/>
              </w:tabs>
              <w:jc w:val="center"/>
              <w:rPr>
                <w:b/>
                <w:bCs/>
                <w:iCs/>
              </w:rPr>
            </w:pPr>
            <w:r w:rsidRPr="004E1C9B">
              <w:rPr>
                <w:b/>
                <w:bCs/>
                <w:iCs/>
              </w:rPr>
              <w:t>4.1. Nuolatinės veiklos</w:t>
            </w:r>
          </w:p>
        </w:tc>
      </w:tr>
      <w:tr w:rsidR="00FE62CA" w:rsidRPr="00911523" w14:paraId="59B28D27" w14:textId="77777777" w:rsidTr="000879D5">
        <w:trPr>
          <w:trHeight w:val="33"/>
        </w:trPr>
        <w:tc>
          <w:tcPr>
            <w:tcW w:w="850" w:type="dxa"/>
          </w:tcPr>
          <w:p w14:paraId="681C7257" w14:textId="44EC86C9" w:rsidR="00FE62CA" w:rsidRPr="00911523" w:rsidRDefault="00FE62CA" w:rsidP="0026104E">
            <w:pPr>
              <w:tabs>
                <w:tab w:val="left" w:pos="5868"/>
              </w:tabs>
            </w:pPr>
            <w:r w:rsidRPr="00911523">
              <w:t>4.1.1</w:t>
            </w:r>
            <w:r w:rsidR="000879D5">
              <w:t>.</w:t>
            </w:r>
          </w:p>
        </w:tc>
        <w:tc>
          <w:tcPr>
            <w:tcW w:w="1418" w:type="dxa"/>
            <w:vMerge w:val="restart"/>
          </w:tcPr>
          <w:p w14:paraId="265B6B45" w14:textId="77777777" w:rsidR="00FE62CA" w:rsidRPr="00911523" w:rsidRDefault="00FE62CA" w:rsidP="0026104E">
            <w:pPr>
              <w:tabs>
                <w:tab w:val="left" w:pos="5868"/>
              </w:tabs>
              <w:rPr>
                <w:b/>
                <w:bCs/>
              </w:rPr>
            </w:pPr>
            <w:r w:rsidRPr="00911523">
              <w:rPr>
                <w:b/>
                <w:bCs/>
              </w:rPr>
              <w:t>Užkrečiamų ligų prevencija</w:t>
            </w:r>
          </w:p>
        </w:tc>
        <w:tc>
          <w:tcPr>
            <w:tcW w:w="3402" w:type="dxa"/>
          </w:tcPr>
          <w:p w14:paraId="1C2EEC9E" w14:textId="77777777" w:rsidR="00FE62CA" w:rsidRPr="004E1C9B" w:rsidRDefault="00FE62CA" w:rsidP="0026104E">
            <w:pPr>
              <w:tabs>
                <w:tab w:val="left" w:pos="5868"/>
              </w:tabs>
            </w:pPr>
            <w:r w:rsidRPr="004E1C9B">
              <w:t>Mokinių sergamumo kontrolė epidemijų metu (Sergančiųjų mokinių skaičiavimas, duomenų perdavimas Kretingos rajono VSB)</w:t>
            </w:r>
          </w:p>
        </w:tc>
        <w:tc>
          <w:tcPr>
            <w:tcW w:w="1701" w:type="dxa"/>
          </w:tcPr>
          <w:p w14:paraId="4F3825DD" w14:textId="77777777" w:rsidR="00FE62CA" w:rsidRPr="004E1C9B" w:rsidRDefault="00FE62CA" w:rsidP="0026104E">
            <w:pPr>
              <w:tabs>
                <w:tab w:val="left" w:pos="5868"/>
              </w:tabs>
            </w:pPr>
            <w:r w:rsidRPr="004E1C9B">
              <w:t>Informavimas, kontrolė</w:t>
            </w:r>
          </w:p>
        </w:tc>
        <w:tc>
          <w:tcPr>
            <w:tcW w:w="2268" w:type="dxa"/>
          </w:tcPr>
          <w:p w14:paraId="38117F87" w14:textId="77777777" w:rsidR="00FE62CA" w:rsidRPr="004E1C9B" w:rsidRDefault="00FE62CA" w:rsidP="0026104E">
            <w:pPr>
              <w:tabs>
                <w:tab w:val="left" w:pos="5868"/>
              </w:tabs>
            </w:pPr>
            <w:r w:rsidRPr="004E1C9B">
              <w:t>Mokyklos mokiniai, darbuotojai</w:t>
            </w:r>
          </w:p>
        </w:tc>
        <w:tc>
          <w:tcPr>
            <w:tcW w:w="1417" w:type="dxa"/>
          </w:tcPr>
          <w:p w14:paraId="12563BA2" w14:textId="77777777" w:rsidR="00FE62CA" w:rsidRPr="004E1C9B" w:rsidRDefault="00FE62CA" w:rsidP="0026104E">
            <w:pPr>
              <w:tabs>
                <w:tab w:val="left" w:pos="5868"/>
              </w:tabs>
            </w:pPr>
            <w:r w:rsidRPr="004E1C9B">
              <w:t>x</w:t>
            </w:r>
          </w:p>
        </w:tc>
        <w:tc>
          <w:tcPr>
            <w:tcW w:w="1843" w:type="dxa"/>
          </w:tcPr>
          <w:p w14:paraId="113A644F" w14:textId="77777777" w:rsidR="00FE62CA" w:rsidRPr="004E1C9B" w:rsidRDefault="00FE62CA" w:rsidP="0026104E">
            <w:pPr>
              <w:tabs>
                <w:tab w:val="left" w:pos="5868"/>
              </w:tabs>
            </w:pPr>
            <w:r w:rsidRPr="004E1C9B">
              <w:t>Epidemijų metu</w:t>
            </w:r>
          </w:p>
        </w:tc>
        <w:tc>
          <w:tcPr>
            <w:tcW w:w="1985" w:type="dxa"/>
          </w:tcPr>
          <w:p w14:paraId="0826F5DB" w14:textId="77777777" w:rsidR="00FE62CA" w:rsidRPr="00911523" w:rsidRDefault="00FE62CA" w:rsidP="0026104E">
            <w:pPr>
              <w:tabs>
                <w:tab w:val="left" w:pos="5868"/>
              </w:tabs>
            </w:pPr>
          </w:p>
        </w:tc>
      </w:tr>
      <w:tr w:rsidR="00FE62CA" w:rsidRPr="00911523" w14:paraId="1295E01C" w14:textId="77777777" w:rsidTr="000879D5">
        <w:trPr>
          <w:trHeight w:val="33"/>
        </w:trPr>
        <w:tc>
          <w:tcPr>
            <w:tcW w:w="850" w:type="dxa"/>
          </w:tcPr>
          <w:p w14:paraId="31DDECA8" w14:textId="227A880F" w:rsidR="00FE62CA" w:rsidRPr="00911523" w:rsidRDefault="00FE62CA" w:rsidP="0026104E">
            <w:pPr>
              <w:tabs>
                <w:tab w:val="left" w:pos="5868"/>
              </w:tabs>
            </w:pPr>
            <w:r w:rsidRPr="00911523">
              <w:t>4.1.2</w:t>
            </w:r>
            <w:r w:rsidR="000879D5">
              <w:t>.</w:t>
            </w:r>
          </w:p>
        </w:tc>
        <w:tc>
          <w:tcPr>
            <w:tcW w:w="1418" w:type="dxa"/>
            <w:vMerge/>
          </w:tcPr>
          <w:p w14:paraId="29CCBA8E" w14:textId="77777777" w:rsidR="00FE62CA" w:rsidRPr="00911523" w:rsidRDefault="00FE62CA" w:rsidP="0026104E">
            <w:pPr>
              <w:tabs>
                <w:tab w:val="left" w:pos="5868"/>
              </w:tabs>
            </w:pPr>
          </w:p>
        </w:tc>
        <w:tc>
          <w:tcPr>
            <w:tcW w:w="3402" w:type="dxa"/>
          </w:tcPr>
          <w:p w14:paraId="2E1DA50A" w14:textId="77777777" w:rsidR="00FE62CA" w:rsidRPr="004E1C9B" w:rsidRDefault="00FE62CA" w:rsidP="0026104E">
            <w:pPr>
              <w:tabs>
                <w:tab w:val="left" w:pos="5868"/>
              </w:tabs>
            </w:pPr>
            <w:r w:rsidRPr="004E1C9B">
              <w:t>Informacijos apie užkrečiamąsias ligas, apsinuodijimus mokykloje, teikimas (Informacijos teikimas NVSC įtarus užkrečiamąją ligą, apsinuodijimą)</w:t>
            </w:r>
          </w:p>
        </w:tc>
        <w:tc>
          <w:tcPr>
            <w:tcW w:w="1701" w:type="dxa"/>
          </w:tcPr>
          <w:p w14:paraId="4251471A" w14:textId="77777777" w:rsidR="00FE62CA" w:rsidRPr="004E1C9B" w:rsidRDefault="00FE62CA" w:rsidP="0026104E">
            <w:pPr>
              <w:tabs>
                <w:tab w:val="left" w:pos="5868"/>
              </w:tabs>
            </w:pPr>
            <w:r w:rsidRPr="004E1C9B">
              <w:t>Informavimas</w:t>
            </w:r>
          </w:p>
        </w:tc>
        <w:tc>
          <w:tcPr>
            <w:tcW w:w="2268" w:type="dxa"/>
          </w:tcPr>
          <w:p w14:paraId="43217B73" w14:textId="77777777" w:rsidR="00FE62CA" w:rsidRPr="004E1C9B" w:rsidRDefault="00FE62CA" w:rsidP="0026104E">
            <w:pPr>
              <w:tabs>
                <w:tab w:val="left" w:pos="5868"/>
              </w:tabs>
            </w:pPr>
            <w:r w:rsidRPr="004E1C9B">
              <w:t>Mokyklo</w:t>
            </w:r>
            <w:r>
              <w:t>s vaikai</w:t>
            </w:r>
            <w:r w:rsidRPr="004E1C9B">
              <w:t>, darbuotojai</w:t>
            </w:r>
          </w:p>
        </w:tc>
        <w:tc>
          <w:tcPr>
            <w:tcW w:w="1417" w:type="dxa"/>
          </w:tcPr>
          <w:p w14:paraId="7689BDCB" w14:textId="77777777" w:rsidR="00FE62CA" w:rsidRPr="004E1C9B" w:rsidRDefault="00FE62CA" w:rsidP="0026104E">
            <w:pPr>
              <w:tabs>
                <w:tab w:val="left" w:pos="5868"/>
              </w:tabs>
            </w:pPr>
            <w:r w:rsidRPr="004E1C9B">
              <w:t>x</w:t>
            </w:r>
          </w:p>
        </w:tc>
        <w:tc>
          <w:tcPr>
            <w:tcW w:w="1843" w:type="dxa"/>
          </w:tcPr>
          <w:p w14:paraId="1D431ED7" w14:textId="77777777" w:rsidR="00FE62CA" w:rsidRPr="004E1C9B" w:rsidRDefault="00FE62CA" w:rsidP="0026104E">
            <w:pPr>
              <w:tabs>
                <w:tab w:val="left" w:pos="5868"/>
              </w:tabs>
            </w:pPr>
            <w:r w:rsidRPr="004E1C9B">
              <w:t>Esant poreikiui</w:t>
            </w:r>
          </w:p>
        </w:tc>
        <w:tc>
          <w:tcPr>
            <w:tcW w:w="1985" w:type="dxa"/>
          </w:tcPr>
          <w:p w14:paraId="3302EEF4" w14:textId="77777777" w:rsidR="00FE62CA" w:rsidRPr="00911523" w:rsidRDefault="00FE62CA" w:rsidP="0026104E">
            <w:pPr>
              <w:tabs>
                <w:tab w:val="left" w:pos="5868"/>
              </w:tabs>
            </w:pPr>
          </w:p>
        </w:tc>
      </w:tr>
      <w:tr w:rsidR="00FE62CA" w:rsidRPr="00911523" w14:paraId="6FD6DA3A" w14:textId="77777777" w:rsidTr="000879D5">
        <w:trPr>
          <w:trHeight w:val="33"/>
        </w:trPr>
        <w:tc>
          <w:tcPr>
            <w:tcW w:w="850" w:type="dxa"/>
          </w:tcPr>
          <w:p w14:paraId="1AC34101" w14:textId="76548F72" w:rsidR="00FE62CA" w:rsidRPr="00911523" w:rsidRDefault="00FE62CA" w:rsidP="0026104E">
            <w:pPr>
              <w:tabs>
                <w:tab w:val="left" w:pos="5868"/>
              </w:tabs>
            </w:pPr>
            <w:r w:rsidRPr="00911523">
              <w:t>4.1.3</w:t>
            </w:r>
            <w:r w:rsidR="000879D5">
              <w:t>.</w:t>
            </w:r>
          </w:p>
        </w:tc>
        <w:tc>
          <w:tcPr>
            <w:tcW w:w="1418" w:type="dxa"/>
            <w:vMerge/>
          </w:tcPr>
          <w:p w14:paraId="4FA18AFE" w14:textId="77777777" w:rsidR="00FE62CA" w:rsidRPr="00911523" w:rsidRDefault="00FE62CA" w:rsidP="0026104E">
            <w:pPr>
              <w:tabs>
                <w:tab w:val="left" w:pos="5868"/>
              </w:tabs>
            </w:pPr>
          </w:p>
        </w:tc>
        <w:tc>
          <w:tcPr>
            <w:tcW w:w="3402" w:type="dxa"/>
          </w:tcPr>
          <w:p w14:paraId="035E24FE" w14:textId="77777777" w:rsidR="00FE62CA" w:rsidRPr="004E1C9B" w:rsidRDefault="00FE62CA" w:rsidP="0026104E">
            <w:pPr>
              <w:tabs>
                <w:tab w:val="left" w:pos="5868"/>
              </w:tabs>
            </w:pPr>
            <w:r w:rsidRPr="004E1C9B">
              <w:t>Mokinių asmens higienos priežiūra (Mokinių iki 7 m. amžiaus tikrinimas dėl pedikuliozės)</w:t>
            </w:r>
          </w:p>
        </w:tc>
        <w:tc>
          <w:tcPr>
            <w:tcW w:w="1701" w:type="dxa"/>
          </w:tcPr>
          <w:p w14:paraId="4DBDDB45" w14:textId="77777777" w:rsidR="00FE62CA" w:rsidRPr="004E1C9B" w:rsidRDefault="00FE62CA" w:rsidP="0026104E">
            <w:pPr>
              <w:tabs>
                <w:tab w:val="left" w:pos="5868"/>
              </w:tabs>
            </w:pPr>
            <w:r w:rsidRPr="004E1C9B">
              <w:t>Tikrinimas</w:t>
            </w:r>
          </w:p>
        </w:tc>
        <w:tc>
          <w:tcPr>
            <w:tcW w:w="2268" w:type="dxa"/>
          </w:tcPr>
          <w:p w14:paraId="0791CC59" w14:textId="77777777" w:rsidR="00FE62CA" w:rsidRPr="004E1C9B" w:rsidRDefault="00FE62CA" w:rsidP="0026104E">
            <w:pPr>
              <w:tabs>
                <w:tab w:val="left" w:pos="5868"/>
              </w:tabs>
            </w:pPr>
            <w:r>
              <w:t>Vaikai</w:t>
            </w:r>
          </w:p>
        </w:tc>
        <w:tc>
          <w:tcPr>
            <w:tcW w:w="1417" w:type="dxa"/>
          </w:tcPr>
          <w:p w14:paraId="7F59237B" w14:textId="7B8CD5D9" w:rsidR="00FE62CA" w:rsidRPr="004E1C9B" w:rsidRDefault="00FE62CA" w:rsidP="005365D7">
            <w:pPr>
              <w:tabs>
                <w:tab w:val="left" w:pos="5868"/>
              </w:tabs>
            </w:pPr>
            <w:r w:rsidRPr="004E1C9B">
              <w:t>1</w:t>
            </w:r>
            <w:r w:rsidR="00ED1F72">
              <w:t>18</w:t>
            </w:r>
          </w:p>
        </w:tc>
        <w:tc>
          <w:tcPr>
            <w:tcW w:w="1843" w:type="dxa"/>
          </w:tcPr>
          <w:p w14:paraId="19B32BE2" w14:textId="77777777" w:rsidR="00FE62CA" w:rsidRPr="004E1C9B" w:rsidRDefault="00FE62CA" w:rsidP="0026104E">
            <w:pPr>
              <w:tabs>
                <w:tab w:val="left" w:pos="5868"/>
              </w:tabs>
            </w:pPr>
            <w:r w:rsidRPr="004E1C9B">
              <w:t>Esant poreikiui</w:t>
            </w:r>
          </w:p>
        </w:tc>
        <w:tc>
          <w:tcPr>
            <w:tcW w:w="1985" w:type="dxa"/>
          </w:tcPr>
          <w:p w14:paraId="09A73CDF" w14:textId="77777777" w:rsidR="00FE62CA" w:rsidRPr="00911523" w:rsidRDefault="00FE62CA" w:rsidP="0026104E">
            <w:pPr>
              <w:tabs>
                <w:tab w:val="left" w:pos="5868"/>
              </w:tabs>
            </w:pPr>
          </w:p>
        </w:tc>
      </w:tr>
      <w:tr w:rsidR="00FE62CA" w:rsidRPr="00911523" w14:paraId="3B442FD2" w14:textId="77777777" w:rsidTr="0026104E">
        <w:trPr>
          <w:trHeight w:val="33"/>
        </w:trPr>
        <w:tc>
          <w:tcPr>
            <w:tcW w:w="14884" w:type="dxa"/>
            <w:gridSpan w:val="8"/>
          </w:tcPr>
          <w:p w14:paraId="207ECB26" w14:textId="77777777" w:rsidR="00FE62CA" w:rsidRPr="004E1C9B" w:rsidRDefault="00FE62CA" w:rsidP="0026104E">
            <w:pPr>
              <w:tabs>
                <w:tab w:val="left" w:pos="5868"/>
              </w:tabs>
              <w:jc w:val="center"/>
              <w:rPr>
                <w:b/>
                <w:bCs/>
                <w:iCs/>
              </w:rPr>
            </w:pPr>
            <w:r w:rsidRPr="004E1C9B">
              <w:rPr>
                <w:b/>
                <w:bCs/>
                <w:iCs/>
              </w:rPr>
              <w:t>4.2. Kintančios veiklos</w:t>
            </w:r>
          </w:p>
        </w:tc>
      </w:tr>
      <w:tr w:rsidR="00FE62CA" w:rsidRPr="00911523" w14:paraId="0AB00A1A" w14:textId="77777777" w:rsidTr="000879D5">
        <w:trPr>
          <w:trHeight w:val="33"/>
        </w:trPr>
        <w:tc>
          <w:tcPr>
            <w:tcW w:w="850" w:type="dxa"/>
          </w:tcPr>
          <w:p w14:paraId="41EB5BEA" w14:textId="5B820E5E" w:rsidR="00FE62CA" w:rsidRPr="00911523" w:rsidRDefault="00FE62CA" w:rsidP="0026104E">
            <w:pPr>
              <w:tabs>
                <w:tab w:val="left" w:pos="5868"/>
              </w:tabs>
            </w:pPr>
            <w:r w:rsidRPr="00911523">
              <w:t>4.2.1</w:t>
            </w:r>
            <w:r w:rsidR="000879D5">
              <w:t>.</w:t>
            </w:r>
          </w:p>
        </w:tc>
        <w:tc>
          <w:tcPr>
            <w:tcW w:w="1418" w:type="dxa"/>
            <w:vMerge w:val="restart"/>
          </w:tcPr>
          <w:p w14:paraId="7D31E490" w14:textId="77777777" w:rsidR="00FE62CA" w:rsidRPr="00911523" w:rsidRDefault="00FE62CA" w:rsidP="0026104E">
            <w:pPr>
              <w:tabs>
                <w:tab w:val="left" w:pos="5868"/>
              </w:tabs>
              <w:rPr>
                <w:b/>
                <w:bCs/>
              </w:rPr>
            </w:pPr>
            <w:r w:rsidRPr="00911523">
              <w:rPr>
                <w:b/>
                <w:bCs/>
              </w:rPr>
              <w:t>Užkrečiamų ligų prevencija</w:t>
            </w:r>
          </w:p>
        </w:tc>
        <w:tc>
          <w:tcPr>
            <w:tcW w:w="3402" w:type="dxa"/>
          </w:tcPr>
          <w:p w14:paraId="7E1A703B" w14:textId="520C7700" w:rsidR="00FE62CA" w:rsidRPr="004E1C9B" w:rsidRDefault="00FE62CA" w:rsidP="00ED1F72">
            <w:pPr>
              <w:tabs>
                <w:tab w:val="left" w:pos="5868"/>
              </w:tabs>
              <w:rPr>
                <w:iCs/>
              </w:rPr>
            </w:pPr>
            <w:r w:rsidRPr="004E1C9B">
              <w:rPr>
                <w:iCs/>
              </w:rPr>
              <w:t>Straipsnis įstaigos tinklalapyje, socialiniame tinkle, el. dienyne „</w:t>
            </w:r>
            <w:r w:rsidR="00ED1F72">
              <w:rPr>
                <w:iCs/>
              </w:rPr>
              <w:t>Skarlatina</w:t>
            </w:r>
            <w:r w:rsidRPr="004E1C9B">
              <w:rPr>
                <w:iCs/>
              </w:rPr>
              <w:t>“</w:t>
            </w:r>
          </w:p>
        </w:tc>
        <w:tc>
          <w:tcPr>
            <w:tcW w:w="1701" w:type="dxa"/>
          </w:tcPr>
          <w:p w14:paraId="57507474" w14:textId="77777777" w:rsidR="00FE62CA" w:rsidRPr="004E1C9B" w:rsidRDefault="00FE62CA" w:rsidP="0026104E">
            <w:pPr>
              <w:tabs>
                <w:tab w:val="left" w:pos="5868"/>
              </w:tabs>
              <w:rPr>
                <w:iCs/>
              </w:rPr>
            </w:pPr>
            <w:r w:rsidRPr="004E1C9B">
              <w:rPr>
                <w:iCs/>
              </w:rPr>
              <w:t>Informavimas</w:t>
            </w:r>
          </w:p>
        </w:tc>
        <w:tc>
          <w:tcPr>
            <w:tcW w:w="2268" w:type="dxa"/>
          </w:tcPr>
          <w:p w14:paraId="44906B12" w14:textId="77777777" w:rsidR="00FE62CA" w:rsidRPr="004E1C9B" w:rsidRDefault="00FE62CA" w:rsidP="0026104E">
            <w:pPr>
              <w:tabs>
                <w:tab w:val="left" w:pos="5868"/>
              </w:tabs>
              <w:rPr>
                <w:iCs/>
              </w:rPr>
            </w:pPr>
            <w:r w:rsidRPr="004E1C9B">
              <w:rPr>
                <w:iCs/>
              </w:rPr>
              <w:t>Mokyklos bendruomenė</w:t>
            </w:r>
          </w:p>
        </w:tc>
        <w:tc>
          <w:tcPr>
            <w:tcW w:w="1417" w:type="dxa"/>
          </w:tcPr>
          <w:p w14:paraId="73685EB6" w14:textId="77777777" w:rsidR="00FE62CA" w:rsidRPr="004E1C9B" w:rsidRDefault="00FE62CA" w:rsidP="0026104E">
            <w:pPr>
              <w:tabs>
                <w:tab w:val="left" w:pos="5868"/>
              </w:tabs>
              <w:rPr>
                <w:iCs/>
              </w:rPr>
            </w:pPr>
            <w:r w:rsidRPr="004E1C9B">
              <w:rPr>
                <w:iCs/>
              </w:rPr>
              <w:t>x</w:t>
            </w:r>
          </w:p>
        </w:tc>
        <w:tc>
          <w:tcPr>
            <w:tcW w:w="1843" w:type="dxa"/>
          </w:tcPr>
          <w:p w14:paraId="06066FC5" w14:textId="77777777" w:rsidR="00FE62CA" w:rsidRPr="004E1C9B" w:rsidRDefault="00FE62CA" w:rsidP="0026104E">
            <w:pPr>
              <w:tabs>
                <w:tab w:val="left" w:pos="5868"/>
              </w:tabs>
              <w:rPr>
                <w:iCs/>
              </w:rPr>
            </w:pPr>
            <w:r w:rsidRPr="004E1C9B">
              <w:rPr>
                <w:iCs/>
              </w:rPr>
              <w:t>Sausio mėn.</w:t>
            </w:r>
          </w:p>
        </w:tc>
        <w:tc>
          <w:tcPr>
            <w:tcW w:w="1985" w:type="dxa"/>
          </w:tcPr>
          <w:p w14:paraId="3FFA9196" w14:textId="77777777" w:rsidR="00FE62CA" w:rsidRPr="00911523" w:rsidRDefault="00FE62CA" w:rsidP="0026104E">
            <w:pPr>
              <w:tabs>
                <w:tab w:val="left" w:pos="5868"/>
              </w:tabs>
              <w:rPr>
                <w:i/>
                <w:iCs/>
                <w:color w:val="FF0000"/>
              </w:rPr>
            </w:pPr>
          </w:p>
        </w:tc>
      </w:tr>
      <w:tr w:rsidR="00FE62CA" w:rsidRPr="00911523" w14:paraId="49013701" w14:textId="77777777" w:rsidTr="000879D5">
        <w:trPr>
          <w:trHeight w:val="962"/>
        </w:trPr>
        <w:tc>
          <w:tcPr>
            <w:tcW w:w="850" w:type="dxa"/>
          </w:tcPr>
          <w:p w14:paraId="1E803C6C" w14:textId="1F141F53" w:rsidR="00FE62CA" w:rsidRPr="00911523" w:rsidRDefault="00FE62CA" w:rsidP="0026104E">
            <w:pPr>
              <w:tabs>
                <w:tab w:val="left" w:pos="5868"/>
              </w:tabs>
            </w:pPr>
            <w:r>
              <w:lastRenderedPageBreak/>
              <w:t>4.2.2</w:t>
            </w:r>
            <w:r w:rsidR="000879D5">
              <w:t>.</w:t>
            </w:r>
          </w:p>
        </w:tc>
        <w:tc>
          <w:tcPr>
            <w:tcW w:w="1418" w:type="dxa"/>
            <w:vMerge/>
          </w:tcPr>
          <w:p w14:paraId="389ABED2" w14:textId="77777777" w:rsidR="00FE62CA" w:rsidRPr="00911523" w:rsidRDefault="00FE62CA" w:rsidP="0026104E">
            <w:pPr>
              <w:tabs>
                <w:tab w:val="left" w:pos="5868"/>
              </w:tabs>
              <w:rPr>
                <w:b/>
                <w:bCs/>
              </w:rPr>
            </w:pPr>
          </w:p>
        </w:tc>
        <w:tc>
          <w:tcPr>
            <w:tcW w:w="3402" w:type="dxa"/>
          </w:tcPr>
          <w:p w14:paraId="239751FC" w14:textId="77777777" w:rsidR="00FE62CA" w:rsidRPr="004E1C9B" w:rsidRDefault="00FE62CA" w:rsidP="0026104E">
            <w:pPr>
              <w:tabs>
                <w:tab w:val="left" w:pos="5868"/>
              </w:tabs>
              <w:rPr>
                <w:iCs/>
              </w:rPr>
            </w:pPr>
            <w:r w:rsidRPr="004E1C9B">
              <w:rPr>
                <w:iCs/>
              </w:rPr>
              <w:t>Paskaita-praktinis užsiėmimas „Švarios rankos“</w:t>
            </w:r>
          </w:p>
        </w:tc>
        <w:tc>
          <w:tcPr>
            <w:tcW w:w="1701" w:type="dxa"/>
          </w:tcPr>
          <w:p w14:paraId="7F310643" w14:textId="77777777" w:rsidR="00FE62CA" w:rsidRPr="004E1C9B" w:rsidRDefault="00FE62CA" w:rsidP="0026104E">
            <w:pPr>
              <w:tabs>
                <w:tab w:val="left" w:pos="5868"/>
              </w:tabs>
              <w:rPr>
                <w:iCs/>
              </w:rPr>
            </w:pPr>
            <w:r w:rsidRPr="004E1C9B">
              <w:rPr>
                <w:iCs/>
              </w:rPr>
              <w:t>Mokymas, įgūdžių formavimas</w:t>
            </w:r>
          </w:p>
        </w:tc>
        <w:tc>
          <w:tcPr>
            <w:tcW w:w="2268" w:type="dxa"/>
          </w:tcPr>
          <w:p w14:paraId="16CA30C1" w14:textId="77777777" w:rsidR="00FE62CA" w:rsidRPr="004E1C9B" w:rsidRDefault="00FE62CA" w:rsidP="0026104E">
            <w:pPr>
              <w:tabs>
                <w:tab w:val="left" w:pos="5868"/>
              </w:tabs>
              <w:rPr>
                <w:iCs/>
              </w:rPr>
            </w:pPr>
            <w:r w:rsidRPr="004E1C9B">
              <w:rPr>
                <w:iCs/>
              </w:rPr>
              <w:t>Ikimokyklinio,</w:t>
            </w:r>
            <w:r>
              <w:rPr>
                <w:iCs/>
              </w:rPr>
              <w:t xml:space="preserve"> </w:t>
            </w:r>
            <w:r w:rsidRPr="004E1C9B">
              <w:rPr>
                <w:iCs/>
              </w:rPr>
              <w:t>priešmokyklinio  ugdymo grupės</w:t>
            </w:r>
          </w:p>
        </w:tc>
        <w:tc>
          <w:tcPr>
            <w:tcW w:w="1417" w:type="dxa"/>
          </w:tcPr>
          <w:p w14:paraId="65BD0BB1" w14:textId="48E6190D" w:rsidR="00FE62CA" w:rsidRPr="004E1C9B" w:rsidRDefault="00FE62CA" w:rsidP="00ED1F72">
            <w:pPr>
              <w:tabs>
                <w:tab w:val="left" w:pos="5868"/>
              </w:tabs>
              <w:rPr>
                <w:iCs/>
              </w:rPr>
            </w:pPr>
            <w:r w:rsidRPr="004E1C9B">
              <w:rPr>
                <w:iCs/>
              </w:rPr>
              <w:t>1</w:t>
            </w:r>
            <w:r w:rsidR="00ED1F72">
              <w:rPr>
                <w:iCs/>
              </w:rPr>
              <w:t>18</w:t>
            </w:r>
          </w:p>
        </w:tc>
        <w:tc>
          <w:tcPr>
            <w:tcW w:w="1843" w:type="dxa"/>
          </w:tcPr>
          <w:p w14:paraId="4B690764" w14:textId="77777777" w:rsidR="00FE62CA" w:rsidRDefault="00FE62CA" w:rsidP="0026104E">
            <w:pPr>
              <w:tabs>
                <w:tab w:val="left" w:pos="5868"/>
              </w:tabs>
              <w:rPr>
                <w:iCs/>
              </w:rPr>
            </w:pPr>
            <w:r w:rsidRPr="004E1C9B">
              <w:rPr>
                <w:iCs/>
              </w:rPr>
              <w:t>Gegužės mėn.</w:t>
            </w:r>
          </w:p>
          <w:p w14:paraId="20766C41" w14:textId="7E24D727" w:rsidR="00ED1F72" w:rsidRPr="004E1C9B" w:rsidRDefault="00ED1F72" w:rsidP="0026104E">
            <w:pPr>
              <w:tabs>
                <w:tab w:val="left" w:pos="5868"/>
              </w:tabs>
              <w:rPr>
                <w:iCs/>
              </w:rPr>
            </w:pPr>
            <w:r>
              <w:rPr>
                <w:iCs/>
              </w:rPr>
              <w:t>Balandžio mėn.</w:t>
            </w:r>
          </w:p>
        </w:tc>
        <w:tc>
          <w:tcPr>
            <w:tcW w:w="1985" w:type="dxa"/>
          </w:tcPr>
          <w:p w14:paraId="7A23C31D" w14:textId="77777777" w:rsidR="00FE62CA" w:rsidRPr="006D471E" w:rsidRDefault="00FE62CA" w:rsidP="0026104E">
            <w:pPr>
              <w:tabs>
                <w:tab w:val="left" w:pos="5868"/>
              </w:tabs>
              <w:rPr>
                <w:i/>
                <w:iCs/>
              </w:rPr>
            </w:pPr>
            <w:r w:rsidRPr="006D471E">
              <w:rPr>
                <w:i/>
                <w:iCs/>
              </w:rPr>
              <w:t>Rankų higienos dienai (gegužės 5 d.) paminėti</w:t>
            </w:r>
          </w:p>
        </w:tc>
      </w:tr>
      <w:tr w:rsidR="00FE62CA" w:rsidRPr="00911523" w14:paraId="0E325614" w14:textId="77777777" w:rsidTr="000879D5">
        <w:trPr>
          <w:trHeight w:val="33"/>
        </w:trPr>
        <w:tc>
          <w:tcPr>
            <w:tcW w:w="850" w:type="dxa"/>
          </w:tcPr>
          <w:p w14:paraId="4EA80AC9" w14:textId="7AFAE25D" w:rsidR="00FE62CA" w:rsidRDefault="00FE62CA" w:rsidP="0026104E">
            <w:pPr>
              <w:tabs>
                <w:tab w:val="left" w:pos="5868"/>
              </w:tabs>
            </w:pPr>
            <w:r>
              <w:lastRenderedPageBreak/>
              <w:t>4.2.3</w:t>
            </w:r>
            <w:r w:rsidR="000879D5">
              <w:t>.</w:t>
            </w:r>
          </w:p>
        </w:tc>
        <w:tc>
          <w:tcPr>
            <w:tcW w:w="1418" w:type="dxa"/>
            <w:vMerge/>
          </w:tcPr>
          <w:p w14:paraId="1FB2B0AA" w14:textId="77777777" w:rsidR="00FE62CA" w:rsidRPr="00911523" w:rsidRDefault="00FE62CA" w:rsidP="0026104E">
            <w:pPr>
              <w:tabs>
                <w:tab w:val="left" w:pos="5868"/>
              </w:tabs>
              <w:rPr>
                <w:b/>
                <w:bCs/>
              </w:rPr>
            </w:pPr>
          </w:p>
        </w:tc>
        <w:tc>
          <w:tcPr>
            <w:tcW w:w="3402" w:type="dxa"/>
          </w:tcPr>
          <w:p w14:paraId="253035F6" w14:textId="77777777" w:rsidR="00FE62CA" w:rsidRPr="004E1C9B" w:rsidRDefault="00FE62CA" w:rsidP="0026104E">
            <w:pPr>
              <w:tabs>
                <w:tab w:val="left" w:pos="5868"/>
              </w:tabs>
              <w:rPr>
                <w:iCs/>
              </w:rPr>
            </w:pPr>
            <w:r w:rsidRPr="004E1C9B">
              <w:rPr>
                <w:iCs/>
              </w:rPr>
              <w:t>Stendas</w:t>
            </w:r>
            <w:r>
              <w:rPr>
                <w:iCs/>
              </w:rPr>
              <w:t xml:space="preserve"> </w:t>
            </w:r>
            <w:r w:rsidRPr="004E1C9B">
              <w:rPr>
                <w:iCs/>
              </w:rPr>
              <w:t>„Antimikrobinis atsparumas“</w:t>
            </w:r>
          </w:p>
        </w:tc>
        <w:tc>
          <w:tcPr>
            <w:tcW w:w="1701" w:type="dxa"/>
          </w:tcPr>
          <w:p w14:paraId="4592EDCB" w14:textId="77777777" w:rsidR="00FE62CA" w:rsidRPr="004E1C9B" w:rsidRDefault="00FE62CA" w:rsidP="0026104E">
            <w:pPr>
              <w:tabs>
                <w:tab w:val="left" w:pos="5868"/>
              </w:tabs>
              <w:rPr>
                <w:iCs/>
              </w:rPr>
            </w:pPr>
            <w:r w:rsidRPr="004E1C9B">
              <w:rPr>
                <w:iCs/>
              </w:rPr>
              <w:t>Informavimas</w:t>
            </w:r>
          </w:p>
        </w:tc>
        <w:tc>
          <w:tcPr>
            <w:tcW w:w="2268" w:type="dxa"/>
          </w:tcPr>
          <w:p w14:paraId="30B94CE7" w14:textId="77777777" w:rsidR="00FE62CA" w:rsidRPr="004E1C9B" w:rsidRDefault="00FE62CA" w:rsidP="0026104E">
            <w:pPr>
              <w:tabs>
                <w:tab w:val="left" w:pos="5868"/>
              </w:tabs>
              <w:rPr>
                <w:iCs/>
              </w:rPr>
            </w:pPr>
            <w:r w:rsidRPr="004E1C9B">
              <w:rPr>
                <w:iCs/>
              </w:rPr>
              <w:t>Mokyklos bendruomenė</w:t>
            </w:r>
          </w:p>
        </w:tc>
        <w:tc>
          <w:tcPr>
            <w:tcW w:w="1417" w:type="dxa"/>
          </w:tcPr>
          <w:p w14:paraId="4FC810AF" w14:textId="77777777" w:rsidR="00FE62CA" w:rsidRPr="004E1C9B" w:rsidRDefault="00FE62CA" w:rsidP="0026104E">
            <w:pPr>
              <w:tabs>
                <w:tab w:val="left" w:pos="5868"/>
              </w:tabs>
              <w:rPr>
                <w:iCs/>
              </w:rPr>
            </w:pPr>
          </w:p>
        </w:tc>
        <w:tc>
          <w:tcPr>
            <w:tcW w:w="1843" w:type="dxa"/>
          </w:tcPr>
          <w:p w14:paraId="4934F073" w14:textId="77777777" w:rsidR="00FE62CA" w:rsidRPr="004E1C9B" w:rsidRDefault="00FE62CA" w:rsidP="0026104E">
            <w:pPr>
              <w:tabs>
                <w:tab w:val="left" w:pos="5868"/>
              </w:tabs>
              <w:rPr>
                <w:iCs/>
              </w:rPr>
            </w:pPr>
            <w:r>
              <w:rPr>
                <w:iCs/>
              </w:rPr>
              <w:t>Lapkričio mėn.</w:t>
            </w:r>
          </w:p>
        </w:tc>
        <w:tc>
          <w:tcPr>
            <w:tcW w:w="1985" w:type="dxa"/>
          </w:tcPr>
          <w:p w14:paraId="0EF954AE" w14:textId="77777777" w:rsidR="00FE62CA" w:rsidRPr="006D471E" w:rsidRDefault="00FE62CA" w:rsidP="0026104E">
            <w:pPr>
              <w:tabs>
                <w:tab w:val="left" w:pos="5868"/>
              </w:tabs>
              <w:rPr>
                <w:i/>
                <w:iCs/>
              </w:rPr>
            </w:pPr>
          </w:p>
        </w:tc>
      </w:tr>
      <w:tr w:rsidR="00FE62CA" w:rsidRPr="00911523" w14:paraId="3F940071" w14:textId="77777777" w:rsidTr="0026104E">
        <w:trPr>
          <w:trHeight w:val="33"/>
        </w:trPr>
        <w:tc>
          <w:tcPr>
            <w:tcW w:w="14884" w:type="dxa"/>
            <w:gridSpan w:val="8"/>
          </w:tcPr>
          <w:p w14:paraId="3C1CFFF4" w14:textId="77777777" w:rsidR="00FE62CA" w:rsidRPr="004E1C9B" w:rsidRDefault="00FE62CA" w:rsidP="0026104E">
            <w:pPr>
              <w:tabs>
                <w:tab w:val="left" w:pos="5868"/>
              </w:tabs>
              <w:jc w:val="center"/>
              <w:rPr>
                <w:b/>
                <w:bCs/>
              </w:rPr>
            </w:pPr>
            <w:r w:rsidRPr="004E1C9B">
              <w:rPr>
                <w:b/>
                <w:bCs/>
              </w:rPr>
              <w:t>5. Psichotropinių medžiagų vartojimo prevencija, ankstyvoji intervencija</w:t>
            </w:r>
          </w:p>
        </w:tc>
      </w:tr>
      <w:tr w:rsidR="00FE62CA" w:rsidRPr="00911523" w14:paraId="10EFF87A" w14:textId="77777777" w:rsidTr="0026104E">
        <w:trPr>
          <w:trHeight w:val="33"/>
        </w:trPr>
        <w:tc>
          <w:tcPr>
            <w:tcW w:w="14884" w:type="dxa"/>
            <w:gridSpan w:val="8"/>
          </w:tcPr>
          <w:p w14:paraId="2BE1CFDC" w14:textId="77777777" w:rsidR="00FE62CA" w:rsidRPr="004E1C9B" w:rsidRDefault="00FE62CA" w:rsidP="0026104E">
            <w:pPr>
              <w:tabs>
                <w:tab w:val="left" w:pos="5868"/>
              </w:tabs>
              <w:jc w:val="center"/>
              <w:rPr>
                <w:b/>
                <w:bCs/>
                <w:iCs/>
              </w:rPr>
            </w:pPr>
            <w:r w:rsidRPr="004E1C9B">
              <w:rPr>
                <w:b/>
                <w:bCs/>
                <w:iCs/>
              </w:rPr>
              <w:t>5.1. Nuolatinės veiklos</w:t>
            </w:r>
          </w:p>
        </w:tc>
      </w:tr>
      <w:tr w:rsidR="00FE62CA" w:rsidRPr="00911523" w14:paraId="2EF671ED" w14:textId="77777777" w:rsidTr="000879D5">
        <w:trPr>
          <w:trHeight w:val="33"/>
        </w:trPr>
        <w:tc>
          <w:tcPr>
            <w:tcW w:w="850" w:type="dxa"/>
          </w:tcPr>
          <w:p w14:paraId="611C13B8" w14:textId="2652C10A" w:rsidR="00FE62CA" w:rsidRPr="00911523" w:rsidRDefault="00FE62CA" w:rsidP="0026104E">
            <w:pPr>
              <w:tabs>
                <w:tab w:val="left" w:pos="5868"/>
              </w:tabs>
            </w:pPr>
            <w:r w:rsidRPr="00911523">
              <w:t>5.1.1</w:t>
            </w:r>
            <w:r w:rsidR="000879D5">
              <w:t>.</w:t>
            </w:r>
          </w:p>
        </w:tc>
        <w:tc>
          <w:tcPr>
            <w:tcW w:w="1418" w:type="dxa"/>
          </w:tcPr>
          <w:p w14:paraId="0D2D6AEA" w14:textId="77777777" w:rsidR="00FE62CA" w:rsidRPr="00911523" w:rsidRDefault="00FE62CA" w:rsidP="0026104E">
            <w:pPr>
              <w:tabs>
                <w:tab w:val="left" w:pos="5868"/>
              </w:tabs>
              <w:rPr>
                <w:b/>
                <w:bCs/>
              </w:rPr>
            </w:pPr>
            <w:r w:rsidRPr="00911523">
              <w:rPr>
                <w:b/>
                <w:bCs/>
              </w:rPr>
              <w:t>Psichotropinių medžiagų vartojimo prevencija, ankstyvoji intervencija</w:t>
            </w:r>
          </w:p>
        </w:tc>
        <w:tc>
          <w:tcPr>
            <w:tcW w:w="3402" w:type="dxa"/>
          </w:tcPr>
          <w:p w14:paraId="226B4A28" w14:textId="77777777" w:rsidR="00FE62CA" w:rsidRPr="004E1C9B" w:rsidRDefault="00FE62CA" w:rsidP="0026104E">
            <w:pPr>
              <w:tabs>
                <w:tab w:val="left" w:pos="5868"/>
              </w:tabs>
            </w:pPr>
            <w:r w:rsidRPr="004E1C9B">
              <w:t>Mokinių psichotropinių medžiagų vartojimo stebėsena bei kontrolė</w:t>
            </w:r>
          </w:p>
        </w:tc>
        <w:tc>
          <w:tcPr>
            <w:tcW w:w="1701" w:type="dxa"/>
          </w:tcPr>
          <w:p w14:paraId="0908AE63" w14:textId="77777777" w:rsidR="00FE62CA" w:rsidRPr="004E1C9B" w:rsidRDefault="00FE62CA" w:rsidP="0026104E">
            <w:pPr>
              <w:tabs>
                <w:tab w:val="left" w:pos="5868"/>
              </w:tabs>
            </w:pPr>
            <w:r w:rsidRPr="004E1C9B">
              <w:t>Priežiūra, informavimas</w:t>
            </w:r>
          </w:p>
        </w:tc>
        <w:tc>
          <w:tcPr>
            <w:tcW w:w="2268" w:type="dxa"/>
          </w:tcPr>
          <w:p w14:paraId="2D16B4E1" w14:textId="77777777" w:rsidR="00FE62CA" w:rsidRPr="004E1C9B" w:rsidRDefault="00FE62CA" w:rsidP="0026104E">
            <w:pPr>
              <w:tabs>
                <w:tab w:val="left" w:pos="5868"/>
              </w:tabs>
            </w:pPr>
            <w:r>
              <w:t>Vaikai</w:t>
            </w:r>
          </w:p>
        </w:tc>
        <w:tc>
          <w:tcPr>
            <w:tcW w:w="1417" w:type="dxa"/>
          </w:tcPr>
          <w:p w14:paraId="5B25D5F5" w14:textId="77777777" w:rsidR="00FE62CA" w:rsidRPr="004E1C9B" w:rsidRDefault="00FE62CA" w:rsidP="0026104E">
            <w:pPr>
              <w:tabs>
                <w:tab w:val="left" w:pos="5868"/>
              </w:tabs>
            </w:pPr>
            <w:r w:rsidRPr="004E1C9B">
              <w:t>x</w:t>
            </w:r>
          </w:p>
        </w:tc>
        <w:tc>
          <w:tcPr>
            <w:tcW w:w="1843" w:type="dxa"/>
          </w:tcPr>
          <w:p w14:paraId="558DF703" w14:textId="77777777" w:rsidR="00FE62CA" w:rsidRPr="004E1C9B" w:rsidRDefault="00FE62CA" w:rsidP="0026104E">
            <w:pPr>
              <w:tabs>
                <w:tab w:val="left" w:pos="5868"/>
              </w:tabs>
            </w:pPr>
            <w:r w:rsidRPr="004E1C9B">
              <w:t>Nuolat, esant poreikiui</w:t>
            </w:r>
          </w:p>
        </w:tc>
        <w:tc>
          <w:tcPr>
            <w:tcW w:w="1985" w:type="dxa"/>
          </w:tcPr>
          <w:p w14:paraId="424A1438" w14:textId="77777777" w:rsidR="00FE62CA" w:rsidRPr="00911523" w:rsidRDefault="00FE62CA" w:rsidP="0026104E">
            <w:pPr>
              <w:tabs>
                <w:tab w:val="left" w:pos="5868"/>
              </w:tabs>
            </w:pPr>
          </w:p>
        </w:tc>
      </w:tr>
      <w:tr w:rsidR="00FE62CA" w:rsidRPr="00911523" w14:paraId="45DEB481" w14:textId="77777777" w:rsidTr="0026104E">
        <w:trPr>
          <w:trHeight w:val="33"/>
        </w:trPr>
        <w:tc>
          <w:tcPr>
            <w:tcW w:w="14884" w:type="dxa"/>
            <w:gridSpan w:val="8"/>
          </w:tcPr>
          <w:p w14:paraId="3F7D52CF" w14:textId="77777777" w:rsidR="00FE62CA" w:rsidRPr="00911523" w:rsidRDefault="00FE62CA" w:rsidP="0026104E">
            <w:pPr>
              <w:tabs>
                <w:tab w:val="left" w:pos="5868"/>
              </w:tabs>
              <w:jc w:val="center"/>
              <w:rPr>
                <w:b/>
                <w:bCs/>
                <w:i/>
                <w:iCs/>
              </w:rPr>
            </w:pPr>
            <w:r w:rsidRPr="00911523">
              <w:rPr>
                <w:b/>
                <w:bCs/>
                <w:i/>
                <w:iCs/>
              </w:rPr>
              <w:t>5.2. Kintančios veiklos</w:t>
            </w:r>
          </w:p>
        </w:tc>
      </w:tr>
      <w:tr w:rsidR="00FE62CA" w:rsidRPr="00911523" w14:paraId="3380034C" w14:textId="77777777" w:rsidTr="000879D5">
        <w:trPr>
          <w:trHeight w:val="33"/>
        </w:trPr>
        <w:tc>
          <w:tcPr>
            <w:tcW w:w="850" w:type="dxa"/>
          </w:tcPr>
          <w:p w14:paraId="0BBF8285" w14:textId="428B3791" w:rsidR="00FE62CA" w:rsidRPr="00911523" w:rsidRDefault="00FE62CA" w:rsidP="0026104E">
            <w:pPr>
              <w:tabs>
                <w:tab w:val="left" w:pos="5868"/>
              </w:tabs>
            </w:pPr>
            <w:r>
              <w:t>5.2.1</w:t>
            </w:r>
            <w:r w:rsidR="000879D5">
              <w:t>.</w:t>
            </w:r>
          </w:p>
        </w:tc>
        <w:tc>
          <w:tcPr>
            <w:tcW w:w="1418" w:type="dxa"/>
          </w:tcPr>
          <w:p w14:paraId="4CFEF0FF" w14:textId="77777777" w:rsidR="00FE62CA" w:rsidRPr="004E1C9B" w:rsidRDefault="00FE62CA" w:rsidP="0026104E">
            <w:pPr>
              <w:tabs>
                <w:tab w:val="left" w:pos="5868"/>
              </w:tabs>
              <w:rPr>
                <w:b/>
                <w:bCs/>
              </w:rPr>
            </w:pPr>
          </w:p>
        </w:tc>
        <w:tc>
          <w:tcPr>
            <w:tcW w:w="3402" w:type="dxa"/>
          </w:tcPr>
          <w:p w14:paraId="6B7047D1" w14:textId="77777777" w:rsidR="00FE62CA" w:rsidRPr="004E1C9B" w:rsidRDefault="00FE62CA" w:rsidP="0026104E">
            <w:pPr>
              <w:tabs>
                <w:tab w:val="left" w:pos="5868"/>
              </w:tabs>
              <w:rPr>
                <w:iCs/>
              </w:rPr>
            </w:pPr>
            <w:r w:rsidRPr="004E1C9B">
              <w:rPr>
                <w:iCs/>
              </w:rPr>
              <w:t>Stendas „Ankstyvosios intervencijos programa“</w:t>
            </w:r>
          </w:p>
        </w:tc>
        <w:tc>
          <w:tcPr>
            <w:tcW w:w="1701" w:type="dxa"/>
          </w:tcPr>
          <w:p w14:paraId="4D800D51" w14:textId="77777777" w:rsidR="00FE62CA" w:rsidRPr="004E1C9B" w:rsidRDefault="00FE62CA" w:rsidP="0026104E">
            <w:pPr>
              <w:tabs>
                <w:tab w:val="left" w:pos="5868"/>
              </w:tabs>
              <w:rPr>
                <w:iCs/>
              </w:rPr>
            </w:pPr>
            <w:r w:rsidRPr="004E1C9B">
              <w:rPr>
                <w:iCs/>
              </w:rPr>
              <w:t>Informavimas</w:t>
            </w:r>
          </w:p>
        </w:tc>
        <w:tc>
          <w:tcPr>
            <w:tcW w:w="2268" w:type="dxa"/>
          </w:tcPr>
          <w:p w14:paraId="448BC7F3" w14:textId="77777777" w:rsidR="00FE62CA" w:rsidRPr="004E1C9B" w:rsidRDefault="00FE62CA" w:rsidP="0026104E">
            <w:pPr>
              <w:tabs>
                <w:tab w:val="left" w:pos="5868"/>
              </w:tabs>
              <w:rPr>
                <w:iCs/>
              </w:rPr>
            </w:pPr>
            <w:r w:rsidRPr="004E1C9B">
              <w:rPr>
                <w:iCs/>
              </w:rPr>
              <w:t>Mokyklos bendruomenė</w:t>
            </w:r>
          </w:p>
        </w:tc>
        <w:tc>
          <w:tcPr>
            <w:tcW w:w="1417" w:type="dxa"/>
          </w:tcPr>
          <w:p w14:paraId="418281DB" w14:textId="77777777" w:rsidR="00FE62CA" w:rsidRPr="004E1C9B" w:rsidRDefault="00FE62CA" w:rsidP="0026104E">
            <w:pPr>
              <w:tabs>
                <w:tab w:val="left" w:pos="5868"/>
              </w:tabs>
              <w:rPr>
                <w:iCs/>
              </w:rPr>
            </w:pPr>
            <w:r w:rsidRPr="004E1C9B">
              <w:rPr>
                <w:iCs/>
              </w:rPr>
              <w:t>x</w:t>
            </w:r>
          </w:p>
        </w:tc>
        <w:tc>
          <w:tcPr>
            <w:tcW w:w="1843" w:type="dxa"/>
          </w:tcPr>
          <w:p w14:paraId="46BC7A76" w14:textId="77777777" w:rsidR="00FE62CA" w:rsidRPr="004E1C9B" w:rsidRDefault="00FE62CA" w:rsidP="0026104E">
            <w:pPr>
              <w:tabs>
                <w:tab w:val="left" w:pos="5868"/>
              </w:tabs>
              <w:rPr>
                <w:iCs/>
              </w:rPr>
            </w:pPr>
            <w:r w:rsidRPr="004E1C9B">
              <w:rPr>
                <w:iCs/>
              </w:rPr>
              <w:t>Rugsėjo mėn.</w:t>
            </w:r>
          </w:p>
        </w:tc>
        <w:tc>
          <w:tcPr>
            <w:tcW w:w="1985" w:type="dxa"/>
          </w:tcPr>
          <w:p w14:paraId="47B2DAC8" w14:textId="77777777" w:rsidR="00FE62CA" w:rsidRPr="00911523" w:rsidRDefault="00FE62CA" w:rsidP="0026104E">
            <w:pPr>
              <w:tabs>
                <w:tab w:val="left" w:pos="5868"/>
              </w:tabs>
              <w:rPr>
                <w:i/>
                <w:iCs/>
                <w:color w:val="FF0000"/>
              </w:rPr>
            </w:pPr>
          </w:p>
        </w:tc>
      </w:tr>
      <w:tr w:rsidR="00FE62CA" w:rsidRPr="00911523" w14:paraId="3A043957" w14:textId="77777777" w:rsidTr="0026104E">
        <w:trPr>
          <w:trHeight w:val="33"/>
        </w:trPr>
        <w:tc>
          <w:tcPr>
            <w:tcW w:w="14884" w:type="dxa"/>
            <w:gridSpan w:val="8"/>
          </w:tcPr>
          <w:p w14:paraId="510B4FE1" w14:textId="77777777" w:rsidR="00FE62CA" w:rsidRPr="00911523" w:rsidRDefault="00FE62CA" w:rsidP="0026104E">
            <w:pPr>
              <w:tabs>
                <w:tab w:val="left" w:pos="5868"/>
              </w:tabs>
              <w:jc w:val="center"/>
              <w:rPr>
                <w:b/>
                <w:bCs/>
              </w:rPr>
            </w:pPr>
            <w:r w:rsidRPr="00911523">
              <w:rPr>
                <w:b/>
                <w:bCs/>
              </w:rPr>
              <w:t>6. Fizinio aktyvumo skatinimas</w:t>
            </w:r>
          </w:p>
        </w:tc>
      </w:tr>
      <w:tr w:rsidR="00FE62CA" w:rsidRPr="00911523" w14:paraId="7AF99D79" w14:textId="77777777" w:rsidTr="0026104E">
        <w:trPr>
          <w:trHeight w:val="33"/>
        </w:trPr>
        <w:tc>
          <w:tcPr>
            <w:tcW w:w="14884" w:type="dxa"/>
            <w:gridSpan w:val="8"/>
          </w:tcPr>
          <w:p w14:paraId="4F1886D6" w14:textId="77777777" w:rsidR="00FE62CA" w:rsidRPr="00911523" w:rsidRDefault="00FE62CA" w:rsidP="0026104E">
            <w:pPr>
              <w:tabs>
                <w:tab w:val="left" w:pos="5868"/>
              </w:tabs>
              <w:jc w:val="center"/>
              <w:rPr>
                <w:b/>
                <w:bCs/>
                <w:i/>
                <w:iCs/>
              </w:rPr>
            </w:pPr>
            <w:r w:rsidRPr="00911523">
              <w:rPr>
                <w:b/>
                <w:bCs/>
                <w:i/>
                <w:iCs/>
              </w:rPr>
              <w:t>6.1</w:t>
            </w:r>
            <w:r>
              <w:rPr>
                <w:b/>
                <w:bCs/>
                <w:i/>
                <w:iCs/>
              </w:rPr>
              <w:t>.</w:t>
            </w:r>
            <w:r w:rsidRPr="00911523">
              <w:rPr>
                <w:b/>
                <w:bCs/>
                <w:i/>
                <w:iCs/>
              </w:rPr>
              <w:t xml:space="preserve"> Nuolatinės veiklos</w:t>
            </w:r>
          </w:p>
        </w:tc>
      </w:tr>
      <w:tr w:rsidR="00FE62CA" w:rsidRPr="00911523" w14:paraId="48BB845E" w14:textId="77777777" w:rsidTr="000879D5">
        <w:trPr>
          <w:trHeight w:val="33"/>
        </w:trPr>
        <w:tc>
          <w:tcPr>
            <w:tcW w:w="850" w:type="dxa"/>
          </w:tcPr>
          <w:p w14:paraId="551B3413" w14:textId="0AF8F110" w:rsidR="00FE62CA" w:rsidRPr="00911523" w:rsidRDefault="00FE62CA" w:rsidP="0026104E">
            <w:pPr>
              <w:tabs>
                <w:tab w:val="left" w:pos="5868"/>
              </w:tabs>
            </w:pPr>
            <w:r w:rsidRPr="00911523">
              <w:t>6.1.1</w:t>
            </w:r>
            <w:r w:rsidR="000879D5">
              <w:t>.</w:t>
            </w:r>
          </w:p>
        </w:tc>
        <w:tc>
          <w:tcPr>
            <w:tcW w:w="1418" w:type="dxa"/>
            <w:vMerge w:val="restart"/>
          </w:tcPr>
          <w:p w14:paraId="0FA9A654" w14:textId="77777777" w:rsidR="00FE62CA" w:rsidRPr="00911523" w:rsidRDefault="00FE62CA" w:rsidP="0026104E">
            <w:pPr>
              <w:tabs>
                <w:tab w:val="left" w:pos="5868"/>
              </w:tabs>
              <w:rPr>
                <w:b/>
                <w:bCs/>
              </w:rPr>
            </w:pPr>
            <w:r>
              <w:rPr>
                <w:b/>
                <w:bCs/>
              </w:rPr>
              <w:t>Fizinio aktyvumo skatinimas</w:t>
            </w:r>
          </w:p>
        </w:tc>
        <w:tc>
          <w:tcPr>
            <w:tcW w:w="3402" w:type="dxa"/>
          </w:tcPr>
          <w:p w14:paraId="7A5EADCB" w14:textId="77777777" w:rsidR="00FE62CA" w:rsidRPr="00911523" w:rsidRDefault="00FE62CA" w:rsidP="0026104E">
            <w:pPr>
              <w:tabs>
                <w:tab w:val="left" w:pos="5868"/>
              </w:tabs>
            </w:pPr>
            <w:r w:rsidRPr="00911523">
              <w:t>Pagalbos teikimas kūno kultūros mokytojams komplektuojant fizinio ugdymo grupes, informacijos dėl mokinių galimybės dalyvauti sporto varžybose teikimas (Sudaryti fizinio pajėgumo grupių sąrašus)</w:t>
            </w:r>
          </w:p>
        </w:tc>
        <w:tc>
          <w:tcPr>
            <w:tcW w:w="1701" w:type="dxa"/>
          </w:tcPr>
          <w:p w14:paraId="1D3E3750" w14:textId="77777777" w:rsidR="00FE62CA" w:rsidRPr="00911523" w:rsidRDefault="00FE62CA" w:rsidP="0026104E">
            <w:pPr>
              <w:tabs>
                <w:tab w:val="left" w:pos="5868"/>
              </w:tabs>
            </w:pPr>
            <w:r w:rsidRPr="00911523">
              <w:t>Informavimas</w:t>
            </w:r>
          </w:p>
        </w:tc>
        <w:tc>
          <w:tcPr>
            <w:tcW w:w="2268" w:type="dxa"/>
          </w:tcPr>
          <w:p w14:paraId="76DCC78F" w14:textId="77777777" w:rsidR="00FE62CA" w:rsidRPr="00911523" w:rsidRDefault="00FE62CA" w:rsidP="0026104E">
            <w:pPr>
              <w:tabs>
                <w:tab w:val="left" w:pos="5868"/>
              </w:tabs>
            </w:pPr>
            <w:r>
              <w:t>Vaikai</w:t>
            </w:r>
          </w:p>
        </w:tc>
        <w:tc>
          <w:tcPr>
            <w:tcW w:w="1417" w:type="dxa"/>
          </w:tcPr>
          <w:p w14:paraId="0EE0AE71" w14:textId="77777777" w:rsidR="00FE62CA" w:rsidRPr="00911523" w:rsidRDefault="00FE62CA" w:rsidP="0026104E">
            <w:pPr>
              <w:tabs>
                <w:tab w:val="left" w:pos="5868"/>
              </w:tabs>
            </w:pPr>
            <w:r w:rsidRPr="00911523">
              <w:t>x</w:t>
            </w:r>
          </w:p>
        </w:tc>
        <w:tc>
          <w:tcPr>
            <w:tcW w:w="1843" w:type="dxa"/>
          </w:tcPr>
          <w:p w14:paraId="5C90D155" w14:textId="77777777" w:rsidR="00FE62CA" w:rsidRPr="00911523" w:rsidRDefault="00FE62CA" w:rsidP="0026104E">
            <w:pPr>
              <w:tabs>
                <w:tab w:val="left" w:pos="5868"/>
              </w:tabs>
            </w:pPr>
            <w:r w:rsidRPr="00911523">
              <w:t>Spalio mėn.</w:t>
            </w:r>
          </w:p>
        </w:tc>
        <w:tc>
          <w:tcPr>
            <w:tcW w:w="1985" w:type="dxa"/>
          </w:tcPr>
          <w:p w14:paraId="3ABB9121" w14:textId="77777777" w:rsidR="00FE62CA" w:rsidRPr="00911523" w:rsidRDefault="00FE62CA" w:rsidP="0026104E">
            <w:pPr>
              <w:tabs>
                <w:tab w:val="left" w:pos="5868"/>
              </w:tabs>
            </w:pPr>
          </w:p>
        </w:tc>
      </w:tr>
      <w:tr w:rsidR="00FE62CA" w:rsidRPr="00911523" w14:paraId="2887BB38" w14:textId="77777777" w:rsidTr="000879D5">
        <w:trPr>
          <w:trHeight w:val="33"/>
        </w:trPr>
        <w:tc>
          <w:tcPr>
            <w:tcW w:w="850" w:type="dxa"/>
          </w:tcPr>
          <w:p w14:paraId="5CD1DAC5" w14:textId="0EDD9590" w:rsidR="00FE62CA" w:rsidRPr="00911523" w:rsidRDefault="00FE62CA" w:rsidP="0026104E">
            <w:pPr>
              <w:tabs>
                <w:tab w:val="left" w:pos="5868"/>
              </w:tabs>
            </w:pPr>
            <w:r w:rsidRPr="00911523">
              <w:t>6.1.2</w:t>
            </w:r>
            <w:r w:rsidR="000879D5">
              <w:t>.</w:t>
            </w:r>
          </w:p>
        </w:tc>
        <w:tc>
          <w:tcPr>
            <w:tcW w:w="1418" w:type="dxa"/>
            <w:vMerge/>
          </w:tcPr>
          <w:p w14:paraId="79C2A27C" w14:textId="77777777" w:rsidR="00FE62CA" w:rsidRPr="00911523" w:rsidRDefault="00FE62CA" w:rsidP="0026104E">
            <w:pPr>
              <w:tabs>
                <w:tab w:val="left" w:pos="5868"/>
              </w:tabs>
              <w:rPr>
                <w:b/>
                <w:bCs/>
              </w:rPr>
            </w:pPr>
          </w:p>
        </w:tc>
        <w:tc>
          <w:tcPr>
            <w:tcW w:w="3402" w:type="dxa"/>
          </w:tcPr>
          <w:p w14:paraId="3AE076F8" w14:textId="77777777" w:rsidR="00FE62CA" w:rsidRPr="00911523" w:rsidRDefault="00FE62CA" w:rsidP="0026104E">
            <w:pPr>
              <w:tabs>
                <w:tab w:val="left" w:pos="5868"/>
              </w:tabs>
            </w:pPr>
            <w:r w:rsidRPr="00911523">
              <w:t>Informacijos pateikimas kūno kultūros mokytojams apie mokinių galimybę dalyvauti sporto varžybose</w:t>
            </w:r>
          </w:p>
        </w:tc>
        <w:tc>
          <w:tcPr>
            <w:tcW w:w="1701" w:type="dxa"/>
          </w:tcPr>
          <w:p w14:paraId="5040CEC0" w14:textId="77777777" w:rsidR="00FE62CA" w:rsidRPr="00911523" w:rsidRDefault="00FE62CA" w:rsidP="0026104E">
            <w:pPr>
              <w:tabs>
                <w:tab w:val="left" w:pos="5868"/>
              </w:tabs>
            </w:pPr>
            <w:r w:rsidRPr="00911523">
              <w:t>Informavimas</w:t>
            </w:r>
          </w:p>
        </w:tc>
        <w:tc>
          <w:tcPr>
            <w:tcW w:w="2268" w:type="dxa"/>
          </w:tcPr>
          <w:p w14:paraId="6148809A" w14:textId="77777777" w:rsidR="00FE62CA" w:rsidRPr="00911523" w:rsidRDefault="00FE62CA" w:rsidP="0026104E">
            <w:pPr>
              <w:tabs>
                <w:tab w:val="left" w:pos="5868"/>
              </w:tabs>
            </w:pPr>
            <w:r>
              <w:t>Vaikai</w:t>
            </w:r>
          </w:p>
        </w:tc>
        <w:tc>
          <w:tcPr>
            <w:tcW w:w="1417" w:type="dxa"/>
          </w:tcPr>
          <w:p w14:paraId="357A8084" w14:textId="77777777" w:rsidR="00FE62CA" w:rsidRPr="00911523" w:rsidRDefault="00FE62CA" w:rsidP="0026104E">
            <w:pPr>
              <w:tabs>
                <w:tab w:val="left" w:pos="5868"/>
              </w:tabs>
            </w:pPr>
            <w:r w:rsidRPr="00911523">
              <w:t>x</w:t>
            </w:r>
          </w:p>
        </w:tc>
        <w:tc>
          <w:tcPr>
            <w:tcW w:w="1843" w:type="dxa"/>
          </w:tcPr>
          <w:p w14:paraId="37A1295C" w14:textId="77777777" w:rsidR="00FE62CA" w:rsidRPr="00911523" w:rsidRDefault="00FE62CA" w:rsidP="0026104E">
            <w:pPr>
              <w:tabs>
                <w:tab w:val="left" w:pos="5868"/>
              </w:tabs>
            </w:pPr>
            <w:r w:rsidRPr="00911523">
              <w:t>Esant poreikiui</w:t>
            </w:r>
          </w:p>
        </w:tc>
        <w:tc>
          <w:tcPr>
            <w:tcW w:w="1985" w:type="dxa"/>
          </w:tcPr>
          <w:p w14:paraId="3CBC8D5B" w14:textId="77777777" w:rsidR="00FE62CA" w:rsidRPr="00911523" w:rsidRDefault="00FE62CA" w:rsidP="0026104E">
            <w:pPr>
              <w:tabs>
                <w:tab w:val="left" w:pos="5868"/>
              </w:tabs>
            </w:pPr>
          </w:p>
        </w:tc>
      </w:tr>
      <w:tr w:rsidR="00FE62CA" w:rsidRPr="00911523" w14:paraId="23CE8AB3" w14:textId="77777777" w:rsidTr="0026104E">
        <w:trPr>
          <w:trHeight w:val="33"/>
        </w:trPr>
        <w:tc>
          <w:tcPr>
            <w:tcW w:w="14884" w:type="dxa"/>
            <w:gridSpan w:val="8"/>
          </w:tcPr>
          <w:p w14:paraId="7A26210B" w14:textId="77777777" w:rsidR="00FE62CA" w:rsidRPr="00911523" w:rsidRDefault="00FE62CA" w:rsidP="0026104E">
            <w:pPr>
              <w:tabs>
                <w:tab w:val="left" w:pos="5868"/>
              </w:tabs>
              <w:jc w:val="center"/>
              <w:rPr>
                <w:b/>
                <w:bCs/>
                <w:i/>
                <w:iCs/>
              </w:rPr>
            </w:pPr>
            <w:r w:rsidRPr="00911523">
              <w:rPr>
                <w:b/>
                <w:bCs/>
                <w:i/>
                <w:iCs/>
              </w:rPr>
              <w:lastRenderedPageBreak/>
              <w:t>6.2</w:t>
            </w:r>
            <w:r>
              <w:rPr>
                <w:b/>
                <w:bCs/>
                <w:i/>
                <w:iCs/>
              </w:rPr>
              <w:t>.</w:t>
            </w:r>
            <w:r w:rsidRPr="00911523">
              <w:rPr>
                <w:b/>
                <w:bCs/>
                <w:i/>
                <w:iCs/>
              </w:rPr>
              <w:t xml:space="preserve"> Kintančios veiklos</w:t>
            </w:r>
          </w:p>
        </w:tc>
      </w:tr>
      <w:tr w:rsidR="00FE62CA" w:rsidRPr="00D00014" w14:paraId="51991D1E" w14:textId="77777777" w:rsidTr="000879D5">
        <w:trPr>
          <w:trHeight w:val="33"/>
        </w:trPr>
        <w:tc>
          <w:tcPr>
            <w:tcW w:w="850" w:type="dxa"/>
          </w:tcPr>
          <w:p w14:paraId="45ABB77D" w14:textId="3F497EA4" w:rsidR="00FE62CA" w:rsidRPr="00911523" w:rsidRDefault="00FE62CA" w:rsidP="0026104E">
            <w:pPr>
              <w:tabs>
                <w:tab w:val="left" w:pos="5868"/>
              </w:tabs>
            </w:pPr>
            <w:r w:rsidRPr="00911523">
              <w:t>6.2.1</w:t>
            </w:r>
            <w:r w:rsidR="000879D5">
              <w:t>.</w:t>
            </w:r>
          </w:p>
        </w:tc>
        <w:tc>
          <w:tcPr>
            <w:tcW w:w="1418" w:type="dxa"/>
          </w:tcPr>
          <w:p w14:paraId="67AB14AB" w14:textId="77777777" w:rsidR="00FE62CA" w:rsidRPr="00911523" w:rsidRDefault="00FE62CA" w:rsidP="0026104E">
            <w:pPr>
              <w:tabs>
                <w:tab w:val="left" w:pos="5868"/>
              </w:tabs>
              <w:rPr>
                <w:b/>
                <w:bCs/>
              </w:rPr>
            </w:pPr>
            <w:r w:rsidRPr="00911523">
              <w:rPr>
                <w:b/>
                <w:bCs/>
              </w:rPr>
              <w:t>Fizinio aktyvumo skatinimas</w:t>
            </w:r>
          </w:p>
        </w:tc>
        <w:tc>
          <w:tcPr>
            <w:tcW w:w="3402" w:type="dxa"/>
          </w:tcPr>
          <w:p w14:paraId="2944D14B" w14:textId="77777777" w:rsidR="00FE62CA" w:rsidRPr="004E1C9B" w:rsidRDefault="00FE62CA" w:rsidP="0026104E">
            <w:pPr>
              <w:tabs>
                <w:tab w:val="left" w:pos="5868"/>
              </w:tabs>
              <w:rPr>
                <w:iCs/>
              </w:rPr>
            </w:pPr>
            <w:r w:rsidRPr="004E1C9B">
              <w:rPr>
                <w:iCs/>
              </w:rPr>
              <w:t>Paskaita -praktinis užsiėmimas „Apibėk darželį“</w:t>
            </w:r>
          </w:p>
        </w:tc>
        <w:tc>
          <w:tcPr>
            <w:tcW w:w="1701" w:type="dxa"/>
          </w:tcPr>
          <w:p w14:paraId="501DF6AC" w14:textId="77777777" w:rsidR="00FE62CA" w:rsidRPr="004E1C9B" w:rsidRDefault="00FE62CA" w:rsidP="0026104E">
            <w:pPr>
              <w:tabs>
                <w:tab w:val="left" w:pos="5868"/>
              </w:tabs>
              <w:rPr>
                <w:iCs/>
              </w:rPr>
            </w:pPr>
            <w:r w:rsidRPr="004E1C9B">
              <w:rPr>
                <w:iCs/>
              </w:rPr>
              <w:t>Mokymas, įgūdžių formavimas</w:t>
            </w:r>
          </w:p>
        </w:tc>
        <w:tc>
          <w:tcPr>
            <w:tcW w:w="2268" w:type="dxa"/>
          </w:tcPr>
          <w:p w14:paraId="288D08D1" w14:textId="77777777" w:rsidR="00FE62CA" w:rsidRPr="004E1C9B" w:rsidRDefault="00FE62CA" w:rsidP="0026104E">
            <w:pPr>
              <w:tabs>
                <w:tab w:val="left" w:pos="5868"/>
              </w:tabs>
              <w:rPr>
                <w:iCs/>
              </w:rPr>
            </w:pPr>
            <w:r w:rsidRPr="004E1C9B">
              <w:rPr>
                <w:iCs/>
              </w:rPr>
              <w:t>Ikimokyklinio,</w:t>
            </w:r>
            <w:r>
              <w:rPr>
                <w:iCs/>
              </w:rPr>
              <w:t xml:space="preserve"> </w:t>
            </w:r>
            <w:r w:rsidRPr="004E1C9B">
              <w:rPr>
                <w:iCs/>
              </w:rPr>
              <w:t>priešmokyklinio ugdymo grupės</w:t>
            </w:r>
          </w:p>
        </w:tc>
        <w:tc>
          <w:tcPr>
            <w:tcW w:w="1417" w:type="dxa"/>
          </w:tcPr>
          <w:p w14:paraId="4597F5B8" w14:textId="6E990BC6" w:rsidR="00FE62CA" w:rsidRPr="004E1C9B" w:rsidRDefault="00FE62CA" w:rsidP="00ED1F72">
            <w:pPr>
              <w:tabs>
                <w:tab w:val="left" w:pos="5868"/>
              </w:tabs>
              <w:rPr>
                <w:iCs/>
              </w:rPr>
            </w:pPr>
            <w:r w:rsidRPr="004E1C9B">
              <w:rPr>
                <w:iCs/>
              </w:rPr>
              <w:t>1</w:t>
            </w:r>
            <w:r w:rsidR="00ED1F72">
              <w:rPr>
                <w:iCs/>
              </w:rPr>
              <w:t>18</w:t>
            </w:r>
          </w:p>
        </w:tc>
        <w:tc>
          <w:tcPr>
            <w:tcW w:w="1843" w:type="dxa"/>
          </w:tcPr>
          <w:p w14:paraId="71BA6BBB" w14:textId="36BAB7CC" w:rsidR="00FE62CA" w:rsidRPr="004E1C9B" w:rsidRDefault="00FE62CA" w:rsidP="0026104E">
            <w:pPr>
              <w:tabs>
                <w:tab w:val="left" w:pos="5868"/>
              </w:tabs>
              <w:rPr>
                <w:iCs/>
              </w:rPr>
            </w:pPr>
            <w:r w:rsidRPr="004E1C9B">
              <w:rPr>
                <w:iCs/>
              </w:rPr>
              <w:t>Rugsėjo mėn.</w:t>
            </w:r>
            <w:r>
              <w:rPr>
                <w:iCs/>
              </w:rPr>
              <w:t xml:space="preserve"> </w:t>
            </w:r>
            <w:r w:rsidR="00ED1F72">
              <w:rPr>
                <w:iCs/>
              </w:rPr>
              <w:t>(</w:t>
            </w:r>
            <w:r w:rsidRPr="004E1C9B">
              <w:rPr>
                <w:iCs/>
              </w:rPr>
              <w:t>5 dienas</w:t>
            </w:r>
            <w:r w:rsidR="00ED1F72">
              <w:rPr>
                <w:iCs/>
              </w:rPr>
              <w:t>)</w:t>
            </w:r>
          </w:p>
        </w:tc>
        <w:tc>
          <w:tcPr>
            <w:tcW w:w="1985" w:type="dxa"/>
          </w:tcPr>
          <w:p w14:paraId="17C3E79C" w14:textId="77777777" w:rsidR="00FE62CA" w:rsidRPr="00AF21C2" w:rsidRDefault="00FE62CA" w:rsidP="0026104E">
            <w:pPr>
              <w:tabs>
                <w:tab w:val="left" w:pos="5868"/>
              </w:tabs>
              <w:rPr>
                <w:i/>
                <w:iCs/>
              </w:rPr>
            </w:pPr>
          </w:p>
        </w:tc>
      </w:tr>
      <w:tr w:rsidR="00FE62CA" w:rsidRPr="00D00014" w14:paraId="44B363FA" w14:textId="77777777" w:rsidTr="0026104E">
        <w:trPr>
          <w:trHeight w:val="33"/>
        </w:trPr>
        <w:tc>
          <w:tcPr>
            <w:tcW w:w="14884" w:type="dxa"/>
            <w:gridSpan w:val="8"/>
          </w:tcPr>
          <w:p w14:paraId="79FEF2BE" w14:textId="77777777" w:rsidR="00FE62CA" w:rsidRPr="00911523" w:rsidRDefault="00FE62CA" w:rsidP="0026104E">
            <w:pPr>
              <w:tabs>
                <w:tab w:val="left" w:pos="5868"/>
              </w:tabs>
              <w:jc w:val="center"/>
              <w:rPr>
                <w:b/>
                <w:bCs/>
              </w:rPr>
            </w:pPr>
            <w:r w:rsidRPr="00911523">
              <w:rPr>
                <w:b/>
                <w:bCs/>
              </w:rPr>
              <w:t>7. Psichinės sveikatos stiprinimas</w:t>
            </w:r>
          </w:p>
        </w:tc>
      </w:tr>
      <w:tr w:rsidR="00FE62CA" w:rsidRPr="00D00014" w14:paraId="2FF84A31" w14:textId="77777777" w:rsidTr="0026104E">
        <w:trPr>
          <w:trHeight w:val="33"/>
        </w:trPr>
        <w:tc>
          <w:tcPr>
            <w:tcW w:w="14884" w:type="dxa"/>
            <w:gridSpan w:val="8"/>
          </w:tcPr>
          <w:p w14:paraId="310F3886" w14:textId="77777777" w:rsidR="00FE62CA" w:rsidRPr="00911523" w:rsidRDefault="00FE62CA" w:rsidP="0026104E">
            <w:pPr>
              <w:tabs>
                <w:tab w:val="left" w:pos="5868"/>
              </w:tabs>
              <w:jc w:val="center"/>
              <w:rPr>
                <w:b/>
                <w:bCs/>
                <w:i/>
                <w:iCs/>
              </w:rPr>
            </w:pPr>
            <w:r w:rsidRPr="00911523">
              <w:rPr>
                <w:b/>
                <w:bCs/>
                <w:i/>
                <w:iCs/>
              </w:rPr>
              <w:t>7.1</w:t>
            </w:r>
            <w:r>
              <w:rPr>
                <w:b/>
                <w:bCs/>
                <w:i/>
                <w:iCs/>
              </w:rPr>
              <w:t>.</w:t>
            </w:r>
            <w:r w:rsidRPr="00911523">
              <w:rPr>
                <w:b/>
                <w:bCs/>
                <w:i/>
                <w:iCs/>
              </w:rPr>
              <w:t xml:space="preserve"> Nuolatinės veiklos</w:t>
            </w:r>
          </w:p>
        </w:tc>
      </w:tr>
      <w:tr w:rsidR="00FE62CA" w:rsidRPr="00911523" w14:paraId="6D0D2F1D" w14:textId="77777777" w:rsidTr="000879D5">
        <w:trPr>
          <w:trHeight w:val="33"/>
        </w:trPr>
        <w:tc>
          <w:tcPr>
            <w:tcW w:w="850" w:type="dxa"/>
          </w:tcPr>
          <w:p w14:paraId="634307A6" w14:textId="4C1876BC" w:rsidR="00FE62CA" w:rsidRPr="00911523" w:rsidRDefault="00FE62CA" w:rsidP="0026104E">
            <w:pPr>
              <w:tabs>
                <w:tab w:val="left" w:pos="5868"/>
              </w:tabs>
            </w:pPr>
            <w:r w:rsidRPr="00911523">
              <w:t>7.1.1</w:t>
            </w:r>
            <w:r w:rsidR="000879D5">
              <w:t>.</w:t>
            </w:r>
          </w:p>
        </w:tc>
        <w:tc>
          <w:tcPr>
            <w:tcW w:w="1418" w:type="dxa"/>
          </w:tcPr>
          <w:p w14:paraId="1D8960F2" w14:textId="77777777" w:rsidR="00FE62CA" w:rsidRPr="00911523" w:rsidRDefault="00FE62CA" w:rsidP="0026104E">
            <w:pPr>
              <w:tabs>
                <w:tab w:val="left" w:pos="5868"/>
              </w:tabs>
              <w:rPr>
                <w:b/>
                <w:bCs/>
              </w:rPr>
            </w:pPr>
            <w:r w:rsidRPr="00911523">
              <w:rPr>
                <w:b/>
                <w:bCs/>
              </w:rPr>
              <w:t>Psichinės sveikatos stiprinimas</w:t>
            </w:r>
          </w:p>
        </w:tc>
        <w:tc>
          <w:tcPr>
            <w:tcW w:w="3402" w:type="dxa"/>
          </w:tcPr>
          <w:p w14:paraId="3A58DE22" w14:textId="77777777" w:rsidR="00FE62CA" w:rsidRPr="00911523" w:rsidRDefault="00FE62CA" w:rsidP="0026104E">
            <w:pPr>
              <w:tabs>
                <w:tab w:val="left" w:pos="5868"/>
              </w:tabs>
            </w:pPr>
            <w:r w:rsidRPr="00911523">
              <w:t>Mokinių psichinės sveikatos stebėsena (Informuoti mokyklos psichologą pastebėjus mokinių psichinės sveikatos sutrikimus)</w:t>
            </w:r>
          </w:p>
        </w:tc>
        <w:tc>
          <w:tcPr>
            <w:tcW w:w="1701" w:type="dxa"/>
          </w:tcPr>
          <w:p w14:paraId="7E4E9D5B" w14:textId="77777777" w:rsidR="00FE62CA" w:rsidRPr="00911523" w:rsidRDefault="00FE62CA" w:rsidP="0026104E">
            <w:pPr>
              <w:tabs>
                <w:tab w:val="left" w:pos="5868"/>
              </w:tabs>
            </w:pPr>
            <w:r w:rsidRPr="00911523">
              <w:t>Priežiūra, informavimas</w:t>
            </w:r>
          </w:p>
        </w:tc>
        <w:tc>
          <w:tcPr>
            <w:tcW w:w="2268" w:type="dxa"/>
          </w:tcPr>
          <w:p w14:paraId="28F7B88D" w14:textId="77777777" w:rsidR="00FE62CA" w:rsidRPr="00911523" w:rsidRDefault="00FE62CA" w:rsidP="0026104E">
            <w:pPr>
              <w:tabs>
                <w:tab w:val="left" w:pos="5868"/>
              </w:tabs>
            </w:pPr>
            <w:r>
              <w:t>Vaikai</w:t>
            </w:r>
          </w:p>
        </w:tc>
        <w:tc>
          <w:tcPr>
            <w:tcW w:w="1417" w:type="dxa"/>
          </w:tcPr>
          <w:p w14:paraId="426FC2E1" w14:textId="77777777" w:rsidR="00FE62CA" w:rsidRPr="00911523" w:rsidRDefault="00FE62CA" w:rsidP="0026104E">
            <w:pPr>
              <w:tabs>
                <w:tab w:val="left" w:pos="5868"/>
              </w:tabs>
            </w:pPr>
            <w:r w:rsidRPr="00911523">
              <w:t>x</w:t>
            </w:r>
          </w:p>
        </w:tc>
        <w:tc>
          <w:tcPr>
            <w:tcW w:w="1843" w:type="dxa"/>
          </w:tcPr>
          <w:p w14:paraId="5493FA6B" w14:textId="77777777" w:rsidR="00FE62CA" w:rsidRPr="00911523" w:rsidRDefault="00FE62CA" w:rsidP="0026104E">
            <w:pPr>
              <w:tabs>
                <w:tab w:val="left" w:pos="5868"/>
              </w:tabs>
            </w:pPr>
            <w:r w:rsidRPr="00911523">
              <w:t>Nuolat, esant poreikiui</w:t>
            </w:r>
          </w:p>
        </w:tc>
        <w:tc>
          <w:tcPr>
            <w:tcW w:w="1985" w:type="dxa"/>
          </w:tcPr>
          <w:p w14:paraId="4BFABC0D" w14:textId="77777777" w:rsidR="00FE62CA" w:rsidRPr="00911523" w:rsidRDefault="00FE62CA" w:rsidP="0026104E">
            <w:pPr>
              <w:tabs>
                <w:tab w:val="left" w:pos="5868"/>
              </w:tabs>
            </w:pPr>
          </w:p>
        </w:tc>
      </w:tr>
      <w:tr w:rsidR="00FE62CA" w:rsidRPr="00911523" w14:paraId="6C79A719" w14:textId="77777777" w:rsidTr="0026104E">
        <w:trPr>
          <w:trHeight w:val="33"/>
        </w:trPr>
        <w:tc>
          <w:tcPr>
            <w:tcW w:w="14884" w:type="dxa"/>
            <w:gridSpan w:val="8"/>
          </w:tcPr>
          <w:p w14:paraId="2DD5570F" w14:textId="77777777" w:rsidR="00FE62CA" w:rsidRPr="00911523" w:rsidRDefault="00FE62CA" w:rsidP="0026104E">
            <w:pPr>
              <w:tabs>
                <w:tab w:val="left" w:pos="5868"/>
              </w:tabs>
              <w:jc w:val="center"/>
              <w:rPr>
                <w:b/>
                <w:bCs/>
                <w:i/>
                <w:iCs/>
              </w:rPr>
            </w:pPr>
            <w:r w:rsidRPr="00911523">
              <w:rPr>
                <w:b/>
                <w:bCs/>
                <w:i/>
                <w:iCs/>
              </w:rPr>
              <w:t>7.2</w:t>
            </w:r>
            <w:r>
              <w:rPr>
                <w:b/>
                <w:bCs/>
                <w:i/>
                <w:iCs/>
              </w:rPr>
              <w:t>.</w:t>
            </w:r>
            <w:r w:rsidRPr="00911523">
              <w:rPr>
                <w:b/>
                <w:bCs/>
                <w:i/>
                <w:iCs/>
              </w:rPr>
              <w:t xml:space="preserve"> Kintančios veiklos</w:t>
            </w:r>
          </w:p>
        </w:tc>
      </w:tr>
      <w:tr w:rsidR="00FE62CA" w:rsidRPr="00911523" w14:paraId="40E999E8" w14:textId="77777777" w:rsidTr="000879D5">
        <w:trPr>
          <w:trHeight w:val="33"/>
        </w:trPr>
        <w:tc>
          <w:tcPr>
            <w:tcW w:w="850" w:type="dxa"/>
          </w:tcPr>
          <w:p w14:paraId="120C6352" w14:textId="1E16E06A" w:rsidR="00FE62CA" w:rsidRPr="00911523" w:rsidRDefault="00FE62CA" w:rsidP="0026104E">
            <w:pPr>
              <w:tabs>
                <w:tab w:val="left" w:pos="5868"/>
              </w:tabs>
            </w:pPr>
            <w:r w:rsidRPr="00911523">
              <w:t>7.2.1</w:t>
            </w:r>
            <w:r w:rsidR="000879D5">
              <w:t>.</w:t>
            </w:r>
          </w:p>
        </w:tc>
        <w:tc>
          <w:tcPr>
            <w:tcW w:w="1418" w:type="dxa"/>
            <w:vMerge w:val="restart"/>
          </w:tcPr>
          <w:p w14:paraId="004AF05F" w14:textId="77777777" w:rsidR="00FE62CA" w:rsidRPr="00911523" w:rsidRDefault="00FE62CA" w:rsidP="0026104E">
            <w:pPr>
              <w:tabs>
                <w:tab w:val="left" w:pos="5868"/>
              </w:tabs>
              <w:rPr>
                <w:b/>
                <w:bCs/>
              </w:rPr>
            </w:pPr>
            <w:r w:rsidRPr="00911523">
              <w:rPr>
                <w:b/>
                <w:bCs/>
              </w:rPr>
              <w:t>Psichinės sveikatos stiprinimas</w:t>
            </w:r>
          </w:p>
        </w:tc>
        <w:tc>
          <w:tcPr>
            <w:tcW w:w="3402" w:type="dxa"/>
          </w:tcPr>
          <w:p w14:paraId="55F42D19" w14:textId="77777777" w:rsidR="00FE62CA" w:rsidRPr="004E1C9B" w:rsidRDefault="00FE62CA" w:rsidP="0026104E">
            <w:pPr>
              <w:tabs>
                <w:tab w:val="left" w:pos="5868"/>
              </w:tabs>
              <w:rPr>
                <w:iCs/>
              </w:rPr>
            </w:pPr>
            <w:r w:rsidRPr="004E1C9B">
              <w:rPr>
                <w:iCs/>
              </w:rPr>
              <w:t>Straipsnis įstaigos tinklalapyje, socialiniame tinkle „Pasirūpinkime savo psichinė sveikata“</w:t>
            </w:r>
          </w:p>
        </w:tc>
        <w:tc>
          <w:tcPr>
            <w:tcW w:w="1701" w:type="dxa"/>
          </w:tcPr>
          <w:p w14:paraId="137307F4" w14:textId="77777777" w:rsidR="00FE62CA" w:rsidRPr="004E1C9B" w:rsidRDefault="00FE62CA" w:rsidP="0026104E">
            <w:pPr>
              <w:tabs>
                <w:tab w:val="left" w:pos="5868"/>
              </w:tabs>
              <w:rPr>
                <w:iCs/>
              </w:rPr>
            </w:pPr>
            <w:r w:rsidRPr="004E1C9B">
              <w:rPr>
                <w:iCs/>
              </w:rPr>
              <w:t>Informavimas</w:t>
            </w:r>
          </w:p>
        </w:tc>
        <w:tc>
          <w:tcPr>
            <w:tcW w:w="2268" w:type="dxa"/>
          </w:tcPr>
          <w:p w14:paraId="3F04E4C5" w14:textId="77777777" w:rsidR="00FE62CA" w:rsidRPr="004E1C9B" w:rsidRDefault="00FE62CA" w:rsidP="0026104E">
            <w:pPr>
              <w:tabs>
                <w:tab w:val="left" w:pos="5868"/>
              </w:tabs>
              <w:rPr>
                <w:iCs/>
              </w:rPr>
            </w:pPr>
            <w:r w:rsidRPr="004E1C9B">
              <w:rPr>
                <w:iCs/>
              </w:rPr>
              <w:t>Mokyklos bendruomenė</w:t>
            </w:r>
          </w:p>
        </w:tc>
        <w:tc>
          <w:tcPr>
            <w:tcW w:w="1417" w:type="dxa"/>
          </w:tcPr>
          <w:p w14:paraId="39C93E32" w14:textId="77777777" w:rsidR="00FE62CA" w:rsidRPr="004E1C9B" w:rsidRDefault="00FE62CA" w:rsidP="0026104E">
            <w:pPr>
              <w:tabs>
                <w:tab w:val="left" w:pos="5868"/>
              </w:tabs>
              <w:rPr>
                <w:iCs/>
              </w:rPr>
            </w:pPr>
            <w:r w:rsidRPr="004E1C9B">
              <w:rPr>
                <w:iCs/>
              </w:rPr>
              <w:t>x</w:t>
            </w:r>
          </w:p>
        </w:tc>
        <w:tc>
          <w:tcPr>
            <w:tcW w:w="1843" w:type="dxa"/>
          </w:tcPr>
          <w:p w14:paraId="7863DBD4" w14:textId="77777777" w:rsidR="00FE62CA" w:rsidRPr="004E1C9B" w:rsidRDefault="00FE62CA" w:rsidP="0026104E">
            <w:pPr>
              <w:tabs>
                <w:tab w:val="left" w:pos="5868"/>
              </w:tabs>
              <w:rPr>
                <w:iCs/>
              </w:rPr>
            </w:pPr>
            <w:r w:rsidRPr="004E1C9B">
              <w:rPr>
                <w:iCs/>
              </w:rPr>
              <w:t>Gruodžio mėn.</w:t>
            </w:r>
          </w:p>
        </w:tc>
        <w:tc>
          <w:tcPr>
            <w:tcW w:w="1985" w:type="dxa"/>
          </w:tcPr>
          <w:p w14:paraId="29F541CA" w14:textId="77777777" w:rsidR="00FE62CA" w:rsidRPr="00336D1E" w:rsidRDefault="00FE62CA" w:rsidP="0026104E">
            <w:pPr>
              <w:tabs>
                <w:tab w:val="left" w:pos="5868"/>
              </w:tabs>
              <w:rPr>
                <w:i/>
                <w:iCs/>
              </w:rPr>
            </w:pPr>
          </w:p>
        </w:tc>
      </w:tr>
      <w:tr w:rsidR="00FE62CA" w:rsidRPr="00911523" w14:paraId="61418C88" w14:textId="77777777" w:rsidTr="000879D5">
        <w:trPr>
          <w:trHeight w:val="33"/>
        </w:trPr>
        <w:tc>
          <w:tcPr>
            <w:tcW w:w="850" w:type="dxa"/>
          </w:tcPr>
          <w:p w14:paraId="5CC2239C" w14:textId="256A3D32" w:rsidR="00FE62CA" w:rsidRPr="00911523" w:rsidRDefault="00FE62CA" w:rsidP="0026104E">
            <w:pPr>
              <w:tabs>
                <w:tab w:val="left" w:pos="5868"/>
              </w:tabs>
            </w:pPr>
            <w:r w:rsidRPr="00911523">
              <w:t>7.2.2</w:t>
            </w:r>
            <w:r w:rsidR="000879D5">
              <w:t>.</w:t>
            </w:r>
          </w:p>
        </w:tc>
        <w:tc>
          <w:tcPr>
            <w:tcW w:w="1418" w:type="dxa"/>
            <w:vMerge/>
          </w:tcPr>
          <w:p w14:paraId="1EDCF8B5" w14:textId="77777777" w:rsidR="00FE62CA" w:rsidRPr="00911523" w:rsidRDefault="00FE62CA" w:rsidP="0026104E">
            <w:pPr>
              <w:tabs>
                <w:tab w:val="left" w:pos="5868"/>
              </w:tabs>
              <w:rPr>
                <w:b/>
                <w:bCs/>
              </w:rPr>
            </w:pPr>
          </w:p>
        </w:tc>
        <w:tc>
          <w:tcPr>
            <w:tcW w:w="3402" w:type="dxa"/>
          </w:tcPr>
          <w:p w14:paraId="1E3DF3D9" w14:textId="77777777" w:rsidR="00FE62CA" w:rsidRPr="004E1C9B" w:rsidRDefault="00FE62CA" w:rsidP="0026104E">
            <w:pPr>
              <w:tabs>
                <w:tab w:val="left" w:pos="5868"/>
              </w:tabs>
              <w:rPr>
                <w:iCs/>
              </w:rPr>
            </w:pPr>
            <w:r w:rsidRPr="004E1C9B">
              <w:rPr>
                <w:iCs/>
              </w:rPr>
              <w:t>Paskaita „Saldus miegelis“</w:t>
            </w:r>
          </w:p>
        </w:tc>
        <w:tc>
          <w:tcPr>
            <w:tcW w:w="1701" w:type="dxa"/>
          </w:tcPr>
          <w:p w14:paraId="49C0993C" w14:textId="77777777" w:rsidR="00FE62CA" w:rsidRPr="004E1C9B" w:rsidRDefault="00FE62CA" w:rsidP="0026104E">
            <w:pPr>
              <w:tabs>
                <w:tab w:val="left" w:pos="5868"/>
              </w:tabs>
              <w:rPr>
                <w:iCs/>
              </w:rPr>
            </w:pPr>
            <w:r w:rsidRPr="004E1C9B">
              <w:rPr>
                <w:iCs/>
              </w:rPr>
              <w:t>Mokymas, įgūdžių formavimas</w:t>
            </w:r>
          </w:p>
        </w:tc>
        <w:tc>
          <w:tcPr>
            <w:tcW w:w="2268" w:type="dxa"/>
          </w:tcPr>
          <w:p w14:paraId="7CC35E9F" w14:textId="77777777" w:rsidR="00FE62CA" w:rsidRPr="004E1C9B" w:rsidRDefault="00FE62CA" w:rsidP="0026104E">
            <w:pPr>
              <w:tabs>
                <w:tab w:val="left" w:pos="5868"/>
              </w:tabs>
              <w:rPr>
                <w:iCs/>
              </w:rPr>
            </w:pPr>
            <w:r w:rsidRPr="004E1C9B">
              <w:rPr>
                <w:iCs/>
              </w:rPr>
              <w:t>Ikimokyklinio,</w:t>
            </w:r>
            <w:r>
              <w:rPr>
                <w:iCs/>
              </w:rPr>
              <w:t xml:space="preserve"> </w:t>
            </w:r>
            <w:r w:rsidRPr="004E1C9B">
              <w:rPr>
                <w:iCs/>
              </w:rPr>
              <w:t>priešmokyklinio ugdymo grupės</w:t>
            </w:r>
          </w:p>
        </w:tc>
        <w:tc>
          <w:tcPr>
            <w:tcW w:w="1417" w:type="dxa"/>
          </w:tcPr>
          <w:p w14:paraId="6E11F311" w14:textId="77777777" w:rsidR="00FE62CA" w:rsidRPr="004E1C9B" w:rsidRDefault="00FE62CA" w:rsidP="0026104E">
            <w:pPr>
              <w:tabs>
                <w:tab w:val="left" w:pos="5868"/>
              </w:tabs>
              <w:rPr>
                <w:iCs/>
              </w:rPr>
            </w:pPr>
            <w:r w:rsidRPr="004E1C9B">
              <w:rPr>
                <w:iCs/>
              </w:rPr>
              <w:t>60</w:t>
            </w:r>
          </w:p>
        </w:tc>
        <w:tc>
          <w:tcPr>
            <w:tcW w:w="1843" w:type="dxa"/>
          </w:tcPr>
          <w:p w14:paraId="41A6D660" w14:textId="77777777" w:rsidR="00FE62CA" w:rsidRPr="004E1C9B" w:rsidRDefault="00FE62CA" w:rsidP="0026104E">
            <w:pPr>
              <w:tabs>
                <w:tab w:val="left" w:pos="5868"/>
              </w:tabs>
              <w:rPr>
                <w:iCs/>
              </w:rPr>
            </w:pPr>
            <w:r w:rsidRPr="004E1C9B">
              <w:rPr>
                <w:iCs/>
              </w:rPr>
              <w:t>Gruodžio mėn.</w:t>
            </w:r>
          </w:p>
        </w:tc>
        <w:tc>
          <w:tcPr>
            <w:tcW w:w="1985" w:type="dxa"/>
          </w:tcPr>
          <w:p w14:paraId="387AFCD0" w14:textId="77777777" w:rsidR="00FE62CA" w:rsidRPr="00EF3836" w:rsidRDefault="00FE62CA" w:rsidP="0026104E">
            <w:pPr>
              <w:tabs>
                <w:tab w:val="left" w:pos="5868"/>
              </w:tabs>
              <w:rPr>
                <w:i/>
                <w:iCs/>
                <w:color w:val="FF0000"/>
              </w:rPr>
            </w:pPr>
          </w:p>
        </w:tc>
      </w:tr>
      <w:tr w:rsidR="00FE62CA" w:rsidRPr="00911523" w14:paraId="19A0DEDB" w14:textId="77777777" w:rsidTr="0026104E">
        <w:trPr>
          <w:trHeight w:val="33"/>
        </w:trPr>
        <w:tc>
          <w:tcPr>
            <w:tcW w:w="14884" w:type="dxa"/>
            <w:gridSpan w:val="8"/>
          </w:tcPr>
          <w:p w14:paraId="2AB9167F" w14:textId="77777777" w:rsidR="00FE62CA" w:rsidRPr="00911523" w:rsidRDefault="00FE62CA" w:rsidP="0026104E">
            <w:pPr>
              <w:tabs>
                <w:tab w:val="left" w:pos="5868"/>
              </w:tabs>
              <w:jc w:val="center"/>
              <w:rPr>
                <w:b/>
                <w:bCs/>
              </w:rPr>
            </w:pPr>
            <w:r w:rsidRPr="00911523">
              <w:rPr>
                <w:b/>
                <w:bCs/>
              </w:rPr>
              <w:t>8. Keletą poveikio sričių apimančios veiklos</w:t>
            </w:r>
          </w:p>
        </w:tc>
      </w:tr>
      <w:tr w:rsidR="00FE62CA" w:rsidRPr="00911523" w14:paraId="41E5C5CE" w14:textId="77777777" w:rsidTr="0026104E">
        <w:trPr>
          <w:trHeight w:val="33"/>
        </w:trPr>
        <w:tc>
          <w:tcPr>
            <w:tcW w:w="14884" w:type="dxa"/>
            <w:gridSpan w:val="8"/>
          </w:tcPr>
          <w:p w14:paraId="4B922D6F" w14:textId="77777777" w:rsidR="00FE62CA" w:rsidRPr="00911523" w:rsidRDefault="00FE62CA" w:rsidP="0026104E">
            <w:pPr>
              <w:tabs>
                <w:tab w:val="left" w:pos="5868"/>
              </w:tabs>
              <w:jc w:val="center"/>
              <w:rPr>
                <w:i/>
                <w:iCs/>
              </w:rPr>
            </w:pPr>
            <w:r w:rsidRPr="00911523">
              <w:rPr>
                <w:i/>
                <w:iCs/>
              </w:rPr>
              <w:t>8.1 Nuolatinės veiklos</w:t>
            </w:r>
          </w:p>
        </w:tc>
      </w:tr>
      <w:tr w:rsidR="00FE62CA" w:rsidRPr="00911523" w14:paraId="7D367C97" w14:textId="77777777" w:rsidTr="000879D5">
        <w:trPr>
          <w:trHeight w:val="1413"/>
        </w:trPr>
        <w:tc>
          <w:tcPr>
            <w:tcW w:w="850" w:type="dxa"/>
          </w:tcPr>
          <w:p w14:paraId="26E23871" w14:textId="3CC16F0A" w:rsidR="00FE62CA" w:rsidRPr="00911523" w:rsidRDefault="00FE62CA" w:rsidP="0026104E">
            <w:pPr>
              <w:tabs>
                <w:tab w:val="left" w:pos="5868"/>
              </w:tabs>
            </w:pPr>
            <w:r w:rsidRPr="00911523">
              <w:t>8.1.1</w:t>
            </w:r>
            <w:r w:rsidR="000879D5">
              <w:t>.</w:t>
            </w:r>
          </w:p>
        </w:tc>
        <w:tc>
          <w:tcPr>
            <w:tcW w:w="1418" w:type="dxa"/>
            <w:vMerge w:val="restart"/>
          </w:tcPr>
          <w:p w14:paraId="4F9C2144" w14:textId="77777777" w:rsidR="00FE62CA" w:rsidRPr="00911523" w:rsidRDefault="00FE62CA" w:rsidP="0026104E">
            <w:pPr>
              <w:tabs>
                <w:tab w:val="left" w:pos="5868"/>
              </w:tabs>
              <w:rPr>
                <w:b/>
                <w:bCs/>
              </w:rPr>
            </w:pPr>
            <w:r w:rsidRPr="00911523">
              <w:rPr>
                <w:b/>
                <w:bCs/>
              </w:rPr>
              <w:t>Keletą poveikio sričių apimančios veiklos</w:t>
            </w:r>
          </w:p>
        </w:tc>
        <w:tc>
          <w:tcPr>
            <w:tcW w:w="3402" w:type="dxa"/>
          </w:tcPr>
          <w:p w14:paraId="33B4FBDB" w14:textId="77777777" w:rsidR="00FE62CA" w:rsidRPr="00911523" w:rsidRDefault="00FE62CA" w:rsidP="0026104E">
            <w:pPr>
              <w:tabs>
                <w:tab w:val="left" w:pos="5868"/>
              </w:tabs>
            </w:pPr>
            <w:r w:rsidRPr="00911523">
              <w:t>Informacijos apie kasmetinius mokinių sveikatos profilaktinius patikrinimus apibendrinimas bei pristatymas mokyklos bendruomenei</w:t>
            </w:r>
          </w:p>
        </w:tc>
        <w:tc>
          <w:tcPr>
            <w:tcW w:w="1701" w:type="dxa"/>
          </w:tcPr>
          <w:p w14:paraId="412EC558" w14:textId="77777777" w:rsidR="00FE62CA" w:rsidRPr="00911523" w:rsidRDefault="00FE62CA" w:rsidP="0026104E">
            <w:pPr>
              <w:tabs>
                <w:tab w:val="left" w:pos="5868"/>
              </w:tabs>
            </w:pPr>
            <w:r w:rsidRPr="00911523">
              <w:t>Informavimas</w:t>
            </w:r>
          </w:p>
        </w:tc>
        <w:tc>
          <w:tcPr>
            <w:tcW w:w="2268" w:type="dxa"/>
          </w:tcPr>
          <w:p w14:paraId="3A559111" w14:textId="77777777" w:rsidR="00FE62CA" w:rsidRPr="00911523" w:rsidRDefault="00FE62CA" w:rsidP="0026104E">
            <w:pPr>
              <w:tabs>
                <w:tab w:val="left" w:pos="5868"/>
              </w:tabs>
            </w:pPr>
            <w:r w:rsidRPr="00911523">
              <w:t>Mokiniai, mokyklos bendruomenė</w:t>
            </w:r>
          </w:p>
        </w:tc>
        <w:tc>
          <w:tcPr>
            <w:tcW w:w="1417" w:type="dxa"/>
          </w:tcPr>
          <w:p w14:paraId="7FAB19AE" w14:textId="77777777" w:rsidR="00FE62CA" w:rsidRPr="00911523" w:rsidRDefault="00FE62CA" w:rsidP="0026104E">
            <w:pPr>
              <w:tabs>
                <w:tab w:val="left" w:pos="5868"/>
              </w:tabs>
            </w:pPr>
            <w:r w:rsidRPr="00911523">
              <w:t>x</w:t>
            </w:r>
          </w:p>
        </w:tc>
        <w:tc>
          <w:tcPr>
            <w:tcW w:w="1843" w:type="dxa"/>
          </w:tcPr>
          <w:p w14:paraId="6205269D" w14:textId="77777777" w:rsidR="00FE62CA" w:rsidRPr="00911523" w:rsidRDefault="00FE62CA" w:rsidP="0026104E">
            <w:pPr>
              <w:tabs>
                <w:tab w:val="left" w:pos="5868"/>
              </w:tabs>
            </w:pPr>
            <w:r w:rsidRPr="00911523">
              <w:t>1 kartą per metus</w:t>
            </w:r>
          </w:p>
        </w:tc>
        <w:tc>
          <w:tcPr>
            <w:tcW w:w="1985" w:type="dxa"/>
          </w:tcPr>
          <w:p w14:paraId="7AA73F5B" w14:textId="77777777" w:rsidR="00FE62CA" w:rsidRPr="00911523" w:rsidRDefault="00FE62CA" w:rsidP="0026104E">
            <w:pPr>
              <w:tabs>
                <w:tab w:val="left" w:pos="5868"/>
              </w:tabs>
            </w:pPr>
          </w:p>
        </w:tc>
      </w:tr>
      <w:tr w:rsidR="00FE62CA" w:rsidRPr="00911523" w14:paraId="7D9E1A94" w14:textId="77777777" w:rsidTr="000879D5">
        <w:trPr>
          <w:trHeight w:val="33"/>
        </w:trPr>
        <w:tc>
          <w:tcPr>
            <w:tcW w:w="850" w:type="dxa"/>
          </w:tcPr>
          <w:p w14:paraId="2E56BAD9" w14:textId="26ED79D0" w:rsidR="00FE62CA" w:rsidRPr="00911523" w:rsidRDefault="00FE62CA" w:rsidP="0026104E">
            <w:pPr>
              <w:tabs>
                <w:tab w:val="left" w:pos="5868"/>
              </w:tabs>
            </w:pPr>
            <w:r w:rsidRPr="00911523">
              <w:t>8.1.2</w:t>
            </w:r>
            <w:r w:rsidR="000879D5">
              <w:t>.</w:t>
            </w:r>
          </w:p>
        </w:tc>
        <w:tc>
          <w:tcPr>
            <w:tcW w:w="1418" w:type="dxa"/>
            <w:vMerge/>
          </w:tcPr>
          <w:p w14:paraId="504AD266" w14:textId="77777777" w:rsidR="00FE62CA" w:rsidRPr="00911523" w:rsidRDefault="00FE62CA" w:rsidP="0026104E">
            <w:pPr>
              <w:tabs>
                <w:tab w:val="left" w:pos="5868"/>
              </w:tabs>
              <w:rPr>
                <w:b/>
                <w:bCs/>
              </w:rPr>
            </w:pPr>
          </w:p>
        </w:tc>
        <w:tc>
          <w:tcPr>
            <w:tcW w:w="3402" w:type="dxa"/>
          </w:tcPr>
          <w:p w14:paraId="61767C67" w14:textId="77777777" w:rsidR="00FE62CA" w:rsidRPr="00911523" w:rsidRDefault="00FE62CA" w:rsidP="0026104E">
            <w:pPr>
              <w:tabs>
                <w:tab w:val="left" w:pos="5868"/>
              </w:tabs>
            </w:pPr>
            <w:r w:rsidRPr="00911523">
              <w:t>Asmens sveikatos priežiūros specialistų rekomendacijų ir išvadų apie mokinių sveikatą pateikimas  mokyklos vadovui ar įgaliotiems asmenims</w:t>
            </w:r>
          </w:p>
        </w:tc>
        <w:tc>
          <w:tcPr>
            <w:tcW w:w="1701" w:type="dxa"/>
          </w:tcPr>
          <w:p w14:paraId="198F6418" w14:textId="77777777" w:rsidR="00FE62CA" w:rsidRPr="00911523" w:rsidRDefault="00FE62CA" w:rsidP="0026104E">
            <w:pPr>
              <w:tabs>
                <w:tab w:val="left" w:pos="5868"/>
              </w:tabs>
            </w:pPr>
            <w:r w:rsidRPr="00911523">
              <w:t>Informavimas</w:t>
            </w:r>
          </w:p>
        </w:tc>
        <w:tc>
          <w:tcPr>
            <w:tcW w:w="2268" w:type="dxa"/>
          </w:tcPr>
          <w:p w14:paraId="2CFFBD0B" w14:textId="77777777" w:rsidR="00FE62CA" w:rsidRPr="00911523" w:rsidRDefault="00FE62CA" w:rsidP="0026104E">
            <w:pPr>
              <w:tabs>
                <w:tab w:val="left" w:pos="5868"/>
              </w:tabs>
            </w:pPr>
            <w:r w:rsidRPr="00911523">
              <w:t>Mokyklos vadovas ar įgalioti asmenys</w:t>
            </w:r>
          </w:p>
        </w:tc>
        <w:tc>
          <w:tcPr>
            <w:tcW w:w="1417" w:type="dxa"/>
          </w:tcPr>
          <w:p w14:paraId="6A041E0B" w14:textId="77777777" w:rsidR="00FE62CA" w:rsidRPr="00911523" w:rsidRDefault="00FE62CA" w:rsidP="0026104E">
            <w:pPr>
              <w:tabs>
                <w:tab w:val="left" w:pos="5868"/>
              </w:tabs>
            </w:pPr>
            <w:r w:rsidRPr="00911523">
              <w:t>x</w:t>
            </w:r>
          </w:p>
        </w:tc>
        <w:tc>
          <w:tcPr>
            <w:tcW w:w="1843" w:type="dxa"/>
          </w:tcPr>
          <w:p w14:paraId="3B017E0A" w14:textId="77777777" w:rsidR="00FE62CA" w:rsidRPr="00911523" w:rsidRDefault="00FE62CA" w:rsidP="0026104E">
            <w:pPr>
              <w:tabs>
                <w:tab w:val="left" w:pos="5868"/>
              </w:tabs>
            </w:pPr>
            <w:r w:rsidRPr="00911523">
              <w:t xml:space="preserve">Ne vėliau kaip iki </w:t>
            </w:r>
            <w:r>
              <w:t>einamųjų metų lapkričio 1 d.</w:t>
            </w:r>
            <w:r w:rsidRPr="00911523">
              <w:t xml:space="preserve"> / esant poreikiui</w:t>
            </w:r>
          </w:p>
        </w:tc>
        <w:tc>
          <w:tcPr>
            <w:tcW w:w="1985" w:type="dxa"/>
          </w:tcPr>
          <w:p w14:paraId="434D0AA4" w14:textId="77777777" w:rsidR="00FE62CA" w:rsidRPr="00911523" w:rsidRDefault="00FE62CA" w:rsidP="0026104E">
            <w:pPr>
              <w:tabs>
                <w:tab w:val="left" w:pos="5868"/>
              </w:tabs>
            </w:pPr>
          </w:p>
        </w:tc>
      </w:tr>
      <w:tr w:rsidR="00FE62CA" w:rsidRPr="00911523" w14:paraId="2BB770DD" w14:textId="77777777" w:rsidTr="000879D5">
        <w:trPr>
          <w:trHeight w:val="33"/>
        </w:trPr>
        <w:tc>
          <w:tcPr>
            <w:tcW w:w="850" w:type="dxa"/>
          </w:tcPr>
          <w:p w14:paraId="356E9A46" w14:textId="658FE50B" w:rsidR="00FE62CA" w:rsidRPr="00911523" w:rsidRDefault="00FE62CA" w:rsidP="0026104E">
            <w:pPr>
              <w:tabs>
                <w:tab w:val="left" w:pos="5868"/>
              </w:tabs>
            </w:pPr>
            <w:r w:rsidRPr="00911523">
              <w:t>8.1.3</w:t>
            </w:r>
            <w:r w:rsidR="000879D5">
              <w:t>.</w:t>
            </w:r>
          </w:p>
        </w:tc>
        <w:tc>
          <w:tcPr>
            <w:tcW w:w="1418" w:type="dxa"/>
            <w:vMerge/>
          </w:tcPr>
          <w:p w14:paraId="6F2148AB" w14:textId="77777777" w:rsidR="00FE62CA" w:rsidRPr="00911523" w:rsidRDefault="00FE62CA" w:rsidP="0026104E">
            <w:pPr>
              <w:tabs>
                <w:tab w:val="left" w:pos="5868"/>
              </w:tabs>
              <w:rPr>
                <w:b/>
                <w:bCs/>
              </w:rPr>
            </w:pPr>
          </w:p>
        </w:tc>
        <w:tc>
          <w:tcPr>
            <w:tcW w:w="3402" w:type="dxa"/>
          </w:tcPr>
          <w:p w14:paraId="6AEDAEC5" w14:textId="77777777" w:rsidR="00FE62CA" w:rsidRPr="00911523" w:rsidRDefault="00FE62CA" w:rsidP="0026104E">
            <w:pPr>
              <w:tabs>
                <w:tab w:val="left" w:pos="5868"/>
              </w:tabs>
            </w:pPr>
            <w:r w:rsidRPr="00911523">
              <w:t xml:space="preserve">Metodinių konsultacijų teikimas (Teikti individualias metodines </w:t>
            </w:r>
            <w:r w:rsidRPr="00911523">
              <w:lastRenderedPageBreak/>
              <w:t>konsultacijas sveikatos stiprinimo, išsaugojimo srityse)</w:t>
            </w:r>
          </w:p>
        </w:tc>
        <w:tc>
          <w:tcPr>
            <w:tcW w:w="1701" w:type="dxa"/>
          </w:tcPr>
          <w:p w14:paraId="3B56B613" w14:textId="77777777" w:rsidR="00FE62CA" w:rsidRPr="00911523" w:rsidRDefault="00FE62CA" w:rsidP="0026104E">
            <w:pPr>
              <w:tabs>
                <w:tab w:val="left" w:pos="5868"/>
              </w:tabs>
            </w:pPr>
            <w:r w:rsidRPr="00911523">
              <w:lastRenderedPageBreak/>
              <w:t>Konsultavimas, informavimas</w:t>
            </w:r>
          </w:p>
        </w:tc>
        <w:tc>
          <w:tcPr>
            <w:tcW w:w="2268" w:type="dxa"/>
          </w:tcPr>
          <w:p w14:paraId="0893D025" w14:textId="77777777" w:rsidR="00FE62CA" w:rsidRPr="00911523" w:rsidRDefault="00FE62CA" w:rsidP="0026104E">
            <w:pPr>
              <w:tabs>
                <w:tab w:val="left" w:pos="5868"/>
              </w:tabs>
            </w:pPr>
            <w:r w:rsidRPr="00911523">
              <w:t>Mokyklos bendruomenė</w:t>
            </w:r>
          </w:p>
        </w:tc>
        <w:tc>
          <w:tcPr>
            <w:tcW w:w="1417" w:type="dxa"/>
          </w:tcPr>
          <w:p w14:paraId="29A4DBBB" w14:textId="77777777" w:rsidR="00FE62CA" w:rsidRPr="00911523" w:rsidRDefault="00FE62CA" w:rsidP="0026104E">
            <w:pPr>
              <w:tabs>
                <w:tab w:val="left" w:pos="5868"/>
              </w:tabs>
            </w:pPr>
          </w:p>
        </w:tc>
        <w:tc>
          <w:tcPr>
            <w:tcW w:w="1843" w:type="dxa"/>
          </w:tcPr>
          <w:p w14:paraId="348E68EE" w14:textId="77777777" w:rsidR="00FE62CA" w:rsidRPr="00911523" w:rsidRDefault="00FE62CA" w:rsidP="0026104E">
            <w:pPr>
              <w:tabs>
                <w:tab w:val="left" w:pos="5868"/>
              </w:tabs>
            </w:pPr>
            <w:r w:rsidRPr="00911523">
              <w:t>Esant poreikiui</w:t>
            </w:r>
          </w:p>
        </w:tc>
        <w:tc>
          <w:tcPr>
            <w:tcW w:w="1985" w:type="dxa"/>
          </w:tcPr>
          <w:p w14:paraId="565C3DB0" w14:textId="77777777" w:rsidR="00FE62CA" w:rsidRPr="00911523" w:rsidRDefault="00FE62CA" w:rsidP="0026104E">
            <w:pPr>
              <w:tabs>
                <w:tab w:val="left" w:pos="5868"/>
              </w:tabs>
            </w:pPr>
          </w:p>
        </w:tc>
      </w:tr>
      <w:tr w:rsidR="00FE62CA" w:rsidRPr="00911523" w14:paraId="6186E138" w14:textId="77777777" w:rsidTr="000879D5">
        <w:trPr>
          <w:trHeight w:val="902"/>
        </w:trPr>
        <w:tc>
          <w:tcPr>
            <w:tcW w:w="850" w:type="dxa"/>
          </w:tcPr>
          <w:p w14:paraId="3771A5A7" w14:textId="764C0D9B" w:rsidR="00FE62CA" w:rsidRPr="00911523" w:rsidRDefault="00FE62CA" w:rsidP="0026104E">
            <w:pPr>
              <w:tabs>
                <w:tab w:val="left" w:pos="5868"/>
              </w:tabs>
            </w:pPr>
            <w:r w:rsidRPr="00911523">
              <w:lastRenderedPageBreak/>
              <w:t>8.1.4</w:t>
            </w:r>
            <w:r w:rsidR="000879D5">
              <w:t>.</w:t>
            </w:r>
          </w:p>
        </w:tc>
        <w:tc>
          <w:tcPr>
            <w:tcW w:w="1418" w:type="dxa"/>
            <w:vMerge/>
          </w:tcPr>
          <w:p w14:paraId="1DECC991" w14:textId="77777777" w:rsidR="00FE62CA" w:rsidRPr="00911523" w:rsidRDefault="00FE62CA" w:rsidP="0026104E">
            <w:pPr>
              <w:tabs>
                <w:tab w:val="left" w:pos="5868"/>
              </w:tabs>
              <w:rPr>
                <w:b/>
                <w:bCs/>
              </w:rPr>
            </w:pPr>
          </w:p>
        </w:tc>
        <w:tc>
          <w:tcPr>
            <w:tcW w:w="3402" w:type="dxa"/>
          </w:tcPr>
          <w:p w14:paraId="1FFD879C" w14:textId="77777777" w:rsidR="00FE62CA" w:rsidRPr="00911523" w:rsidRDefault="00FE62CA" w:rsidP="0026104E">
            <w:pPr>
              <w:tabs>
                <w:tab w:val="left" w:pos="5868"/>
              </w:tabs>
            </w:pPr>
            <w:r w:rsidRPr="00911523">
              <w:t>Aktyvus bendradarbiavimas su mokyklos bendruomene sveikatą stiprinančiose veiklose</w:t>
            </w:r>
          </w:p>
        </w:tc>
        <w:tc>
          <w:tcPr>
            <w:tcW w:w="1701" w:type="dxa"/>
          </w:tcPr>
          <w:p w14:paraId="5C482D88" w14:textId="77777777" w:rsidR="00FE62CA" w:rsidRPr="00911523" w:rsidRDefault="00FE62CA" w:rsidP="0026104E">
            <w:pPr>
              <w:tabs>
                <w:tab w:val="left" w:pos="5868"/>
              </w:tabs>
            </w:pPr>
            <w:r w:rsidRPr="00911523">
              <w:t>Bendradarbiavimas</w:t>
            </w:r>
          </w:p>
        </w:tc>
        <w:tc>
          <w:tcPr>
            <w:tcW w:w="2268" w:type="dxa"/>
          </w:tcPr>
          <w:p w14:paraId="5807ADA5" w14:textId="77777777" w:rsidR="00FE62CA" w:rsidRPr="00911523" w:rsidRDefault="00FE62CA" w:rsidP="0026104E">
            <w:pPr>
              <w:tabs>
                <w:tab w:val="left" w:pos="5868"/>
              </w:tabs>
            </w:pPr>
            <w:r w:rsidRPr="00911523">
              <w:t>Mokyklos bendruomenė</w:t>
            </w:r>
          </w:p>
        </w:tc>
        <w:tc>
          <w:tcPr>
            <w:tcW w:w="1417" w:type="dxa"/>
          </w:tcPr>
          <w:p w14:paraId="399D7AB8" w14:textId="77777777" w:rsidR="00FE62CA" w:rsidRPr="00911523" w:rsidRDefault="00FE62CA" w:rsidP="0026104E">
            <w:pPr>
              <w:tabs>
                <w:tab w:val="left" w:pos="5868"/>
              </w:tabs>
            </w:pPr>
          </w:p>
        </w:tc>
        <w:tc>
          <w:tcPr>
            <w:tcW w:w="1843" w:type="dxa"/>
          </w:tcPr>
          <w:p w14:paraId="6979AE45" w14:textId="77777777" w:rsidR="00FE62CA" w:rsidRPr="00911523" w:rsidRDefault="00FE62CA" w:rsidP="0026104E">
            <w:pPr>
              <w:tabs>
                <w:tab w:val="left" w:pos="5868"/>
              </w:tabs>
            </w:pPr>
            <w:r w:rsidRPr="00911523">
              <w:t>Esant poreikiui</w:t>
            </w:r>
          </w:p>
        </w:tc>
        <w:tc>
          <w:tcPr>
            <w:tcW w:w="1985" w:type="dxa"/>
          </w:tcPr>
          <w:p w14:paraId="7C1F8D91" w14:textId="77777777" w:rsidR="00FE62CA" w:rsidRPr="00911523" w:rsidRDefault="00FE62CA" w:rsidP="0026104E">
            <w:pPr>
              <w:tabs>
                <w:tab w:val="left" w:pos="5868"/>
              </w:tabs>
            </w:pPr>
          </w:p>
        </w:tc>
      </w:tr>
      <w:tr w:rsidR="00FE62CA" w:rsidRPr="00911523" w14:paraId="3A2BEAC2" w14:textId="77777777" w:rsidTr="000879D5">
        <w:trPr>
          <w:trHeight w:val="33"/>
        </w:trPr>
        <w:tc>
          <w:tcPr>
            <w:tcW w:w="850" w:type="dxa"/>
          </w:tcPr>
          <w:p w14:paraId="0E7B10C4" w14:textId="528C1C5D" w:rsidR="00FE62CA" w:rsidRPr="00911523" w:rsidRDefault="00FE62CA" w:rsidP="0026104E">
            <w:pPr>
              <w:tabs>
                <w:tab w:val="left" w:pos="5868"/>
              </w:tabs>
            </w:pPr>
            <w:r w:rsidRPr="00911523">
              <w:t>8.1.5</w:t>
            </w:r>
            <w:r w:rsidR="000879D5">
              <w:t>.</w:t>
            </w:r>
          </w:p>
        </w:tc>
        <w:tc>
          <w:tcPr>
            <w:tcW w:w="1418" w:type="dxa"/>
            <w:vMerge/>
          </w:tcPr>
          <w:p w14:paraId="223EE681" w14:textId="77777777" w:rsidR="00FE62CA" w:rsidRPr="00911523" w:rsidRDefault="00FE62CA" w:rsidP="0026104E">
            <w:pPr>
              <w:tabs>
                <w:tab w:val="left" w:pos="5868"/>
              </w:tabs>
              <w:rPr>
                <w:b/>
                <w:bCs/>
              </w:rPr>
            </w:pPr>
          </w:p>
        </w:tc>
        <w:tc>
          <w:tcPr>
            <w:tcW w:w="3402" w:type="dxa"/>
          </w:tcPr>
          <w:p w14:paraId="621D9849" w14:textId="77777777" w:rsidR="00FE62CA" w:rsidRPr="00911523" w:rsidRDefault="00FE62CA" w:rsidP="0026104E">
            <w:pPr>
              <w:tabs>
                <w:tab w:val="left" w:pos="5868"/>
              </w:tabs>
            </w:pPr>
            <w:r w:rsidRPr="00911523">
              <w:t>Sveikatinimo veiklų viešinimas mokyklos tinklalapyje, socialiniame tinkle</w:t>
            </w:r>
          </w:p>
        </w:tc>
        <w:tc>
          <w:tcPr>
            <w:tcW w:w="1701" w:type="dxa"/>
          </w:tcPr>
          <w:p w14:paraId="246815EB" w14:textId="77777777" w:rsidR="00FE62CA" w:rsidRPr="00911523" w:rsidRDefault="00FE62CA" w:rsidP="0026104E">
            <w:pPr>
              <w:tabs>
                <w:tab w:val="left" w:pos="5868"/>
              </w:tabs>
            </w:pPr>
            <w:r w:rsidRPr="00911523">
              <w:t>Informavimas</w:t>
            </w:r>
          </w:p>
        </w:tc>
        <w:tc>
          <w:tcPr>
            <w:tcW w:w="2268" w:type="dxa"/>
          </w:tcPr>
          <w:p w14:paraId="481D9357" w14:textId="77777777" w:rsidR="00FE62CA" w:rsidRPr="00911523" w:rsidRDefault="00FE62CA" w:rsidP="0026104E">
            <w:pPr>
              <w:tabs>
                <w:tab w:val="left" w:pos="5868"/>
              </w:tabs>
            </w:pPr>
            <w:r w:rsidRPr="00911523">
              <w:t>Mokyklos bendruomenė</w:t>
            </w:r>
          </w:p>
        </w:tc>
        <w:tc>
          <w:tcPr>
            <w:tcW w:w="1417" w:type="dxa"/>
          </w:tcPr>
          <w:p w14:paraId="31AA4893" w14:textId="77777777" w:rsidR="00FE62CA" w:rsidRPr="00911523" w:rsidRDefault="00FE62CA" w:rsidP="0026104E">
            <w:pPr>
              <w:tabs>
                <w:tab w:val="left" w:pos="5868"/>
              </w:tabs>
            </w:pPr>
            <w:r w:rsidRPr="00911523">
              <w:t>x</w:t>
            </w:r>
          </w:p>
        </w:tc>
        <w:tc>
          <w:tcPr>
            <w:tcW w:w="1843" w:type="dxa"/>
          </w:tcPr>
          <w:p w14:paraId="6CAEEC51" w14:textId="77777777" w:rsidR="00FE62CA" w:rsidRPr="00911523" w:rsidRDefault="00FE62CA" w:rsidP="0026104E">
            <w:pPr>
              <w:tabs>
                <w:tab w:val="left" w:pos="5868"/>
              </w:tabs>
            </w:pPr>
            <w:r w:rsidRPr="00911523">
              <w:t>Po įvykdytų veiklų</w:t>
            </w:r>
          </w:p>
        </w:tc>
        <w:tc>
          <w:tcPr>
            <w:tcW w:w="1985" w:type="dxa"/>
          </w:tcPr>
          <w:p w14:paraId="0DACD31E" w14:textId="77777777" w:rsidR="00FE62CA" w:rsidRPr="00911523" w:rsidRDefault="00FE62CA" w:rsidP="0026104E">
            <w:pPr>
              <w:tabs>
                <w:tab w:val="left" w:pos="5868"/>
              </w:tabs>
            </w:pPr>
          </w:p>
        </w:tc>
      </w:tr>
      <w:tr w:rsidR="00FE62CA" w:rsidRPr="00911523" w14:paraId="5CE9C6D8" w14:textId="77777777" w:rsidTr="000879D5">
        <w:trPr>
          <w:trHeight w:val="33"/>
        </w:trPr>
        <w:tc>
          <w:tcPr>
            <w:tcW w:w="850" w:type="dxa"/>
          </w:tcPr>
          <w:p w14:paraId="41D9EB8B" w14:textId="017BFEA6" w:rsidR="00FE62CA" w:rsidRPr="00911523" w:rsidRDefault="00FE62CA" w:rsidP="0026104E">
            <w:pPr>
              <w:tabs>
                <w:tab w:val="left" w:pos="5868"/>
              </w:tabs>
            </w:pPr>
            <w:r w:rsidRPr="00911523">
              <w:t>8.1.6</w:t>
            </w:r>
            <w:r w:rsidR="000879D5">
              <w:t>.</w:t>
            </w:r>
          </w:p>
        </w:tc>
        <w:tc>
          <w:tcPr>
            <w:tcW w:w="1418" w:type="dxa"/>
            <w:vMerge/>
          </w:tcPr>
          <w:p w14:paraId="602E0FE2" w14:textId="77777777" w:rsidR="00FE62CA" w:rsidRPr="00911523" w:rsidRDefault="00FE62CA" w:rsidP="0026104E">
            <w:pPr>
              <w:tabs>
                <w:tab w:val="left" w:pos="5868"/>
              </w:tabs>
              <w:rPr>
                <w:b/>
                <w:bCs/>
              </w:rPr>
            </w:pPr>
          </w:p>
        </w:tc>
        <w:tc>
          <w:tcPr>
            <w:tcW w:w="3402" w:type="dxa"/>
          </w:tcPr>
          <w:p w14:paraId="62242984" w14:textId="77777777" w:rsidR="00FE62CA" w:rsidRPr="00911523" w:rsidRDefault="00FE62CA" w:rsidP="0026104E">
            <w:pPr>
              <w:tabs>
                <w:tab w:val="left" w:pos="5868"/>
              </w:tabs>
            </w:pPr>
            <w:r w:rsidRPr="00911523">
              <w:t>LNL sergančių mokinių savirūpos proceso organizavimas</w:t>
            </w:r>
          </w:p>
        </w:tc>
        <w:tc>
          <w:tcPr>
            <w:tcW w:w="1701" w:type="dxa"/>
          </w:tcPr>
          <w:p w14:paraId="205993AF" w14:textId="77777777" w:rsidR="00FE62CA" w:rsidRPr="00911523" w:rsidRDefault="00FE62CA" w:rsidP="0026104E">
            <w:pPr>
              <w:tabs>
                <w:tab w:val="left" w:pos="5868"/>
              </w:tabs>
            </w:pPr>
            <w:r w:rsidRPr="00911523">
              <w:t>Savirūpos planų rengimas</w:t>
            </w:r>
          </w:p>
        </w:tc>
        <w:tc>
          <w:tcPr>
            <w:tcW w:w="2268" w:type="dxa"/>
          </w:tcPr>
          <w:p w14:paraId="2783552D" w14:textId="77777777" w:rsidR="00FE62CA" w:rsidRPr="00911523" w:rsidRDefault="00FE62CA" w:rsidP="0026104E">
            <w:pPr>
              <w:tabs>
                <w:tab w:val="left" w:pos="5868"/>
              </w:tabs>
            </w:pPr>
            <w:r>
              <w:t>Vaikai</w:t>
            </w:r>
          </w:p>
        </w:tc>
        <w:tc>
          <w:tcPr>
            <w:tcW w:w="1417" w:type="dxa"/>
          </w:tcPr>
          <w:p w14:paraId="74676674" w14:textId="77777777" w:rsidR="00FE62CA" w:rsidRPr="00911523" w:rsidRDefault="00FE62CA" w:rsidP="0026104E">
            <w:pPr>
              <w:tabs>
                <w:tab w:val="left" w:pos="5868"/>
              </w:tabs>
            </w:pPr>
          </w:p>
        </w:tc>
        <w:tc>
          <w:tcPr>
            <w:tcW w:w="1843" w:type="dxa"/>
          </w:tcPr>
          <w:p w14:paraId="3DD25871" w14:textId="77777777" w:rsidR="00FE62CA" w:rsidRPr="00911523" w:rsidRDefault="00FE62CA" w:rsidP="0026104E">
            <w:pPr>
              <w:tabs>
                <w:tab w:val="left" w:pos="5868"/>
              </w:tabs>
            </w:pPr>
            <w:r w:rsidRPr="00911523">
              <w:t>Esant poreikiui</w:t>
            </w:r>
          </w:p>
        </w:tc>
        <w:tc>
          <w:tcPr>
            <w:tcW w:w="1985" w:type="dxa"/>
          </w:tcPr>
          <w:p w14:paraId="4997BAE5" w14:textId="77777777" w:rsidR="00FE62CA" w:rsidRPr="00911523" w:rsidRDefault="00FE62CA" w:rsidP="0026104E">
            <w:pPr>
              <w:tabs>
                <w:tab w:val="left" w:pos="5868"/>
              </w:tabs>
            </w:pPr>
          </w:p>
        </w:tc>
      </w:tr>
      <w:tr w:rsidR="00FE62CA" w:rsidRPr="00911523" w14:paraId="23B446C5" w14:textId="77777777" w:rsidTr="000879D5">
        <w:trPr>
          <w:trHeight w:val="33"/>
        </w:trPr>
        <w:tc>
          <w:tcPr>
            <w:tcW w:w="850" w:type="dxa"/>
          </w:tcPr>
          <w:p w14:paraId="0F7E3CA4" w14:textId="4E5A2D97" w:rsidR="00FE62CA" w:rsidRPr="00911523" w:rsidRDefault="00FE62CA" w:rsidP="0026104E">
            <w:pPr>
              <w:tabs>
                <w:tab w:val="left" w:pos="5868"/>
              </w:tabs>
            </w:pPr>
            <w:r w:rsidRPr="00911523">
              <w:t xml:space="preserve">8.1.7 </w:t>
            </w:r>
            <w:r w:rsidR="000879D5">
              <w:t>.</w:t>
            </w:r>
          </w:p>
        </w:tc>
        <w:tc>
          <w:tcPr>
            <w:tcW w:w="1418" w:type="dxa"/>
            <w:vMerge/>
          </w:tcPr>
          <w:p w14:paraId="78E90FD4" w14:textId="77777777" w:rsidR="00FE62CA" w:rsidRPr="00911523" w:rsidRDefault="00FE62CA" w:rsidP="0026104E">
            <w:pPr>
              <w:tabs>
                <w:tab w:val="left" w:pos="5868"/>
              </w:tabs>
              <w:rPr>
                <w:b/>
                <w:bCs/>
              </w:rPr>
            </w:pPr>
          </w:p>
        </w:tc>
        <w:tc>
          <w:tcPr>
            <w:tcW w:w="3402" w:type="dxa"/>
          </w:tcPr>
          <w:p w14:paraId="20113752" w14:textId="77777777" w:rsidR="00FE62CA" w:rsidRPr="00911523" w:rsidRDefault="00FE62CA" w:rsidP="0026104E">
            <w:pPr>
              <w:tabs>
                <w:tab w:val="left" w:pos="5868"/>
              </w:tabs>
            </w:pPr>
            <w:r w:rsidRPr="00911523">
              <w:t>Dalyvavimas mokyklos vaiko gerovės komisijos veikloje ir įsivertinant mokyklos veiklą.</w:t>
            </w:r>
          </w:p>
        </w:tc>
        <w:tc>
          <w:tcPr>
            <w:tcW w:w="1701" w:type="dxa"/>
          </w:tcPr>
          <w:p w14:paraId="4F840FA4" w14:textId="77777777" w:rsidR="00FE62CA" w:rsidRPr="00911523" w:rsidRDefault="00FE62CA" w:rsidP="0026104E">
            <w:pPr>
              <w:tabs>
                <w:tab w:val="left" w:pos="5868"/>
              </w:tabs>
            </w:pPr>
            <w:r w:rsidRPr="00911523">
              <w:t xml:space="preserve">Bendradarbiavimas </w:t>
            </w:r>
          </w:p>
        </w:tc>
        <w:tc>
          <w:tcPr>
            <w:tcW w:w="2268" w:type="dxa"/>
          </w:tcPr>
          <w:p w14:paraId="1858F207" w14:textId="77777777" w:rsidR="00FE62CA" w:rsidRPr="00911523" w:rsidRDefault="00FE62CA" w:rsidP="0026104E">
            <w:pPr>
              <w:tabs>
                <w:tab w:val="left" w:pos="5868"/>
              </w:tabs>
            </w:pPr>
            <w:r w:rsidRPr="00911523">
              <w:t>Mokyklos bendruomenė</w:t>
            </w:r>
          </w:p>
        </w:tc>
        <w:tc>
          <w:tcPr>
            <w:tcW w:w="1417" w:type="dxa"/>
          </w:tcPr>
          <w:p w14:paraId="2749BC27" w14:textId="77777777" w:rsidR="00FE62CA" w:rsidRPr="00911523" w:rsidRDefault="00FE62CA" w:rsidP="0026104E">
            <w:pPr>
              <w:tabs>
                <w:tab w:val="left" w:pos="5868"/>
              </w:tabs>
            </w:pPr>
          </w:p>
        </w:tc>
        <w:tc>
          <w:tcPr>
            <w:tcW w:w="1843" w:type="dxa"/>
          </w:tcPr>
          <w:p w14:paraId="52C3F431" w14:textId="77777777" w:rsidR="00FE62CA" w:rsidRPr="00911523" w:rsidRDefault="00FE62CA" w:rsidP="0026104E">
            <w:pPr>
              <w:tabs>
                <w:tab w:val="left" w:pos="5868"/>
              </w:tabs>
            </w:pPr>
            <w:r w:rsidRPr="00911523">
              <w:t>Esant poreikiui</w:t>
            </w:r>
          </w:p>
        </w:tc>
        <w:tc>
          <w:tcPr>
            <w:tcW w:w="1985" w:type="dxa"/>
          </w:tcPr>
          <w:p w14:paraId="427BD557" w14:textId="77777777" w:rsidR="00FE62CA" w:rsidRPr="00911523" w:rsidRDefault="00FE62CA" w:rsidP="0026104E">
            <w:pPr>
              <w:tabs>
                <w:tab w:val="left" w:pos="5868"/>
              </w:tabs>
            </w:pPr>
          </w:p>
        </w:tc>
      </w:tr>
      <w:tr w:rsidR="00FE62CA" w:rsidRPr="00911523" w14:paraId="25CE1306" w14:textId="77777777" w:rsidTr="000879D5">
        <w:trPr>
          <w:trHeight w:val="33"/>
        </w:trPr>
        <w:tc>
          <w:tcPr>
            <w:tcW w:w="850" w:type="dxa"/>
          </w:tcPr>
          <w:p w14:paraId="560BB713" w14:textId="2896333A" w:rsidR="00FE62CA" w:rsidRPr="00911523" w:rsidRDefault="00FE62CA" w:rsidP="0026104E">
            <w:pPr>
              <w:tabs>
                <w:tab w:val="left" w:pos="5868"/>
              </w:tabs>
            </w:pPr>
            <w:r w:rsidRPr="00911523">
              <w:t>8.1.8</w:t>
            </w:r>
            <w:r w:rsidR="000879D5">
              <w:t>.</w:t>
            </w:r>
          </w:p>
        </w:tc>
        <w:tc>
          <w:tcPr>
            <w:tcW w:w="1418" w:type="dxa"/>
            <w:vMerge/>
          </w:tcPr>
          <w:p w14:paraId="1A7B46FF" w14:textId="77777777" w:rsidR="00FE62CA" w:rsidRPr="00911523" w:rsidRDefault="00FE62CA" w:rsidP="0026104E">
            <w:pPr>
              <w:tabs>
                <w:tab w:val="left" w:pos="5868"/>
              </w:tabs>
              <w:rPr>
                <w:b/>
                <w:bCs/>
              </w:rPr>
            </w:pPr>
          </w:p>
        </w:tc>
        <w:tc>
          <w:tcPr>
            <w:tcW w:w="3402" w:type="dxa"/>
          </w:tcPr>
          <w:p w14:paraId="065F581E" w14:textId="77777777" w:rsidR="00FE62CA" w:rsidRPr="00911523" w:rsidRDefault="00FE62CA" w:rsidP="0026104E">
            <w:pPr>
              <w:tabs>
                <w:tab w:val="left" w:pos="5868"/>
              </w:tabs>
            </w:pPr>
            <w:r w:rsidRPr="00911523">
              <w:t>Su bent vienu mokiniu pradėjusiu lankyti mokyklą ir ugdomą pagal ikimokyklinio, priešmokyklinio ir pradinio ugdymo programas, tėvu (globėju, rūpintoju) aptarti sveikatos stiprinimo ir saugos poreikį.</w:t>
            </w:r>
          </w:p>
        </w:tc>
        <w:tc>
          <w:tcPr>
            <w:tcW w:w="1701" w:type="dxa"/>
          </w:tcPr>
          <w:p w14:paraId="12C42236" w14:textId="77777777" w:rsidR="00FE62CA" w:rsidRPr="00911523" w:rsidRDefault="00FE62CA" w:rsidP="0026104E">
            <w:pPr>
              <w:tabs>
                <w:tab w:val="left" w:pos="5868"/>
              </w:tabs>
            </w:pPr>
            <w:r w:rsidRPr="00911523">
              <w:t>Bendradarbiavimas</w:t>
            </w:r>
          </w:p>
        </w:tc>
        <w:tc>
          <w:tcPr>
            <w:tcW w:w="2268" w:type="dxa"/>
          </w:tcPr>
          <w:p w14:paraId="096124A6" w14:textId="77777777" w:rsidR="00FE62CA" w:rsidRPr="00911523" w:rsidRDefault="00FE62CA" w:rsidP="0026104E">
            <w:pPr>
              <w:tabs>
                <w:tab w:val="left" w:pos="5868"/>
              </w:tabs>
            </w:pPr>
            <w:r>
              <w:t>Vaikai</w:t>
            </w:r>
          </w:p>
        </w:tc>
        <w:tc>
          <w:tcPr>
            <w:tcW w:w="1417" w:type="dxa"/>
          </w:tcPr>
          <w:p w14:paraId="6EC79C2A" w14:textId="77777777" w:rsidR="00FE62CA" w:rsidRPr="00911523" w:rsidRDefault="00FE62CA" w:rsidP="0026104E">
            <w:pPr>
              <w:tabs>
                <w:tab w:val="left" w:pos="5868"/>
              </w:tabs>
            </w:pPr>
            <w:r w:rsidRPr="00911523">
              <w:t>x</w:t>
            </w:r>
          </w:p>
        </w:tc>
        <w:tc>
          <w:tcPr>
            <w:tcW w:w="1843" w:type="dxa"/>
          </w:tcPr>
          <w:p w14:paraId="7ABEE95F" w14:textId="77777777" w:rsidR="00FE62CA" w:rsidRPr="00911523" w:rsidRDefault="00FE62CA" w:rsidP="0026104E">
            <w:pPr>
              <w:tabs>
                <w:tab w:val="left" w:pos="5868"/>
              </w:tabs>
            </w:pPr>
            <w:r w:rsidRPr="00911523">
              <w:t>1 kartą metuose</w:t>
            </w:r>
          </w:p>
        </w:tc>
        <w:tc>
          <w:tcPr>
            <w:tcW w:w="1985" w:type="dxa"/>
          </w:tcPr>
          <w:p w14:paraId="090BD3EE" w14:textId="77777777" w:rsidR="00FE62CA" w:rsidRPr="00911523" w:rsidRDefault="00FE62CA" w:rsidP="0026104E">
            <w:pPr>
              <w:tabs>
                <w:tab w:val="left" w:pos="5868"/>
              </w:tabs>
            </w:pPr>
          </w:p>
        </w:tc>
      </w:tr>
    </w:tbl>
    <w:p w14:paraId="23F4454D" w14:textId="77777777" w:rsidR="003B4054" w:rsidRDefault="4C70D1DE" w:rsidP="003B4054">
      <w:pPr>
        <w:tabs>
          <w:tab w:val="left" w:pos="6379"/>
        </w:tabs>
        <w:jc w:val="center"/>
        <w:rPr>
          <w:color w:val="000000" w:themeColor="text1"/>
          <w:lang w:val="en-GB"/>
        </w:rPr>
      </w:pPr>
      <w:r w:rsidRPr="693E57DA">
        <w:rPr>
          <w:color w:val="000000" w:themeColor="text1"/>
        </w:rPr>
        <w:t>_____________________</w:t>
      </w:r>
    </w:p>
    <w:p w14:paraId="6274654A" w14:textId="4919C67F" w:rsidR="00D86683" w:rsidRDefault="00D86683" w:rsidP="00D86683">
      <w:pPr>
        <w:rPr>
          <w:lang w:eastAsia="x-none"/>
        </w:rPr>
      </w:pPr>
    </w:p>
    <w:sectPr w:rsidR="00D86683" w:rsidSect="00A64995">
      <w:headerReference w:type="even" r:id="rId25"/>
      <w:headerReference w:type="default" r:id="rId26"/>
      <w:pgSz w:w="16838" w:h="11906" w:orient="landscape"/>
      <w:pgMar w:top="1702" w:right="962" w:bottom="1134" w:left="1134" w:header="561" w:footer="561" w:gutter="0"/>
      <w:cols w:space="1296"/>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F08BC" w14:textId="77777777" w:rsidR="005813C3" w:rsidRDefault="005813C3" w:rsidP="00F815A8">
      <w:r>
        <w:separator/>
      </w:r>
    </w:p>
  </w:endnote>
  <w:endnote w:type="continuationSeparator" w:id="0">
    <w:p w14:paraId="53FF4F7F" w14:textId="77777777" w:rsidR="005813C3" w:rsidRDefault="005813C3" w:rsidP="00F8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0000000000000000000"/>
    <w:charset w:val="8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CCD20" w14:textId="77777777" w:rsidR="005813C3" w:rsidRDefault="005813C3" w:rsidP="00F815A8">
      <w:r>
        <w:separator/>
      </w:r>
    </w:p>
  </w:footnote>
  <w:footnote w:type="continuationSeparator" w:id="0">
    <w:p w14:paraId="33B6D053" w14:textId="77777777" w:rsidR="005813C3" w:rsidRDefault="005813C3" w:rsidP="00F81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B88E" w14:textId="77777777" w:rsidR="007A1E84" w:rsidRDefault="007A1E84" w:rsidP="002E1FFF">
    <w:pPr>
      <w:pStyle w:val="Antrats"/>
      <w:framePr w:wrap="around" w:vAnchor="text" w:hAnchor="margin" w:xAlign="center" w:y="1"/>
      <w:rPr>
        <w:rStyle w:val="Puslapionumeris"/>
      </w:rPr>
    </w:pPr>
    <w:r w:rsidRPr="693E57DA">
      <w:rPr>
        <w:rStyle w:val="Puslapionumeris"/>
      </w:rPr>
      <w:fldChar w:fldCharType="begin"/>
    </w:r>
    <w:r w:rsidRPr="693E57DA">
      <w:rPr>
        <w:rStyle w:val="Puslapionumeris"/>
      </w:rPr>
      <w:instrText xml:space="preserve">PAGE  </w:instrText>
    </w:r>
    <w:r w:rsidRPr="693E57DA">
      <w:rPr>
        <w:rStyle w:val="Puslapionumeris"/>
      </w:rPr>
      <w:fldChar w:fldCharType="end"/>
    </w:r>
  </w:p>
  <w:p w14:paraId="5F1A1ADB" w14:textId="77777777" w:rsidR="007A1E84" w:rsidRDefault="007A1E84">
    <w:pPr>
      <w:pStyle w:val="Antrats"/>
    </w:pPr>
  </w:p>
  <w:p w14:paraId="4B6DD6D0" w14:textId="77777777" w:rsidR="007A1E84" w:rsidRDefault="007A1E8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2F8" w14:textId="6C68CB80" w:rsidR="007A1E84" w:rsidRDefault="007A1E84" w:rsidP="002E1FFF">
    <w:pPr>
      <w:pStyle w:val="Antrats"/>
      <w:framePr w:wrap="around" w:vAnchor="text" w:hAnchor="margin" w:xAlign="center" w:y="1"/>
      <w:rPr>
        <w:rStyle w:val="Puslapionumeris"/>
      </w:rPr>
    </w:pPr>
    <w:r w:rsidRPr="693E57DA">
      <w:rPr>
        <w:rStyle w:val="Puslapionumeris"/>
      </w:rPr>
      <w:fldChar w:fldCharType="begin"/>
    </w:r>
    <w:r w:rsidRPr="693E57DA">
      <w:rPr>
        <w:rStyle w:val="Puslapionumeris"/>
      </w:rPr>
      <w:instrText xml:space="preserve">PAGE  </w:instrText>
    </w:r>
    <w:r w:rsidRPr="693E57DA">
      <w:rPr>
        <w:rStyle w:val="Puslapionumeris"/>
      </w:rPr>
      <w:fldChar w:fldCharType="separate"/>
    </w:r>
    <w:r w:rsidR="00BC1AB2">
      <w:rPr>
        <w:rStyle w:val="Puslapionumeris"/>
        <w:noProof/>
      </w:rPr>
      <w:t>3</w:t>
    </w:r>
    <w:r w:rsidRPr="693E57DA">
      <w:rPr>
        <w:rStyle w:val="Puslapionumeris"/>
      </w:rPr>
      <w:fldChar w:fldCharType="end"/>
    </w:r>
  </w:p>
  <w:p w14:paraId="22E2EB0F" w14:textId="77777777" w:rsidR="007A1E84" w:rsidRDefault="007A1E84">
    <w:pPr>
      <w:pStyle w:val="Antrats"/>
    </w:pPr>
  </w:p>
  <w:p w14:paraId="04B9B1FC" w14:textId="77777777" w:rsidR="007A1E84" w:rsidRDefault="007A1E8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3A5F" w14:textId="77777777" w:rsidR="007A1E84" w:rsidRDefault="007A1E84" w:rsidP="002E1FFF">
    <w:pPr>
      <w:pStyle w:val="Antrats"/>
      <w:framePr w:wrap="around" w:vAnchor="text" w:hAnchor="margin" w:xAlign="center" w:y="1"/>
      <w:rPr>
        <w:rStyle w:val="Puslapionumeris"/>
      </w:rPr>
    </w:pPr>
    <w:r w:rsidRPr="693E57DA">
      <w:rPr>
        <w:rStyle w:val="Puslapionumeris"/>
      </w:rPr>
      <w:fldChar w:fldCharType="begin"/>
    </w:r>
    <w:r w:rsidRPr="693E57DA">
      <w:rPr>
        <w:rStyle w:val="Puslapionumeris"/>
      </w:rPr>
      <w:instrText xml:space="preserve">PAGE  </w:instrText>
    </w:r>
    <w:r w:rsidRPr="693E57DA">
      <w:rPr>
        <w:rStyle w:val="Puslapionumeris"/>
      </w:rPr>
      <w:fldChar w:fldCharType="end"/>
    </w:r>
  </w:p>
  <w:p w14:paraId="1EF533CB" w14:textId="77777777" w:rsidR="007A1E84" w:rsidRDefault="007A1E84">
    <w:pPr>
      <w:pStyle w:val="Antrat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CCE4" w14:textId="34D6AF95" w:rsidR="007A1E84" w:rsidRDefault="007A1E84" w:rsidP="002E1FFF">
    <w:pPr>
      <w:pStyle w:val="Antrats"/>
      <w:framePr w:wrap="around" w:vAnchor="text" w:hAnchor="margin" w:xAlign="center" w:y="1"/>
      <w:rPr>
        <w:rStyle w:val="Puslapionumeris"/>
      </w:rPr>
    </w:pPr>
    <w:r w:rsidRPr="693E57DA">
      <w:rPr>
        <w:rStyle w:val="Puslapionumeris"/>
      </w:rPr>
      <w:fldChar w:fldCharType="begin"/>
    </w:r>
    <w:r w:rsidRPr="693E57DA">
      <w:rPr>
        <w:rStyle w:val="Puslapionumeris"/>
      </w:rPr>
      <w:instrText xml:space="preserve">PAGE  </w:instrText>
    </w:r>
    <w:r w:rsidRPr="693E57DA">
      <w:rPr>
        <w:rStyle w:val="Puslapionumeris"/>
      </w:rPr>
      <w:fldChar w:fldCharType="separate"/>
    </w:r>
    <w:r w:rsidR="00BC1AB2">
      <w:rPr>
        <w:rStyle w:val="Puslapionumeris"/>
        <w:noProof/>
      </w:rPr>
      <w:t>29</w:t>
    </w:r>
    <w:r w:rsidRPr="693E57DA">
      <w:rPr>
        <w:rStyle w:val="Puslapionumeris"/>
      </w:rPr>
      <w:fldChar w:fldCharType="end"/>
    </w:r>
  </w:p>
  <w:p w14:paraId="791C0BC8" w14:textId="77777777" w:rsidR="007A1E84" w:rsidRDefault="007A1E84">
    <w:pPr>
      <w:pStyle w:val="Antrat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A1E84" w:rsidRDefault="007A1E84" w:rsidP="00B92C1D">
    <w:pPr>
      <w:pStyle w:val="Antrats"/>
      <w:framePr w:wrap="around" w:vAnchor="text" w:hAnchor="margin" w:xAlign="center" w:y="1"/>
      <w:rPr>
        <w:rStyle w:val="Puslapionumeris"/>
      </w:rPr>
    </w:pPr>
    <w:r w:rsidRPr="693E57DA">
      <w:rPr>
        <w:rStyle w:val="Puslapionumeris"/>
      </w:rPr>
      <w:fldChar w:fldCharType="begin"/>
    </w:r>
    <w:r w:rsidRPr="693E57DA">
      <w:rPr>
        <w:rStyle w:val="Puslapionumeris"/>
      </w:rPr>
      <w:instrText xml:space="preserve">PAGE  </w:instrText>
    </w:r>
    <w:r w:rsidRPr="693E57DA">
      <w:rPr>
        <w:rStyle w:val="Puslapionumeris"/>
      </w:rPr>
      <w:fldChar w:fldCharType="end"/>
    </w:r>
  </w:p>
  <w:p w14:paraId="7D962636" w14:textId="77777777" w:rsidR="007A1E84" w:rsidRDefault="007A1E84">
    <w:pPr>
      <w:pStyle w:val="Antrat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C1DD" w14:textId="03373B9E" w:rsidR="007A1E84" w:rsidRDefault="007A1E84" w:rsidP="00B92C1D">
    <w:pPr>
      <w:pStyle w:val="Antrats"/>
      <w:framePr w:wrap="around" w:vAnchor="text" w:hAnchor="margin" w:xAlign="center" w:y="1"/>
      <w:rPr>
        <w:rStyle w:val="Puslapionumeris"/>
      </w:rPr>
    </w:pPr>
    <w:r w:rsidRPr="693E57DA">
      <w:rPr>
        <w:rStyle w:val="Puslapionumeris"/>
      </w:rPr>
      <w:fldChar w:fldCharType="begin"/>
    </w:r>
    <w:r w:rsidRPr="693E57DA">
      <w:rPr>
        <w:rStyle w:val="Puslapionumeris"/>
      </w:rPr>
      <w:instrText xml:space="preserve">PAGE  </w:instrText>
    </w:r>
    <w:r w:rsidRPr="693E57DA">
      <w:rPr>
        <w:rStyle w:val="Puslapionumeris"/>
      </w:rPr>
      <w:fldChar w:fldCharType="separate"/>
    </w:r>
    <w:r w:rsidR="00BC1AB2">
      <w:rPr>
        <w:rStyle w:val="Puslapionumeris"/>
        <w:noProof/>
      </w:rPr>
      <w:t>68</w:t>
    </w:r>
    <w:r w:rsidRPr="693E57DA">
      <w:rPr>
        <w:rStyle w:val="Puslapionumeris"/>
      </w:rPr>
      <w:fldChar w:fldCharType="end"/>
    </w:r>
  </w:p>
  <w:p w14:paraId="6D013848" w14:textId="77777777" w:rsidR="007A1E84" w:rsidRDefault="007A1E8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62444A"/>
    <w:lvl w:ilvl="0">
      <w:start w:val="1"/>
      <w:numFmt w:val="bullet"/>
      <w:pStyle w:val="Sraassuenkleliais"/>
      <w:lvlText w:val=""/>
      <w:lvlJc w:val="left"/>
      <w:pPr>
        <w:tabs>
          <w:tab w:val="num" w:pos="64"/>
        </w:tabs>
        <w:ind w:left="64" w:hanging="360"/>
      </w:pPr>
      <w:rPr>
        <w:rFonts w:ascii="Symbol" w:hAnsi="Symbol" w:hint="default"/>
      </w:rPr>
    </w:lvl>
  </w:abstractNum>
  <w:abstractNum w:abstractNumId="1" w15:restartNumberingAfterBreak="0">
    <w:nsid w:val="00000001"/>
    <w:multiLevelType w:val="singleLevel"/>
    <w:tmpl w:val="00000001"/>
    <w:name w:val="WW8Num1"/>
    <w:lvl w:ilvl="0">
      <w:start w:val="5"/>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44D292E"/>
    <w:multiLevelType w:val="hybridMultilevel"/>
    <w:tmpl w:val="26D879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A366B7"/>
    <w:multiLevelType w:val="multilevel"/>
    <w:tmpl w:val="B184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E6948"/>
    <w:multiLevelType w:val="hybridMultilevel"/>
    <w:tmpl w:val="8092DD4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05B28B5"/>
    <w:multiLevelType w:val="hybridMultilevel"/>
    <w:tmpl w:val="D682E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19B24DB"/>
    <w:multiLevelType w:val="hybridMultilevel"/>
    <w:tmpl w:val="5B1CA376"/>
    <w:lvl w:ilvl="0" w:tplc="0427000F">
      <w:start w:val="1"/>
      <w:numFmt w:val="decimal"/>
      <w:lvlText w:val="%1."/>
      <w:lvlJc w:val="left"/>
      <w:pPr>
        <w:ind w:left="720" w:hanging="360"/>
      </w:pPr>
      <w:rPr>
        <w:rFonts w:hint="default"/>
      </w:rPr>
    </w:lvl>
    <w:lvl w:ilvl="1" w:tplc="9BB4F55E">
      <w:start w:val="1"/>
      <w:numFmt w:val="bullet"/>
      <w:lvlText w:val="o"/>
      <w:lvlJc w:val="left"/>
      <w:pPr>
        <w:ind w:left="1440" w:hanging="360"/>
      </w:pPr>
      <w:rPr>
        <w:rFonts w:ascii="Courier New" w:hAnsi="Courier New" w:hint="default"/>
      </w:rPr>
    </w:lvl>
    <w:lvl w:ilvl="2" w:tplc="DB30471A">
      <w:start w:val="1"/>
      <w:numFmt w:val="bullet"/>
      <w:lvlText w:val=""/>
      <w:lvlJc w:val="left"/>
      <w:pPr>
        <w:ind w:left="2160" w:hanging="360"/>
      </w:pPr>
      <w:rPr>
        <w:rFonts w:ascii="Wingdings" w:hAnsi="Wingdings" w:hint="default"/>
      </w:rPr>
    </w:lvl>
    <w:lvl w:ilvl="3" w:tplc="069CE59C">
      <w:start w:val="1"/>
      <w:numFmt w:val="bullet"/>
      <w:lvlText w:val=""/>
      <w:lvlJc w:val="left"/>
      <w:pPr>
        <w:ind w:left="2880" w:hanging="360"/>
      </w:pPr>
      <w:rPr>
        <w:rFonts w:ascii="Symbol" w:hAnsi="Symbol" w:hint="default"/>
      </w:rPr>
    </w:lvl>
    <w:lvl w:ilvl="4" w:tplc="58B6CA10">
      <w:start w:val="1"/>
      <w:numFmt w:val="bullet"/>
      <w:lvlText w:val="o"/>
      <w:lvlJc w:val="left"/>
      <w:pPr>
        <w:ind w:left="3600" w:hanging="360"/>
      </w:pPr>
      <w:rPr>
        <w:rFonts w:ascii="Courier New" w:hAnsi="Courier New" w:hint="default"/>
      </w:rPr>
    </w:lvl>
    <w:lvl w:ilvl="5" w:tplc="65FA86FE">
      <w:start w:val="1"/>
      <w:numFmt w:val="bullet"/>
      <w:lvlText w:val=""/>
      <w:lvlJc w:val="left"/>
      <w:pPr>
        <w:ind w:left="4320" w:hanging="360"/>
      </w:pPr>
      <w:rPr>
        <w:rFonts w:ascii="Wingdings" w:hAnsi="Wingdings" w:hint="default"/>
      </w:rPr>
    </w:lvl>
    <w:lvl w:ilvl="6" w:tplc="1F0EACAE">
      <w:start w:val="1"/>
      <w:numFmt w:val="bullet"/>
      <w:lvlText w:val=""/>
      <w:lvlJc w:val="left"/>
      <w:pPr>
        <w:ind w:left="5040" w:hanging="360"/>
      </w:pPr>
      <w:rPr>
        <w:rFonts w:ascii="Symbol" w:hAnsi="Symbol" w:hint="default"/>
      </w:rPr>
    </w:lvl>
    <w:lvl w:ilvl="7" w:tplc="011CE54C">
      <w:start w:val="1"/>
      <w:numFmt w:val="bullet"/>
      <w:lvlText w:val="o"/>
      <w:lvlJc w:val="left"/>
      <w:pPr>
        <w:ind w:left="5760" w:hanging="360"/>
      </w:pPr>
      <w:rPr>
        <w:rFonts w:ascii="Courier New" w:hAnsi="Courier New" w:hint="default"/>
      </w:rPr>
    </w:lvl>
    <w:lvl w:ilvl="8" w:tplc="50E82FEA">
      <w:start w:val="1"/>
      <w:numFmt w:val="bullet"/>
      <w:lvlText w:val=""/>
      <w:lvlJc w:val="left"/>
      <w:pPr>
        <w:ind w:left="6480" w:hanging="360"/>
      </w:pPr>
      <w:rPr>
        <w:rFonts w:ascii="Wingdings" w:hAnsi="Wingdings" w:hint="default"/>
      </w:rPr>
    </w:lvl>
  </w:abstractNum>
  <w:abstractNum w:abstractNumId="7" w15:restartNumberingAfterBreak="0">
    <w:nsid w:val="11F766E4"/>
    <w:multiLevelType w:val="hybridMultilevel"/>
    <w:tmpl w:val="201A11B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5674D13"/>
    <w:multiLevelType w:val="hybridMultilevel"/>
    <w:tmpl w:val="22E88304"/>
    <w:lvl w:ilvl="0" w:tplc="CF28AE1C">
      <w:numFmt w:val="bullet"/>
      <w:lvlText w:val="●"/>
      <w:lvlJc w:val="left"/>
      <w:pPr>
        <w:ind w:left="107" w:hanging="216"/>
      </w:pPr>
      <w:rPr>
        <w:rFonts w:ascii="Times New Roman" w:eastAsia="Times New Roman" w:hAnsi="Times New Roman" w:cs="Times New Roman" w:hint="default"/>
        <w:b w:val="0"/>
        <w:bCs w:val="0"/>
        <w:i w:val="0"/>
        <w:iCs w:val="0"/>
        <w:spacing w:val="0"/>
        <w:w w:val="100"/>
        <w:sz w:val="24"/>
        <w:szCs w:val="24"/>
        <w:lang w:val="lt-LT" w:eastAsia="en-US" w:bidi="ar-SA"/>
      </w:rPr>
    </w:lvl>
    <w:lvl w:ilvl="1" w:tplc="E550E580">
      <w:numFmt w:val="bullet"/>
      <w:lvlText w:val="•"/>
      <w:lvlJc w:val="left"/>
      <w:pPr>
        <w:ind w:left="652" w:hanging="216"/>
      </w:pPr>
      <w:rPr>
        <w:rFonts w:hint="default"/>
        <w:lang w:val="lt-LT" w:eastAsia="en-US" w:bidi="ar-SA"/>
      </w:rPr>
    </w:lvl>
    <w:lvl w:ilvl="2" w:tplc="F3CC7068">
      <w:numFmt w:val="bullet"/>
      <w:lvlText w:val="•"/>
      <w:lvlJc w:val="left"/>
      <w:pPr>
        <w:ind w:left="1205" w:hanging="216"/>
      </w:pPr>
      <w:rPr>
        <w:rFonts w:hint="default"/>
        <w:lang w:val="lt-LT" w:eastAsia="en-US" w:bidi="ar-SA"/>
      </w:rPr>
    </w:lvl>
    <w:lvl w:ilvl="3" w:tplc="A9FE1C00">
      <w:numFmt w:val="bullet"/>
      <w:lvlText w:val="•"/>
      <w:lvlJc w:val="left"/>
      <w:pPr>
        <w:ind w:left="1758" w:hanging="216"/>
      </w:pPr>
      <w:rPr>
        <w:rFonts w:hint="default"/>
        <w:lang w:val="lt-LT" w:eastAsia="en-US" w:bidi="ar-SA"/>
      </w:rPr>
    </w:lvl>
    <w:lvl w:ilvl="4" w:tplc="9C02A0E0">
      <w:numFmt w:val="bullet"/>
      <w:lvlText w:val="•"/>
      <w:lvlJc w:val="left"/>
      <w:pPr>
        <w:ind w:left="2311" w:hanging="216"/>
      </w:pPr>
      <w:rPr>
        <w:rFonts w:hint="default"/>
        <w:lang w:val="lt-LT" w:eastAsia="en-US" w:bidi="ar-SA"/>
      </w:rPr>
    </w:lvl>
    <w:lvl w:ilvl="5" w:tplc="451210DE">
      <w:numFmt w:val="bullet"/>
      <w:lvlText w:val="•"/>
      <w:lvlJc w:val="left"/>
      <w:pPr>
        <w:ind w:left="2864" w:hanging="216"/>
      </w:pPr>
      <w:rPr>
        <w:rFonts w:hint="default"/>
        <w:lang w:val="lt-LT" w:eastAsia="en-US" w:bidi="ar-SA"/>
      </w:rPr>
    </w:lvl>
    <w:lvl w:ilvl="6" w:tplc="7DE06674">
      <w:numFmt w:val="bullet"/>
      <w:lvlText w:val="•"/>
      <w:lvlJc w:val="left"/>
      <w:pPr>
        <w:ind w:left="3416" w:hanging="216"/>
      </w:pPr>
      <w:rPr>
        <w:rFonts w:hint="default"/>
        <w:lang w:val="lt-LT" w:eastAsia="en-US" w:bidi="ar-SA"/>
      </w:rPr>
    </w:lvl>
    <w:lvl w:ilvl="7" w:tplc="05005054">
      <w:numFmt w:val="bullet"/>
      <w:lvlText w:val="•"/>
      <w:lvlJc w:val="left"/>
      <w:pPr>
        <w:ind w:left="3969" w:hanging="216"/>
      </w:pPr>
      <w:rPr>
        <w:rFonts w:hint="default"/>
        <w:lang w:val="lt-LT" w:eastAsia="en-US" w:bidi="ar-SA"/>
      </w:rPr>
    </w:lvl>
    <w:lvl w:ilvl="8" w:tplc="1F3C9C1C">
      <w:numFmt w:val="bullet"/>
      <w:lvlText w:val="•"/>
      <w:lvlJc w:val="left"/>
      <w:pPr>
        <w:ind w:left="4522" w:hanging="216"/>
      </w:pPr>
      <w:rPr>
        <w:rFonts w:hint="default"/>
        <w:lang w:val="lt-LT" w:eastAsia="en-US" w:bidi="ar-SA"/>
      </w:rPr>
    </w:lvl>
  </w:abstractNum>
  <w:abstractNum w:abstractNumId="9" w15:restartNumberingAfterBreak="0">
    <w:nsid w:val="1D5C777F"/>
    <w:multiLevelType w:val="hybridMultilevel"/>
    <w:tmpl w:val="707CE7E4"/>
    <w:lvl w:ilvl="0" w:tplc="04270001">
      <w:start w:val="1"/>
      <w:numFmt w:val="bullet"/>
      <w:lvlText w:val=""/>
      <w:lvlJc w:val="left"/>
      <w:pPr>
        <w:tabs>
          <w:tab w:val="num" w:pos="720"/>
        </w:tabs>
        <w:ind w:left="720" w:hanging="360"/>
      </w:pPr>
      <w:rPr>
        <w:rFonts w:ascii="Symbol" w:hAnsi="Symbol" w:hint="default"/>
      </w:rPr>
    </w:lvl>
    <w:lvl w:ilvl="1" w:tplc="E6E69CB6" w:tentative="1">
      <w:start w:val="1"/>
      <w:numFmt w:val="bullet"/>
      <w:lvlText w:val="•"/>
      <w:lvlJc w:val="left"/>
      <w:pPr>
        <w:tabs>
          <w:tab w:val="num" w:pos="1440"/>
        </w:tabs>
        <w:ind w:left="1440" w:hanging="360"/>
      </w:pPr>
      <w:rPr>
        <w:rFonts w:ascii="Arial" w:hAnsi="Arial" w:hint="default"/>
      </w:rPr>
    </w:lvl>
    <w:lvl w:ilvl="2" w:tplc="67046D3C" w:tentative="1">
      <w:start w:val="1"/>
      <w:numFmt w:val="bullet"/>
      <w:lvlText w:val="•"/>
      <w:lvlJc w:val="left"/>
      <w:pPr>
        <w:tabs>
          <w:tab w:val="num" w:pos="2160"/>
        </w:tabs>
        <w:ind w:left="2160" w:hanging="360"/>
      </w:pPr>
      <w:rPr>
        <w:rFonts w:ascii="Arial" w:hAnsi="Arial" w:hint="default"/>
      </w:rPr>
    </w:lvl>
    <w:lvl w:ilvl="3" w:tplc="13AA9FA0" w:tentative="1">
      <w:start w:val="1"/>
      <w:numFmt w:val="bullet"/>
      <w:lvlText w:val="•"/>
      <w:lvlJc w:val="left"/>
      <w:pPr>
        <w:tabs>
          <w:tab w:val="num" w:pos="2880"/>
        </w:tabs>
        <w:ind w:left="2880" w:hanging="360"/>
      </w:pPr>
      <w:rPr>
        <w:rFonts w:ascii="Arial" w:hAnsi="Arial" w:hint="default"/>
      </w:rPr>
    </w:lvl>
    <w:lvl w:ilvl="4" w:tplc="479ED698" w:tentative="1">
      <w:start w:val="1"/>
      <w:numFmt w:val="bullet"/>
      <w:lvlText w:val="•"/>
      <w:lvlJc w:val="left"/>
      <w:pPr>
        <w:tabs>
          <w:tab w:val="num" w:pos="3600"/>
        </w:tabs>
        <w:ind w:left="3600" w:hanging="360"/>
      </w:pPr>
      <w:rPr>
        <w:rFonts w:ascii="Arial" w:hAnsi="Arial" w:hint="default"/>
      </w:rPr>
    </w:lvl>
    <w:lvl w:ilvl="5" w:tplc="08C48BB4" w:tentative="1">
      <w:start w:val="1"/>
      <w:numFmt w:val="bullet"/>
      <w:lvlText w:val="•"/>
      <w:lvlJc w:val="left"/>
      <w:pPr>
        <w:tabs>
          <w:tab w:val="num" w:pos="4320"/>
        </w:tabs>
        <w:ind w:left="4320" w:hanging="360"/>
      </w:pPr>
      <w:rPr>
        <w:rFonts w:ascii="Arial" w:hAnsi="Arial" w:hint="default"/>
      </w:rPr>
    </w:lvl>
    <w:lvl w:ilvl="6" w:tplc="E7D8D122" w:tentative="1">
      <w:start w:val="1"/>
      <w:numFmt w:val="bullet"/>
      <w:lvlText w:val="•"/>
      <w:lvlJc w:val="left"/>
      <w:pPr>
        <w:tabs>
          <w:tab w:val="num" w:pos="5040"/>
        </w:tabs>
        <w:ind w:left="5040" w:hanging="360"/>
      </w:pPr>
      <w:rPr>
        <w:rFonts w:ascii="Arial" w:hAnsi="Arial" w:hint="default"/>
      </w:rPr>
    </w:lvl>
    <w:lvl w:ilvl="7" w:tplc="B7D609BA" w:tentative="1">
      <w:start w:val="1"/>
      <w:numFmt w:val="bullet"/>
      <w:lvlText w:val="•"/>
      <w:lvlJc w:val="left"/>
      <w:pPr>
        <w:tabs>
          <w:tab w:val="num" w:pos="5760"/>
        </w:tabs>
        <w:ind w:left="5760" w:hanging="360"/>
      </w:pPr>
      <w:rPr>
        <w:rFonts w:ascii="Arial" w:hAnsi="Arial" w:hint="default"/>
      </w:rPr>
    </w:lvl>
    <w:lvl w:ilvl="8" w:tplc="7CF4F9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1818F5"/>
    <w:multiLevelType w:val="hybridMultilevel"/>
    <w:tmpl w:val="94F4E112"/>
    <w:lvl w:ilvl="0" w:tplc="39EA153A">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650F3F"/>
    <w:multiLevelType w:val="hybridMultilevel"/>
    <w:tmpl w:val="1CA67A0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5EE4F0A"/>
    <w:multiLevelType w:val="hybridMultilevel"/>
    <w:tmpl w:val="01E87DB8"/>
    <w:lvl w:ilvl="0" w:tplc="64440CA0">
      <w:numFmt w:val="bullet"/>
      <w:lvlText w:val="●"/>
      <w:lvlJc w:val="left"/>
      <w:pPr>
        <w:ind w:left="107" w:hanging="272"/>
      </w:pPr>
      <w:rPr>
        <w:rFonts w:ascii="Times New Roman" w:eastAsia="Times New Roman" w:hAnsi="Times New Roman" w:cs="Times New Roman" w:hint="default"/>
        <w:b w:val="0"/>
        <w:bCs w:val="0"/>
        <w:i w:val="0"/>
        <w:iCs w:val="0"/>
        <w:spacing w:val="0"/>
        <w:w w:val="100"/>
        <w:sz w:val="24"/>
        <w:szCs w:val="24"/>
        <w:lang w:val="lt-LT" w:eastAsia="en-US" w:bidi="ar-S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EB15629"/>
    <w:multiLevelType w:val="hybridMultilevel"/>
    <w:tmpl w:val="84683306"/>
    <w:lvl w:ilvl="0" w:tplc="C556EDAC">
      <w:start w:val="1"/>
      <w:numFmt w:val="upperLetter"/>
      <w:lvlText w:val="%1."/>
      <w:lvlJc w:val="left"/>
      <w:pPr>
        <w:ind w:left="720" w:hanging="360"/>
      </w:pPr>
    </w:lvl>
    <w:lvl w:ilvl="1" w:tplc="A43E7684">
      <w:start w:val="1"/>
      <w:numFmt w:val="lowerLetter"/>
      <w:lvlText w:val="%2."/>
      <w:lvlJc w:val="left"/>
      <w:pPr>
        <w:ind w:left="1440" w:hanging="360"/>
      </w:pPr>
    </w:lvl>
    <w:lvl w:ilvl="2" w:tplc="1E2CD316">
      <w:start w:val="1"/>
      <w:numFmt w:val="lowerRoman"/>
      <w:lvlText w:val="%3."/>
      <w:lvlJc w:val="right"/>
      <w:pPr>
        <w:ind w:left="2160" w:hanging="180"/>
      </w:pPr>
    </w:lvl>
    <w:lvl w:ilvl="3" w:tplc="97B8FA3A">
      <w:start w:val="1"/>
      <w:numFmt w:val="decimal"/>
      <w:lvlText w:val="%4."/>
      <w:lvlJc w:val="left"/>
      <w:pPr>
        <w:ind w:left="2880" w:hanging="360"/>
      </w:pPr>
    </w:lvl>
    <w:lvl w:ilvl="4" w:tplc="4F027706">
      <w:start w:val="1"/>
      <w:numFmt w:val="lowerLetter"/>
      <w:lvlText w:val="%5."/>
      <w:lvlJc w:val="left"/>
      <w:pPr>
        <w:ind w:left="3600" w:hanging="360"/>
      </w:pPr>
    </w:lvl>
    <w:lvl w:ilvl="5" w:tplc="C342778C">
      <w:start w:val="1"/>
      <w:numFmt w:val="lowerRoman"/>
      <w:lvlText w:val="%6."/>
      <w:lvlJc w:val="right"/>
      <w:pPr>
        <w:ind w:left="4320" w:hanging="180"/>
      </w:pPr>
    </w:lvl>
    <w:lvl w:ilvl="6" w:tplc="CA70CCA8">
      <w:start w:val="1"/>
      <w:numFmt w:val="decimal"/>
      <w:lvlText w:val="%7."/>
      <w:lvlJc w:val="left"/>
      <w:pPr>
        <w:ind w:left="5040" w:hanging="360"/>
      </w:pPr>
    </w:lvl>
    <w:lvl w:ilvl="7" w:tplc="D382C386">
      <w:start w:val="1"/>
      <w:numFmt w:val="lowerLetter"/>
      <w:lvlText w:val="%8."/>
      <w:lvlJc w:val="left"/>
      <w:pPr>
        <w:ind w:left="5760" w:hanging="360"/>
      </w:pPr>
    </w:lvl>
    <w:lvl w:ilvl="8" w:tplc="9AC274DA">
      <w:start w:val="1"/>
      <w:numFmt w:val="lowerRoman"/>
      <w:lvlText w:val="%9."/>
      <w:lvlJc w:val="right"/>
      <w:pPr>
        <w:ind w:left="6480" w:hanging="180"/>
      </w:pPr>
    </w:lvl>
  </w:abstractNum>
  <w:abstractNum w:abstractNumId="14" w15:restartNumberingAfterBreak="0">
    <w:nsid w:val="2F6848F3"/>
    <w:multiLevelType w:val="hybridMultilevel"/>
    <w:tmpl w:val="FFFFFFFF"/>
    <w:lvl w:ilvl="0" w:tplc="60201B5A">
      <w:start w:val="1"/>
      <w:numFmt w:val="upperLetter"/>
      <w:lvlText w:val="%1."/>
      <w:lvlJc w:val="left"/>
      <w:pPr>
        <w:ind w:left="720" w:hanging="360"/>
      </w:pPr>
    </w:lvl>
    <w:lvl w:ilvl="1" w:tplc="C1EAB8CC">
      <w:start w:val="1"/>
      <w:numFmt w:val="lowerLetter"/>
      <w:lvlText w:val="%2."/>
      <w:lvlJc w:val="left"/>
      <w:pPr>
        <w:ind w:left="1440" w:hanging="360"/>
      </w:pPr>
    </w:lvl>
    <w:lvl w:ilvl="2" w:tplc="1088AE3A">
      <w:start w:val="1"/>
      <w:numFmt w:val="lowerRoman"/>
      <w:lvlText w:val="%3."/>
      <w:lvlJc w:val="right"/>
      <w:pPr>
        <w:ind w:left="2160" w:hanging="180"/>
      </w:pPr>
    </w:lvl>
    <w:lvl w:ilvl="3" w:tplc="746AA18A">
      <w:start w:val="1"/>
      <w:numFmt w:val="decimal"/>
      <w:lvlText w:val="%4."/>
      <w:lvlJc w:val="left"/>
      <w:pPr>
        <w:ind w:left="2880" w:hanging="360"/>
      </w:pPr>
    </w:lvl>
    <w:lvl w:ilvl="4" w:tplc="934C721A">
      <w:start w:val="1"/>
      <w:numFmt w:val="lowerLetter"/>
      <w:lvlText w:val="%5."/>
      <w:lvlJc w:val="left"/>
      <w:pPr>
        <w:ind w:left="3600" w:hanging="360"/>
      </w:pPr>
    </w:lvl>
    <w:lvl w:ilvl="5" w:tplc="DC8A3E4E">
      <w:start w:val="1"/>
      <w:numFmt w:val="lowerRoman"/>
      <w:lvlText w:val="%6."/>
      <w:lvlJc w:val="right"/>
      <w:pPr>
        <w:ind w:left="4320" w:hanging="180"/>
      </w:pPr>
    </w:lvl>
    <w:lvl w:ilvl="6" w:tplc="C6DEE7CA">
      <w:start w:val="1"/>
      <w:numFmt w:val="decimal"/>
      <w:lvlText w:val="%7."/>
      <w:lvlJc w:val="left"/>
      <w:pPr>
        <w:ind w:left="5040" w:hanging="360"/>
      </w:pPr>
    </w:lvl>
    <w:lvl w:ilvl="7" w:tplc="F51CBF28">
      <w:start w:val="1"/>
      <w:numFmt w:val="lowerLetter"/>
      <w:lvlText w:val="%8."/>
      <w:lvlJc w:val="left"/>
      <w:pPr>
        <w:ind w:left="5760" w:hanging="360"/>
      </w:pPr>
    </w:lvl>
    <w:lvl w:ilvl="8" w:tplc="F0AA5274">
      <w:start w:val="1"/>
      <w:numFmt w:val="lowerRoman"/>
      <w:lvlText w:val="%9."/>
      <w:lvlJc w:val="right"/>
      <w:pPr>
        <w:ind w:left="6480" w:hanging="180"/>
      </w:pPr>
    </w:lvl>
  </w:abstractNum>
  <w:abstractNum w:abstractNumId="15" w15:restartNumberingAfterBreak="0">
    <w:nsid w:val="32F24C80"/>
    <w:multiLevelType w:val="hybridMultilevel"/>
    <w:tmpl w:val="E558F5F0"/>
    <w:lvl w:ilvl="0" w:tplc="B5BC6AC6">
      <w:start w:val="1"/>
      <w:numFmt w:val="decimal"/>
      <w:lvlText w:val="%1."/>
      <w:lvlJc w:val="left"/>
      <w:pPr>
        <w:ind w:left="720" w:hanging="360"/>
      </w:pPr>
    </w:lvl>
    <w:lvl w:ilvl="1" w:tplc="84C4BDB6">
      <w:start w:val="1"/>
      <w:numFmt w:val="lowerLetter"/>
      <w:lvlText w:val="%2."/>
      <w:lvlJc w:val="left"/>
      <w:pPr>
        <w:ind w:left="1440" w:hanging="360"/>
      </w:pPr>
    </w:lvl>
    <w:lvl w:ilvl="2" w:tplc="A2EA7252">
      <w:start w:val="1"/>
      <w:numFmt w:val="lowerRoman"/>
      <w:lvlText w:val="%3."/>
      <w:lvlJc w:val="right"/>
      <w:pPr>
        <w:ind w:left="2160" w:hanging="180"/>
      </w:pPr>
    </w:lvl>
    <w:lvl w:ilvl="3" w:tplc="3FFC25E4">
      <w:start w:val="1"/>
      <w:numFmt w:val="decimal"/>
      <w:lvlText w:val="%4."/>
      <w:lvlJc w:val="left"/>
      <w:pPr>
        <w:ind w:left="2880" w:hanging="360"/>
      </w:pPr>
    </w:lvl>
    <w:lvl w:ilvl="4" w:tplc="27FE824E">
      <w:start w:val="1"/>
      <w:numFmt w:val="lowerLetter"/>
      <w:lvlText w:val="%5."/>
      <w:lvlJc w:val="left"/>
      <w:pPr>
        <w:ind w:left="3600" w:hanging="360"/>
      </w:pPr>
    </w:lvl>
    <w:lvl w:ilvl="5" w:tplc="706A1B9A">
      <w:start w:val="1"/>
      <w:numFmt w:val="lowerRoman"/>
      <w:lvlText w:val="%6."/>
      <w:lvlJc w:val="right"/>
      <w:pPr>
        <w:ind w:left="4320" w:hanging="180"/>
      </w:pPr>
    </w:lvl>
    <w:lvl w:ilvl="6" w:tplc="5AC6EB2C">
      <w:start w:val="1"/>
      <w:numFmt w:val="decimal"/>
      <w:lvlText w:val="%7."/>
      <w:lvlJc w:val="left"/>
      <w:pPr>
        <w:ind w:left="5040" w:hanging="360"/>
      </w:pPr>
    </w:lvl>
    <w:lvl w:ilvl="7" w:tplc="B1B85942">
      <w:start w:val="1"/>
      <w:numFmt w:val="lowerLetter"/>
      <w:lvlText w:val="%8."/>
      <w:lvlJc w:val="left"/>
      <w:pPr>
        <w:ind w:left="5760" w:hanging="360"/>
      </w:pPr>
    </w:lvl>
    <w:lvl w:ilvl="8" w:tplc="95903D9C">
      <w:start w:val="1"/>
      <w:numFmt w:val="lowerRoman"/>
      <w:lvlText w:val="%9."/>
      <w:lvlJc w:val="right"/>
      <w:pPr>
        <w:ind w:left="6480" w:hanging="180"/>
      </w:pPr>
    </w:lvl>
  </w:abstractNum>
  <w:abstractNum w:abstractNumId="16" w15:restartNumberingAfterBreak="0">
    <w:nsid w:val="3493D858"/>
    <w:multiLevelType w:val="hybridMultilevel"/>
    <w:tmpl w:val="5C32810C"/>
    <w:lvl w:ilvl="0" w:tplc="1564E81C">
      <w:start w:val="1"/>
      <w:numFmt w:val="upperLetter"/>
      <w:lvlText w:val="%1."/>
      <w:lvlJc w:val="left"/>
      <w:pPr>
        <w:ind w:left="720" w:hanging="360"/>
      </w:pPr>
    </w:lvl>
    <w:lvl w:ilvl="1" w:tplc="34C039D8">
      <w:start w:val="1"/>
      <w:numFmt w:val="lowerLetter"/>
      <w:lvlText w:val="%2."/>
      <w:lvlJc w:val="left"/>
      <w:pPr>
        <w:ind w:left="1440" w:hanging="360"/>
      </w:pPr>
    </w:lvl>
    <w:lvl w:ilvl="2" w:tplc="83F0EF3A">
      <w:start w:val="1"/>
      <w:numFmt w:val="lowerRoman"/>
      <w:lvlText w:val="%3."/>
      <w:lvlJc w:val="right"/>
      <w:pPr>
        <w:ind w:left="2160" w:hanging="180"/>
      </w:pPr>
    </w:lvl>
    <w:lvl w:ilvl="3" w:tplc="2292B990">
      <w:start w:val="1"/>
      <w:numFmt w:val="decimal"/>
      <w:lvlText w:val="%4."/>
      <w:lvlJc w:val="left"/>
      <w:pPr>
        <w:ind w:left="2880" w:hanging="360"/>
      </w:pPr>
    </w:lvl>
    <w:lvl w:ilvl="4" w:tplc="432C5408">
      <w:start w:val="1"/>
      <w:numFmt w:val="lowerLetter"/>
      <w:lvlText w:val="%5."/>
      <w:lvlJc w:val="left"/>
      <w:pPr>
        <w:ind w:left="3600" w:hanging="360"/>
      </w:pPr>
    </w:lvl>
    <w:lvl w:ilvl="5" w:tplc="4344DDC2">
      <w:start w:val="1"/>
      <w:numFmt w:val="lowerRoman"/>
      <w:lvlText w:val="%6."/>
      <w:lvlJc w:val="right"/>
      <w:pPr>
        <w:ind w:left="4320" w:hanging="180"/>
      </w:pPr>
    </w:lvl>
    <w:lvl w:ilvl="6" w:tplc="E27C5610">
      <w:start w:val="1"/>
      <w:numFmt w:val="decimal"/>
      <w:lvlText w:val="%7."/>
      <w:lvlJc w:val="left"/>
      <w:pPr>
        <w:ind w:left="5040" w:hanging="360"/>
      </w:pPr>
    </w:lvl>
    <w:lvl w:ilvl="7" w:tplc="3CF04BC6">
      <w:start w:val="1"/>
      <w:numFmt w:val="lowerLetter"/>
      <w:lvlText w:val="%8."/>
      <w:lvlJc w:val="left"/>
      <w:pPr>
        <w:ind w:left="5760" w:hanging="360"/>
      </w:pPr>
    </w:lvl>
    <w:lvl w:ilvl="8" w:tplc="5BD8E540">
      <w:start w:val="1"/>
      <w:numFmt w:val="lowerRoman"/>
      <w:lvlText w:val="%9."/>
      <w:lvlJc w:val="right"/>
      <w:pPr>
        <w:ind w:left="6480" w:hanging="180"/>
      </w:pPr>
    </w:lvl>
  </w:abstractNum>
  <w:abstractNum w:abstractNumId="17" w15:restartNumberingAfterBreak="0">
    <w:nsid w:val="35621BBB"/>
    <w:multiLevelType w:val="hybridMultilevel"/>
    <w:tmpl w:val="88A49C38"/>
    <w:lvl w:ilvl="0" w:tplc="04270015">
      <w:start w:val="1"/>
      <w:numFmt w:val="upp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9075BFE"/>
    <w:multiLevelType w:val="hybridMultilevel"/>
    <w:tmpl w:val="E976E5FA"/>
    <w:lvl w:ilvl="0" w:tplc="857C6376">
      <w:start w:val="1"/>
      <w:numFmt w:val="decimal"/>
      <w:lvlText w:val="%1."/>
      <w:lvlJc w:val="left"/>
      <w:pPr>
        <w:ind w:left="927" w:hanging="360"/>
      </w:pPr>
    </w:lvl>
    <w:lvl w:ilvl="1" w:tplc="38E8833E">
      <w:start w:val="1"/>
      <w:numFmt w:val="lowerLetter"/>
      <w:lvlText w:val="%2."/>
      <w:lvlJc w:val="left"/>
      <w:pPr>
        <w:ind w:left="1440" w:hanging="360"/>
      </w:pPr>
    </w:lvl>
    <w:lvl w:ilvl="2" w:tplc="4D34360C">
      <w:start w:val="1"/>
      <w:numFmt w:val="lowerRoman"/>
      <w:lvlText w:val="%3."/>
      <w:lvlJc w:val="right"/>
      <w:pPr>
        <w:ind w:left="2160" w:hanging="180"/>
      </w:pPr>
    </w:lvl>
    <w:lvl w:ilvl="3" w:tplc="DAD6CC34">
      <w:start w:val="1"/>
      <w:numFmt w:val="decimal"/>
      <w:lvlText w:val="%4."/>
      <w:lvlJc w:val="left"/>
      <w:pPr>
        <w:ind w:left="2880" w:hanging="360"/>
      </w:pPr>
    </w:lvl>
    <w:lvl w:ilvl="4" w:tplc="7CBCCF92">
      <w:start w:val="1"/>
      <w:numFmt w:val="lowerLetter"/>
      <w:lvlText w:val="%5."/>
      <w:lvlJc w:val="left"/>
      <w:pPr>
        <w:ind w:left="3600" w:hanging="360"/>
      </w:pPr>
    </w:lvl>
    <w:lvl w:ilvl="5" w:tplc="9EDA9FB4">
      <w:start w:val="1"/>
      <w:numFmt w:val="lowerRoman"/>
      <w:lvlText w:val="%6."/>
      <w:lvlJc w:val="right"/>
      <w:pPr>
        <w:ind w:left="4320" w:hanging="180"/>
      </w:pPr>
    </w:lvl>
    <w:lvl w:ilvl="6" w:tplc="4B3EDCA6">
      <w:start w:val="1"/>
      <w:numFmt w:val="decimal"/>
      <w:lvlText w:val="%7."/>
      <w:lvlJc w:val="left"/>
      <w:pPr>
        <w:ind w:left="5040" w:hanging="360"/>
      </w:pPr>
    </w:lvl>
    <w:lvl w:ilvl="7" w:tplc="47B0A2C2">
      <w:start w:val="1"/>
      <w:numFmt w:val="lowerLetter"/>
      <w:lvlText w:val="%8."/>
      <w:lvlJc w:val="left"/>
      <w:pPr>
        <w:ind w:left="5760" w:hanging="360"/>
      </w:pPr>
    </w:lvl>
    <w:lvl w:ilvl="8" w:tplc="6FEC4A96">
      <w:start w:val="1"/>
      <w:numFmt w:val="lowerRoman"/>
      <w:lvlText w:val="%9."/>
      <w:lvlJc w:val="right"/>
      <w:pPr>
        <w:ind w:left="6480" w:hanging="180"/>
      </w:pPr>
    </w:lvl>
  </w:abstractNum>
  <w:abstractNum w:abstractNumId="19" w15:restartNumberingAfterBreak="0">
    <w:nsid w:val="3AB72DFD"/>
    <w:multiLevelType w:val="hybridMultilevel"/>
    <w:tmpl w:val="0C0A1D1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0" w15:restartNumberingAfterBreak="0">
    <w:nsid w:val="3E3D6C27"/>
    <w:multiLevelType w:val="hybridMultilevel"/>
    <w:tmpl w:val="A73C4B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EC4D4BF"/>
    <w:multiLevelType w:val="hybridMultilevel"/>
    <w:tmpl w:val="78861FEA"/>
    <w:lvl w:ilvl="0" w:tplc="B9E8ABFC">
      <w:start w:val="1"/>
      <w:numFmt w:val="upperLetter"/>
      <w:lvlText w:val="%1."/>
      <w:lvlJc w:val="left"/>
      <w:pPr>
        <w:ind w:left="720" w:hanging="360"/>
      </w:pPr>
    </w:lvl>
    <w:lvl w:ilvl="1" w:tplc="55AC3144">
      <w:start w:val="1"/>
      <w:numFmt w:val="lowerLetter"/>
      <w:lvlText w:val="%2."/>
      <w:lvlJc w:val="left"/>
      <w:pPr>
        <w:ind w:left="1440" w:hanging="360"/>
      </w:pPr>
    </w:lvl>
    <w:lvl w:ilvl="2" w:tplc="4F1E83D0">
      <w:start w:val="1"/>
      <w:numFmt w:val="lowerRoman"/>
      <w:lvlText w:val="%3."/>
      <w:lvlJc w:val="right"/>
      <w:pPr>
        <w:ind w:left="2160" w:hanging="180"/>
      </w:pPr>
    </w:lvl>
    <w:lvl w:ilvl="3" w:tplc="47E0BBB6">
      <w:start w:val="1"/>
      <w:numFmt w:val="decimal"/>
      <w:lvlText w:val="%4."/>
      <w:lvlJc w:val="left"/>
      <w:pPr>
        <w:ind w:left="2880" w:hanging="360"/>
      </w:pPr>
    </w:lvl>
    <w:lvl w:ilvl="4" w:tplc="ED2444EE">
      <w:start w:val="1"/>
      <w:numFmt w:val="lowerLetter"/>
      <w:lvlText w:val="%5."/>
      <w:lvlJc w:val="left"/>
      <w:pPr>
        <w:ind w:left="3600" w:hanging="360"/>
      </w:pPr>
    </w:lvl>
    <w:lvl w:ilvl="5" w:tplc="C8B086DC">
      <w:start w:val="1"/>
      <w:numFmt w:val="lowerRoman"/>
      <w:lvlText w:val="%6."/>
      <w:lvlJc w:val="right"/>
      <w:pPr>
        <w:ind w:left="4320" w:hanging="180"/>
      </w:pPr>
    </w:lvl>
    <w:lvl w:ilvl="6" w:tplc="463029B8">
      <w:start w:val="1"/>
      <w:numFmt w:val="decimal"/>
      <w:lvlText w:val="%7."/>
      <w:lvlJc w:val="left"/>
      <w:pPr>
        <w:ind w:left="5040" w:hanging="360"/>
      </w:pPr>
    </w:lvl>
    <w:lvl w:ilvl="7" w:tplc="BAE45A44">
      <w:start w:val="1"/>
      <w:numFmt w:val="lowerLetter"/>
      <w:lvlText w:val="%8."/>
      <w:lvlJc w:val="left"/>
      <w:pPr>
        <w:ind w:left="5760" w:hanging="360"/>
      </w:pPr>
    </w:lvl>
    <w:lvl w:ilvl="8" w:tplc="6A6C53A2">
      <w:start w:val="1"/>
      <w:numFmt w:val="lowerRoman"/>
      <w:lvlText w:val="%9."/>
      <w:lvlJc w:val="right"/>
      <w:pPr>
        <w:ind w:left="6480" w:hanging="180"/>
      </w:pPr>
    </w:lvl>
  </w:abstractNum>
  <w:abstractNum w:abstractNumId="22" w15:restartNumberingAfterBreak="0">
    <w:nsid w:val="426312BF"/>
    <w:multiLevelType w:val="hybridMultilevel"/>
    <w:tmpl w:val="4516A85A"/>
    <w:lvl w:ilvl="0" w:tplc="0E4CC27C">
      <w:numFmt w:val="bullet"/>
      <w:lvlText w:val="●"/>
      <w:lvlJc w:val="left"/>
      <w:pPr>
        <w:ind w:left="105" w:hanging="397"/>
      </w:pPr>
      <w:rPr>
        <w:rFonts w:ascii="Times New Roman" w:eastAsia="Times New Roman" w:hAnsi="Times New Roman" w:cs="Times New Roman" w:hint="default"/>
        <w:b w:val="0"/>
        <w:bCs w:val="0"/>
        <w:i w:val="0"/>
        <w:iCs w:val="0"/>
        <w:spacing w:val="0"/>
        <w:w w:val="100"/>
        <w:sz w:val="24"/>
        <w:szCs w:val="24"/>
        <w:lang w:val="lt-LT" w:eastAsia="en-US" w:bidi="ar-SA"/>
      </w:rPr>
    </w:lvl>
    <w:lvl w:ilvl="1" w:tplc="A2F86EC8">
      <w:numFmt w:val="bullet"/>
      <w:lvlText w:val="•"/>
      <w:lvlJc w:val="left"/>
      <w:pPr>
        <w:ind w:left="510" w:hanging="397"/>
      </w:pPr>
      <w:rPr>
        <w:rFonts w:hint="default"/>
        <w:lang w:val="lt-LT" w:eastAsia="en-US" w:bidi="ar-SA"/>
      </w:rPr>
    </w:lvl>
    <w:lvl w:ilvl="2" w:tplc="8A904480">
      <w:numFmt w:val="bullet"/>
      <w:lvlText w:val="•"/>
      <w:lvlJc w:val="left"/>
      <w:pPr>
        <w:ind w:left="921" w:hanging="397"/>
      </w:pPr>
      <w:rPr>
        <w:rFonts w:hint="default"/>
        <w:lang w:val="lt-LT" w:eastAsia="en-US" w:bidi="ar-SA"/>
      </w:rPr>
    </w:lvl>
    <w:lvl w:ilvl="3" w:tplc="307C7306">
      <w:numFmt w:val="bullet"/>
      <w:lvlText w:val="•"/>
      <w:lvlJc w:val="left"/>
      <w:pPr>
        <w:ind w:left="1332" w:hanging="397"/>
      </w:pPr>
      <w:rPr>
        <w:rFonts w:hint="default"/>
        <w:lang w:val="lt-LT" w:eastAsia="en-US" w:bidi="ar-SA"/>
      </w:rPr>
    </w:lvl>
    <w:lvl w:ilvl="4" w:tplc="25801356">
      <w:numFmt w:val="bullet"/>
      <w:lvlText w:val="•"/>
      <w:lvlJc w:val="left"/>
      <w:pPr>
        <w:ind w:left="1742" w:hanging="397"/>
      </w:pPr>
      <w:rPr>
        <w:rFonts w:hint="default"/>
        <w:lang w:val="lt-LT" w:eastAsia="en-US" w:bidi="ar-SA"/>
      </w:rPr>
    </w:lvl>
    <w:lvl w:ilvl="5" w:tplc="18561EAE">
      <w:numFmt w:val="bullet"/>
      <w:lvlText w:val="•"/>
      <w:lvlJc w:val="left"/>
      <w:pPr>
        <w:ind w:left="2153" w:hanging="397"/>
      </w:pPr>
      <w:rPr>
        <w:rFonts w:hint="default"/>
        <w:lang w:val="lt-LT" w:eastAsia="en-US" w:bidi="ar-SA"/>
      </w:rPr>
    </w:lvl>
    <w:lvl w:ilvl="6" w:tplc="66462156">
      <w:numFmt w:val="bullet"/>
      <w:lvlText w:val="•"/>
      <w:lvlJc w:val="left"/>
      <w:pPr>
        <w:ind w:left="2564" w:hanging="397"/>
      </w:pPr>
      <w:rPr>
        <w:rFonts w:hint="default"/>
        <w:lang w:val="lt-LT" w:eastAsia="en-US" w:bidi="ar-SA"/>
      </w:rPr>
    </w:lvl>
    <w:lvl w:ilvl="7" w:tplc="261EB320">
      <w:numFmt w:val="bullet"/>
      <w:lvlText w:val="•"/>
      <w:lvlJc w:val="left"/>
      <w:pPr>
        <w:ind w:left="2974" w:hanging="397"/>
      </w:pPr>
      <w:rPr>
        <w:rFonts w:hint="default"/>
        <w:lang w:val="lt-LT" w:eastAsia="en-US" w:bidi="ar-SA"/>
      </w:rPr>
    </w:lvl>
    <w:lvl w:ilvl="8" w:tplc="850ED4B8">
      <w:numFmt w:val="bullet"/>
      <w:lvlText w:val="•"/>
      <w:lvlJc w:val="left"/>
      <w:pPr>
        <w:ind w:left="3385" w:hanging="397"/>
      </w:pPr>
      <w:rPr>
        <w:rFonts w:hint="default"/>
        <w:lang w:val="lt-LT" w:eastAsia="en-US" w:bidi="ar-SA"/>
      </w:rPr>
    </w:lvl>
  </w:abstractNum>
  <w:abstractNum w:abstractNumId="23" w15:restartNumberingAfterBreak="0">
    <w:nsid w:val="473E51BC"/>
    <w:multiLevelType w:val="hybridMultilevel"/>
    <w:tmpl w:val="EDBCFF32"/>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AD05C5F"/>
    <w:multiLevelType w:val="hybridMultilevel"/>
    <w:tmpl w:val="40821FB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1E24C2"/>
    <w:multiLevelType w:val="hybridMultilevel"/>
    <w:tmpl w:val="A296F7BC"/>
    <w:lvl w:ilvl="0" w:tplc="B058AE7E">
      <w:start w:val="1"/>
      <w:numFmt w:val="bullet"/>
      <w:lvlText w:val=""/>
      <w:lvlJc w:val="left"/>
      <w:pPr>
        <w:ind w:left="720" w:hanging="360"/>
      </w:pPr>
      <w:rPr>
        <w:rFonts w:ascii="Symbol" w:hAnsi="Symbol" w:hint="default"/>
      </w:rPr>
    </w:lvl>
    <w:lvl w:ilvl="1" w:tplc="9AD8FEBA">
      <w:start w:val="1"/>
      <w:numFmt w:val="bullet"/>
      <w:lvlText w:val="o"/>
      <w:lvlJc w:val="left"/>
      <w:pPr>
        <w:ind w:left="1440" w:hanging="360"/>
      </w:pPr>
      <w:rPr>
        <w:rFonts w:ascii="Courier New" w:hAnsi="Courier New" w:hint="default"/>
      </w:rPr>
    </w:lvl>
    <w:lvl w:ilvl="2" w:tplc="D0F61020">
      <w:start w:val="1"/>
      <w:numFmt w:val="bullet"/>
      <w:lvlText w:val=""/>
      <w:lvlJc w:val="left"/>
      <w:pPr>
        <w:ind w:left="2160" w:hanging="360"/>
      </w:pPr>
      <w:rPr>
        <w:rFonts w:ascii="Wingdings" w:hAnsi="Wingdings" w:hint="default"/>
      </w:rPr>
    </w:lvl>
    <w:lvl w:ilvl="3" w:tplc="05944C26">
      <w:start w:val="1"/>
      <w:numFmt w:val="bullet"/>
      <w:lvlText w:val=""/>
      <w:lvlJc w:val="left"/>
      <w:pPr>
        <w:ind w:left="2880" w:hanging="360"/>
      </w:pPr>
      <w:rPr>
        <w:rFonts w:ascii="Symbol" w:hAnsi="Symbol" w:hint="default"/>
      </w:rPr>
    </w:lvl>
    <w:lvl w:ilvl="4" w:tplc="E656286C">
      <w:start w:val="1"/>
      <w:numFmt w:val="bullet"/>
      <w:lvlText w:val="o"/>
      <w:lvlJc w:val="left"/>
      <w:pPr>
        <w:ind w:left="3600" w:hanging="360"/>
      </w:pPr>
      <w:rPr>
        <w:rFonts w:ascii="Courier New" w:hAnsi="Courier New" w:hint="default"/>
      </w:rPr>
    </w:lvl>
    <w:lvl w:ilvl="5" w:tplc="08E20D66">
      <w:start w:val="1"/>
      <w:numFmt w:val="bullet"/>
      <w:lvlText w:val=""/>
      <w:lvlJc w:val="left"/>
      <w:pPr>
        <w:ind w:left="4320" w:hanging="360"/>
      </w:pPr>
      <w:rPr>
        <w:rFonts w:ascii="Wingdings" w:hAnsi="Wingdings" w:hint="default"/>
      </w:rPr>
    </w:lvl>
    <w:lvl w:ilvl="6" w:tplc="54466C6E">
      <w:start w:val="1"/>
      <w:numFmt w:val="bullet"/>
      <w:lvlText w:val=""/>
      <w:lvlJc w:val="left"/>
      <w:pPr>
        <w:ind w:left="5040" w:hanging="360"/>
      </w:pPr>
      <w:rPr>
        <w:rFonts w:ascii="Symbol" w:hAnsi="Symbol" w:hint="default"/>
      </w:rPr>
    </w:lvl>
    <w:lvl w:ilvl="7" w:tplc="52FE5D52">
      <w:start w:val="1"/>
      <w:numFmt w:val="bullet"/>
      <w:lvlText w:val="o"/>
      <w:lvlJc w:val="left"/>
      <w:pPr>
        <w:ind w:left="5760" w:hanging="360"/>
      </w:pPr>
      <w:rPr>
        <w:rFonts w:ascii="Courier New" w:hAnsi="Courier New" w:hint="default"/>
      </w:rPr>
    </w:lvl>
    <w:lvl w:ilvl="8" w:tplc="A8A8CB74">
      <w:start w:val="1"/>
      <w:numFmt w:val="bullet"/>
      <w:lvlText w:val=""/>
      <w:lvlJc w:val="left"/>
      <w:pPr>
        <w:ind w:left="6480" w:hanging="360"/>
      </w:pPr>
      <w:rPr>
        <w:rFonts w:ascii="Wingdings" w:hAnsi="Wingdings" w:hint="default"/>
      </w:rPr>
    </w:lvl>
  </w:abstractNum>
  <w:abstractNum w:abstractNumId="26" w15:restartNumberingAfterBreak="0">
    <w:nsid w:val="4E6BDB4D"/>
    <w:multiLevelType w:val="hybridMultilevel"/>
    <w:tmpl w:val="13EA39AC"/>
    <w:lvl w:ilvl="0" w:tplc="DDEE9DF4">
      <w:start w:val="1"/>
      <w:numFmt w:val="upperLetter"/>
      <w:lvlText w:val="%1."/>
      <w:lvlJc w:val="left"/>
      <w:pPr>
        <w:ind w:left="720" w:hanging="360"/>
      </w:pPr>
    </w:lvl>
    <w:lvl w:ilvl="1" w:tplc="08E80E70">
      <w:start w:val="1"/>
      <w:numFmt w:val="lowerLetter"/>
      <w:lvlText w:val="%2."/>
      <w:lvlJc w:val="left"/>
      <w:pPr>
        <w:ind w:left="1440" w:hanging="360"/>
      </w:pPr>
    </w:lvl>
    <w:lvl w:ilvl="2" w:tplc="3C3AD6B0">
      <w:start w:val="1"/>
      <w:numFmt w:val="lowerRoman"/>
      <w:lvlText w:val="%3."/>
      <w:lvlJc w:val="right"/>
      <w:pPr>
        <w:ind w:left="2160" w:hanging="180"/>
      </w:pPr>
    </w:lvl>
    <w:lvl w:ilvl="3" w:tplc="D97ACF08">
      <w:start w:val="1"/>
      <w:numFmt w:val="decimal"/>
      <w:lvlText w:val="%4."/>
      <w:lvlJc w:val="left"/>
      <w:pPr>
        <w:ind w:left="2880" w:hanging="360"/>
      </w:pPr>
    </w:lvl>
    <w:lvl w:ilvl="4" w:tplc="023AD068">
      <w:start w:val="1"/>
      <w:numFmt w:val="lowerLetter"/>
      <w:lvlText w:val="%5."/>
      <w:lvlJc w:val="left"/>
      <w:pPr>
        <w:ind w:left="3600" w:hanging="360"/>
      </w:pPr>
    </w:lvl>
    <w:lvl w:ilvl="5" w:tplc="B260B040">
      <w:start w:val="1"/>
      <w:numFmt w:val="lowerRoman"/>
      <w:lvlText w:val="%6."/>
      <w:lvlJc w:val="right"/>
      <w:pPr>
        <w:ind w:left="4320" w:hanging="180"/>
      </w:pPr>
    </w:lvl>
    <w:lvl w:ilvl="6" w:tplc="06A40862">
      <w:start w:val="1"/>
      <w:numFmt w:val="decimal"/>
      <w:lvlText w:val="%7."/>
      <w:lvlJc w:val="left"/>
      <w:pPr>
        <w:ind w:left="5040" w:hanging="360"/>
      </w:pPr>
    </w:lvl>
    <w:lvl w:ilvl="7" w:tplc="D18A1254">
      <w:start w:val="1"/>
      <w:numFmt w:val="lowerLetter"/>
      <w:lvlText w:val="%8."/>
      <w:lvlJc w:val="left"/>
      <w:pPr>
        <w:ind w:left="5760" w:hanging="360"/>
      </w:pPr>
    </w:lvl>
    <w:lvl w:ilvl="8" w:tplc="9BA0F8A8">
      <w:start w:val="1"/>
      <w:numFmt w:val="lowerRoman"/>
      <w:lvlText w:val="%9."/>
      <w:lvlJc w:val="right"/>
      <w:pPr>
        <w:ind w:left="6480" w:hanging="180"/>
      </w:pPr>
    </w:lvl>
  </w:abstractNum>
  <w:abstractNum w:abstractNumId="27" w15:restartNumberingAfterBreak="0">
    <w:nsid w:val="5188225F"/>
    <w:multiLevelType w:val="hybridMultilevel"/>
    <w:tmpl w:val="82E88C4E"/>
    <w:lvl w:ilvl="0" w:tplc="0854D650">
      <w:numFmt w:val="bullet"/>
      <w:lvlText w:val="●"/>
      <w:lvlJc w:val="left"/>
      <w:pPr>
        <w:ind w:left="105" w:hanging="207"/>
      </w:pPr>
      <w:rPr>
        <w:rFonts w:ascii="Times New Roman" w:eastAsia="Times New Roman" w:hAnsi="Times New Roman" w:cs="Times New Roman" w:hint="default"/>
        <w:b w:val="0"/>
        <w:bCs w:val="0"/>
        <w:i w:val="0"/>
        <w:iCs w:val="0"/>
        <w:spacing w:val="0"/>
        <w:w w:val="100"/>
        <w:sz w:val="24"/>
        <w:szCs w:val="24"/>
        <w:lang w:val="lt-LT" w:eastAsia="en-US" w:bidi="ar-SA"/>
      </w:rPr>
    </w:lvl>
    <w:lvl w:ilvl="1" w:tplc="625E4DB2">
      <w:numFmt w:val="bullet"/>
      <w:lvlText w:val="•"/>
      <w:lvlJc w:val="left"/>
      <w:pPr>
        <w:ind w:left="510" w:hanging="207"/>
      </w:pPr>
      <w:rPr>
        <w:rFonts w:hint="default"/>
        <w:lang w:val="lt-LT" w:eastAsia="en-US" w:bidi="ar-SA"/>
      </w:rPr>
    </w:lvl>
    <w:lvl w:ilvl="2" w:tplc="147AE3A4">
      <w:numFmt w:val="bullet"/>
      <w:lvlText w:val="•"/>
      <w:lvlJc w:val="left"/>
      <w:pPr>
        <w:ind w:left="921" w:hanging="207"/>
      </w:pPr>
      <w:rPr>
        <w:rFonts w:hint="default"/>
        <w:lang w:val="lt-LT" w:eastAsia="en-US" w:bidi="ar-SA"/>
      </w:rPr>
    </w:lvl>
    <w:lvl w:ilvl="3" w:tplc="B3066524">
      <w:numFmt w:val="bullet"/>
      <w:lvlText w:val="•"/>
      <w:lvlJc w:val="left"/>
      <w:pPr>
        <w:ind w:left="1332" w:hanging="207"/>
      </w:pPr>
      <w:rPr>
        <w:rFonts w:hint="default"/>
        <w:lang w:val="lt-LT" w:eastAsia="en-US" w:bidi="ar-SA"/>
      </w:rPr>
    </w:lvl>
    <w:lvl w:ilvl="4" w:tplc="8C869BC2">
      <w:numFmt w:val="bullet"/>
      <w:lvlText w:val="•"/>
      <w:lvlJc w:val="left"/>
      <w:pPr>
        <w:ind w:left="1742" w:hanging="207"/>
      </w:pPr>
      <w:rPr>
        <w:rFonts w:hint="default"/>
        <w:lang w:val="lt-LT" w:eastAsia="en-US" w:bidi="ar-SA"/>
      </w:rPr>
    </w:lvl>
    <w:lvl w:ilvl="5" w:tplc="D5A23554">
      <w:numFmt w:val="bullet"/>
      <w:lvlText w:val="•"/>
      <w:lvlJc w:val="left"/>
      <w:pPr>
        <w:ind w:left="2153" w:hanging="207"/>
      </w:pPr>
      <w:rPr>
        <w:rFonts w:hint="default"/>
        <w:lang w:val="lt-LT" w:eastAsia="en-US" w:bidi="ar-SA"/>
      </w:rPr>
    </w:lvl>
    <w:lvl w:ilvl="6" w:tplc="55D8989A">
      <w:numFmt w:val="bullet"/>
      <w:lvlText w:val="•"/>
      <w:lvlJc w:val="left"/>
      <w:pPr>
        <w:ind w:left="2564" w:hanging="207"/>
      </w:pPr>
      <w:rPr>
        <w:rFonts w:hint="default"/>
        <w:lang w:val="lt-LT" w:eastAsia="en-US" w:bidi="ar-SA"/>
      </w:rPr>
    </w:lvl>
    <w:lvl w:ilvl="7" w:tplc="F4F640C4">
      <w:numFmt w:val="bullet"/>
      <w:lvlText w:val="•"/>
      <w:lvlJc w:val="left"/>
      <w:pPr>
        <w:ind w:left="2974" w:hanging="207"/>
      </w:pPr>
      <w:rPr>
        <w:rFonts w:hint="default"/>
        <w:lang w:val="lt-LT" w:eastAsia="en-US" w:bidi="ar-SA"/>
      </w:rPr>
    </w:lvl>
    <w:lvl w:ilvl="8" w:tplc="2A64BBEE">
      <w:numFmt w:val="bullet"/>
      <w:lvlText w:val="•"/>
      <w:lvlJc w:val="left"/>
      <w:pPr>
        <w:ind w:left="3385" w:hanging="207"/>
      </w:pPr>
      <w:rPr>
        <w:rFonts w:hint="default"/>
        <w:lang w:val="lt-LT" w:eastAsia="en-US" w:bidi="ar-SA"/>
      </w:rPr>
    </w:lvl>
  </w:abstractNum>
  <w:abstractNum w:abstractNumId="28" w15:restartNumberingAfterBreak="0">
    <w:nsid w:val="5B8D6E38"/>
    <w:multiLevelType w:val="hybridMultilevel"/>
    <w:tmpl w:val="0E8A26CE"/>
    <w:lvl w:ilvl="0" w:tplc="04270015">
      <w:start w:val="1"/>
      <w:numFmt w:val="upp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CC709E9"/>
    <w:multiLevelType w:val="hybridMultilevel"/>
    <w:tmpl w:val="3F4E23CE"/>
    <w:lvl w:ilvl="0" w:tplc="F3F48420">
      <w:start w:val="1"/>
      <w:numFmt w:val="decimal"/>
      <w:lvlText w:val="%1."/>
      <w:lvlJc w:val="left"/>
      <w:pPr>
        <w:ind w:left="720" w:hanging="360"/>
      </w:pPr>
    </w:lvl>
    <w:lvl w:ilvl="1" w:tplc="686C68DC">
      <w:start w:val="1"/>
      <w:numFmt w:val="lowerLetter"/>
      <w:lvlText w:val="%2."/>
      <w:lvlJc w:val="left"/>
      <w:pPr>
        <w:ind w:left="1440" w:hanging="360"/>
      </w:pPr>
    </w:lvl>
    <w:lvl w:ilvl="2" w:tplc="510CC274">
      <w:start w:val="1"/>
      <w:numFmt w:val="lowerRoman"/>
      <w:lvlText w:val="%3."/>
      <w:lvlJc w:val="right"/>
      <w:pPr>
        <w:ind w:left="2160" w:hanging="180"/>
      </w:pPr>
    </w:lvl>
    <w:lvl w:ilvl="3" w:tplc="6C569F34">
      <w:start w:val="1"/>
      <w:numFmt w:val="decimal"/>
      <w:lvlText w:val="%4."/>
      <w:lvlJc w:val="left"/>
      <w:pPr>
        <w:ind w:left="2880" w:hanging="360"/>
      </w:pPr>
    </w:lvl>
    <w:lvl w:ilvl="4" w:tplc="38DA769C">
      <w:start w:val="1"/>
      <w:numFmt w:val="lowerLetter"/>
      <w:lvlText w:val="%5."/>
      <w:lvlJc w:val="left"/>
      <w:pPr>
        <w:ind w:left="3600" w:hanging="360"/>
      </w:pPr>
    </w:lvl>
    <w:lvl w:ilvl="5" w:tplc="D82A3DB0">
      <w:start w:val="1"/>
      <w:numFmt w:val="lowerRoman"/>
      <w:lvlText w:val="%6."/>
      <w:lvlJc w:val="right"/>
      <w:pPr>
        <w:ind w:left="4320" w:hanging="180"/>
      </w:pPr>
    </w:lvl>
    <w:lvl w:ilvl="6" w:tplc="1C1E215C">
      <w:start w:val="1"/>
      <w:numFmt w:val="decimal"/>
      <w:lvlText w:val="%7."/>
      <w:lvlJc w:val="left"/>
      <w:pPr>
        <w:ind w:left="5040" w:hanging="360"/>
      </w:pPr>
    </w:lvl>
    <w:lvl w:ilvl="7" w:tplc="2EEA1854">
      <w:start w:val="1"/>
      <w:numFmt w:val="lowerLetter"/>
      <w:lvlText w:val="%8."/>
      <w:lvlJc w:val="left"/>
      <w:pPr>
        <w:ind w:left="5760" w:hanging="360"/>
      </w:pPr>
    </w:lvl>
    <w:lvl w:ilvl="8" w:tplc="D7849FB4">
      <w:start w:val="1"/>
      <w:numFmt w:val="lowerRoman"/>
      <w:lvlText w:val="%9."/>
      <w:lvlJc w:val="right"/>
      <w:pPr>
        <w:ind w:left="6480" w:hanging="180"/>
      </w:pPr>
    </w:lvl>
  </w:abstractNum>
  <w:abstractNum w:abstractNumId="30" w15:restartNumberingAfterBreak="0">
    <w:nsid w:val="5CDD5351"/>
    <w:multiLevelType w:val="multilevel"/>
    <w:tmpl w:val="395E3FA0"/>
    <w:lvl w:ilvl="0">
      <w:start w:val="1"/>
      <w:numFmt w:val="decimal"/>
      <w:lvlText w:val="%1."/>
      <w:lvlJc w:val="left"/>
      <w:pPr>
        <w:ind w:left="360" w:hanging="360"/>
      </w:pPr>
      <w:rPr>
        <w:rFonts w:hint="default"/>
      </w:rPr>
    </w:lvl>
    <w:lvl w:ilvl="1">
      <w:start w:val="1"/>
      <w:numFmt w:val="decimal"/>
      <w:lvlText w:val="%1.%2."/>
      <w:lvlJc w:val="left"/>
      <w:pPr>
        <w:ind w:left="6948" w:hanging="360"/>
      </w:pPr>
      <w:rPr>
        <w:rFonts w:hint="default"/>
      </w:rPr>
    </w:lvl>
    <w:lvl w:ilvl="2">
      <w:start w:val="1"/>
      <w:numFmt w:val="decimal"/>
      <w:lvlText w:val="%1.%2.%3."/>
      <w:lvlJc w:val="left"/>
      <w:pPr>
        <w:ind w:left="13896" w:hanging="720"/>
      </w:pPr>
      <w:rPr>
        <w:rFonts w:hint="default"/>
      </w:rPr>
    </w:lvl>
    <w:lvl w:ilvl="3">
      <w:start w:val="1"/>
      <w:numFmt w:val="decimal"/>
      <w:lvlText w:val="%1.%2.%3.%4."/>
      <w:lvlJc w:val="left"/>
      <w:pPr>
        <w:ind w:left="20484" w:hanging="720"/>
      </w:pPr>
      <w:rPr>
        <w:rFonts w:hint="default"/>
      </w:rPr>
    </w:lvl>
    <w:lvl w:ilvl="4">
      <w:start w:val="1"/>
      <w:numFmt w:val="decimal"/>
      <w:lvlText w:val="%1.%2.%3.%4.%5."/>
      <w:lvlJc w:val="left"/>
      <w:pPr>
        <w:ind w:left="27432" w:hanging="1080"/>
      </w:pPr>
      <w:rPr>
        <w:rFonts w:hint="default"/>
      </w:rPr>
    </w:lvl>
    <w:lvl w:ilvl="5">
      <w:start w:val="1"/>
      <w:numFmt w:val="decimal"/>
      <w:lvlText w:val="%1.%2.%3.%4.%5.%6."/>
      <w:lvlJc w:val="left"/>
      <w:pPr>
        <w:ind w:left="-31516" w:hanging="1080"/>
      </w:pPr>
      <w:rPr>
        <w:rFonts w:hint="default"/>
      </w:rPr>
    </w:lvl>
    <w:lvl w:ilvl="6">
      <w:start w:val="1"/>
      <w:numFmt w:val="decimal"/>
      <w:lvlText w:val="%1.%2.%3.%4.%5.%6.%7."/>
      <w:lvlJc w:val="left"/>
      <w:pPr>
        <w:ind w:left="-24568" w:hanging="1440"/>
      </w:pPr>
      <w:rPr>
        <w:rFonts w:hint="default"/>
      </w:rPr>
    </w:lvl>
    <w:lvl w:ilvl="7">
      <w:start w:val="1"/>
      <w:numFmt w:val="decimal"/>
      <w:lvlText w:val="%1.%2.%3.%4.%5.%6.%7.%8."/>
      <w:lvlJc w:val="left"/>
      <w:pPr>
        <w:ind w:left="-17980" w:hanging="1440"/>
      </w:pPr>
      <w:rPr>
        <w:rFonts w:hint="default"/>
      </w:rPr>
    </w:lvl>
    <w:lvl w:ilvl="8">
      <w:start w:val="1"/>
      <w:numFmt w:val="decimal"/>
      <w:lvlText w:val="%1.%2.%3.%4.%5.%6.%7.%8.%9."/>
      <w:lvlJc w:val="left"/>
      <w:pPr>
        <w:ind w:left="-11032" w:hanging="1800"/>
      </w:pPr>
      <w:rPr>
        <w:rFonts w:hint="default"/>
      </w:rPr>
    </w:lvl>
  </w:abstractNum>
  <w:abstractNum w:abstractNumId="31" w15:restartNumberingAfterBreak="0">
    <w:nsid w:val="61F959E5"/>
    <w:multiLevelType w:val="hybridMultilevel"/>
    <w:tmpl w:val="F6F8266C"/>
    <w:lvl w:ilvl="0" w:tplc="0427000F">
      <w:start w:val="1"/>
      <w:numFmt w:val="decimal"/>
      <w:lvlText w:val="%1."/>
      <w:lvlJc w:val="left"/>
      <w:pPr>
        <w:ind w:left="720" w:hanging="360"/>
      </w:pPr>
      <w:rPr>
        <w:rFonts w:hint="default"/>
      </w:rPr>
    </w:lvl>
    <w:lvl w:ilvl="1" w:tplc="20EEB056">
      <w:start w:val="1"/>
      <w:numFmt w:val="bullet"/>
      <w:lvlText w:val="o"/>
      <w:lvlJc w:val="left"/>
      <w:pPr>
        <w:ind w:left="1440" w:hanging="360"/>
      </w:pPr>
      <w:rPr>
        <w:rFonts w:ascii="Courier New" w:hAnsi="Courier New" w:hint="default"/>
      </w:rPr>
    </w:lvl>
    <w:lvl w:ilvl="2" w:tplc="83FCE84C">
      <w:start w:val="1"/>
      <w:numFmt w:val="bullet"/>
      <w:lvlText w:val=""/>
      <w:lvlJc w:val="left"/>
      <w:pPr>
        <w:ind w:left="2160" w:hanging="360"/>
      </w:pPr>
      <w:rPr>
        <w:rFonts w:ascii="Wingdings" w:hAnsi="Wingdings" w:hint="default"/>
      </w:rPr>
    </w:lvl>
    <w:lvl w:ilvl="3" w:tplc="48A2E6A0">
      <w:start w:val="1"/>
      <w:numFmt w:val="bullet"/>
      <w:lvlText w:val=""/>
      <w:lvlJc w:val="left"/>
      <w:pPr>
        <w:ind w:left="2880" w:hanging="360"/>
      </w:pPr>
      <w:rPr>
        <w:rFonts w:ascii="Symbol" w:hAnsi="Symbol" w:hint="default"/>
      </w:rPr>
    </w:lvl>
    <w:lvl w:ilvl="4" w:tplc="0ADA9086">
      <w:start w:val="1"/>
      <w:numFmt w:val="bullet"/>
      <w:lvlText w:val="o"/>
      <w:lvlJc w:val="left"/>
      <w:pPr>
        <w:ind w:left="3600" w:hanging="360"/>
      </w:pPr>
      <w:rPr>
        <w:rFonts w:ascii="Courier New" w:hAnsi="Courier New" w:hint="default"/>
      </w:rPr>
    </w:lvl>
    <w:lvl w:ilvl="5" w:tplc="048E2182">
      <w:start w:val="1"/>
      <w:numFmt w:val="bullet"/>
      <w:lvlText w:val=""/>
      <w:lvlJc w:val="left"/>
      <w:pPr>
        <w:ind w:left="4320" w:hanging="360"/>
      </w:pPr>
      <w:rPr>
        <w:rFonts w:ascii="Wingdings" w:hAnsi="Wingdings" w:hint="default"/>
      </w:rPr>
    </w:lvl>
    <w:lvl w:ilvl="6" w:tplc="CDE44062">
      <w:start w:val="1"/>
      <w:numFmt w:val="bullet"/>
      <w:lvlText w:val=""/>
      <w:lvlJc w:val="left"/>
      <w:pPr>
        <w:ind w:left="5040" w:hanging="360"/>
      </w:pPr>
      <w:rPr>
        <w:rFonts w:ascii="Symbol" w:hAnsi="Symbol" w:hint="default"/>
      </w:rPr>
    </w:lvl>
    <w:lvl w:ilvl="7" w:tplc="390625B6">
      <w:start w:val="1"/>
      <w:numFmt w:val="bullet"/>
      <w:lvlText w:val="o"/>
      <w:lvlJc w:val="left"/>
      <w:pPr>
        <w:ind w:left="5760" w:hanging="360"/>
      </w:pPr>
      <w:rPr>
        <w:rFonts w:ascii="Courier New" w:hAnsi="Courier New" w:hint="default"/>
      </w:rPr>
    </w:lvl>
    <w:lvl w:ilvl="8" w:tplc="3FDADB1E">
      <w:start w:val="1"/>
      <w:numFmt w:val="bullet"/>
      <w:lvlText w:val=""/>
      <w:lvlJc w:val="left"/>
      <w:pPr>
        <w:ind w:left="6480" w:hanging="360"/>
      </w:pPr>
      <w:rPr>
        <w:rFonts w:ascii="Wingdings" w:hAnsi="Wingdings" w:hint="default"/>
      </w:rPr>
    </w:lvl>
  </w:abstractNum>
  <w:abstractNum w:abstractNumId="32" w15:restartNumberingAfterBreak="0">
    <w:nsid w:val="631025C9"/>
    <w:multiLevelType w:val="hybridMultilevel"/>
    <w:tmpl w:val="23A27A78"/>
    <w:lvl w:ilvl="0" w:tplc="0427000F">
      <w:start w:val="1"/>
      <w:numFmt w:val="decimal"/>
      <w:lvlText w:val="%1."/>
      <w:lvlJc w:val="left"/>
      <w:pPr>
        <w:ind w:left="720" w:hanging="360"/>
      </w:pPr>
      <w:rPr>
        <w:rFonts w:hint="default"/>
      </w:rPr>
    </w:lvl>
    <w:lvl w:ilvl="1" w:tplc="CF0A452A">
      <w:start w:val="1"/>
      <w:numFmt w:val="bullet"/>
      <w:lvlText w:val="o"/>
      <w:lvlJc w:val="left"/>
      <w:pPr>
        <w:ind w:left="1440" w:hanging="360"/>
      </w:pPr>
      <w:rPr>
        <w:rFonts w:ascii="Courier New" w:hAnsi="Courier New" w:hint="default"/>
      </w:rPr>
    </w:lvl>
    <w:lvl w:ilvl="2" w:tplc="B3B25BDC">
      <w:start w:val="1"/>
      <w:numFmt w:val="bullet"/>
      <w:lvlText w:val=""/>
      <w:lvlJc w:val="left"/>
      <w:pPr>
        <w:ind w:left="2160" w:hanging="360"/>
      </w:pPr>
      <w:rPr>
        <w:rFonts w:ascii="Wingdings" w:hAnsi="Wingdings" w:hint="default"/>
      </w:rPr>
    </w:lvl>
    <w:lvl w:ilvl="3" w:tplc="9AF05430">
      <w:start w:val="1"/>
      <w:numFmt w:val="bullet"/>
      <w:lvlText w:val=""/>
      <w:lvlJc w:val="left"/>
      <w:pPr>
        <w:ind w:left="2880" w:hanging="360"/>
      </w:pPr>
      <w:rPr>
        <w:rFonts w:ascii="Symbol" w:hAnsi="Symbol" w:hint="default"/>
      </w:rPr>
    </w:lvl>
    <w:lvl w:ilvl="4" w:tplc="36F6DDB8">
      <w:start w:val="1"/>
      <w:numFmt w:val="bullet"/>
      <w:lvlText w:val="o"/>
      <w:lvlJc w:val="left"/>
      <w:pPr>
        <w:ind w:left="3600" w:hanging="360"/>
      </w:pPr>
      <w:rPr>
        <w:rFonts w:ascii="Courier New" w:hAnsi="Courier New" w:hint="default"/>
      </w:rPr>
    </w:lvl>
    <w:lvl w:ilvl="5" w:tplc="7A2A3B60">
      <w:start w:val="1"/>
      <w:numFmt w:val="bullet"/>
      <w:lvlText w:val=""/>
      <w:lvlJc w:val="left"/>
      <w:pPr>
        <w:ind w:left="4320" w:hanging="360"/>
      </w:pPr>
      <w:rPr>
        <w:rFonts w:ascii="Wingdings" w:hAnsi="Wingdings" w:hint="default"/>
      </w:rPr>
    </w:lvl>
    <w:lvl w:ilvl="6" w:tplc="412E11E8">
      <w:start w:val="1"/>
      <w:numFmt w:val="bullet"/>
      <w:lvlText w:val=""/>
      <w:lvlJc w:val="left"/>
      <w:pPr>
        <w:ind w:left="5040" w:hanging="360"/>
      </w:pPr>
      <w:rPr>
        <w:rFonts w:ascii="Symbol" w:hAnsi="Symbol" w:hint="default"/>
      </w:rPr>
    </w:lvl>
    <w:lvl w:ilvl="7" w:tplc="3886CCEA">
      <w:start w:val="1"/>
      <w:numFmt w:val="bullet"/>
      <w:lvlText w:val="o"/>
      <w:lvlJc w:val="left"/>
      <w:pPr>
        <w:ind w:left="5760" w:hanging="360"/>
      </w:pPr>
      <w:rPr>
        <w:rFonts w:ascii="Courier New" w:hAnsi="Courier New" w:hint="default"/>
      </w:rPr>
    </w:lvl>
    <w:lvl w:ilvl="8" w:tplc="AC78F440">
      <w:start w:val="1"/>
      <w:numFmt w:val="bullet"/>
      <w:lvlText w:val=""/>
      <w:lvlJc w:val="left"/>
      <w:pPr>
        <w:ind w:left="6480" w:hanging="360"/>
      </w:pPr>
      <w:rPr>
        <w:rFonts w:ascii="Wingdings" w:hAnsi="Wingdings" w:hint="default"/>
      </w:rPr>
    </w:lvl>
  </w:abstractNum>
  <w:abstractNum w:abstractNumId="33" w15:restartNumberingAfterBreak="0">
    <w:nsid w:val="66B930D4"/>
    <w:multiLevelType w:val="hybridMultilevel"/>
    <w:tmpl w:val="0048465C"/>
    <w:lvl w:ilvl="0" w:tplc="91D2C04A">
      <w:start w:val="1"/>
      <w:numFmt w:val="upperLetter"/>
      <w:lvlText w:val="%1."/>
      <w:lvlJc w:val="left"/>
      <w:pPr>
        <w:ind w:left="720" w:hanging="360"/>
      </w:pPr>
    </w:lvl>
    <w:lvl w:ilvl="1" w:tplc="7A4E6290">
      <w:start w:val="1"/>
      <w:numFmt w:val="lowerLetter"/>
      <w:lvlText w:val="%2."/>
      <w:lvlJc w:val="left"/>
      <w:pPr>
        <w:ind w:left="1440" w:hanging="360"/>
      </w:pPr>
    </w:lvl>
    <w:lvl w:ilvl="2" w:tplc="8F94C61A">
      <w:start w:val="1"/>
      <w:numFmt w:val="lowerRoman"/>
      <w:lvlText w:val="%3."/>
      <w:lvlJc w:val="right"/>
      <w:pPr>
        <w:ind w:left="2160" w:hanging="180"/>
      </w:pPr>
    </w:lvl>
    <w:lvl w:ilvl="3" w:tplc="7B92357E">
      <w:start w:val="1"/>
      <w:numFmt w:val="decimal"/>
      <w:lvlText w:val="%4."/>
      <w:lvlJc w:val="left"/>
      <w:pPr>
        <w:ind w:left="2880" w:hanging="360"/>
      </w:pPr>
    </w:lvl>
    <w:lvl w:ilvl="4" w:tplc="7BE0CA08">
      <w:start w:val="1"/>
      <w:numFmt w:val="lowerLetter"/>
      <w:lvlText w:val="%5."/>
      <w:lvlJc w:val="left"/>
      <w:pPr>
        <w:ind w:left="3600" w:hanging="360"/>
      </w:pPr>
    </w:lvl>
    <w:lvl w:ilvl="5" w:tplc="2CC26C64">
      <w:start w:val="1"/>
      <w:numFmt w:val="lowerRoman"/>
      <w:lvlText w:val="%6."/>
      <w:lvlJc w:val="right"/>
      <w:pPr>
        <w:ind w:left="4320" w:hanging="180"/>
      </w:pPr>
    </w:lvl>
    <w:lvl w:ilvl="6" w:tplc="ACDCEFEE">
      <w:start w:val="1"/>
      <w:numFmt w:val="decimal"/>
      <w:lvlText w:val="%7."/>
      <w:lvlJc w:val="left"/>
      <w:pPr>
        <w:ind w:left="5040" w:hanging="360"/>
      </w:pPr>
    </w:lvl>
    <w:lvl w:ilvl="7" w:tplc="08D8AB9E">
      <w:start w:val="1"/>
      <w:numFmt w:val="lowerLetter"/>
      <w:lvlText w:val="%8."/>
      <w:lvlJc w:val="left"/>
      <w:pPr>
        <w:ind w:left="5760" w:hanging="360"/>
      </w:pPr>
    </w:lvl>
    <w:lvl w:ilvl="8" w:tplc="42EE24F2">
      <w:start w:val="1"/>
      <w:numFmt w:val="lowerRoman"/>
      <w:lvlText w:val="%9."/>
      <w:lvlJc w:val="right"/>
      <w:pPr>
        <w:ind w:left="6480" w:hanging="180"/>
      </w:pPr>
    </w:lvl>
  </w:abstractNum>
  <w:abstractNum w:abstractNumId="34" w15:restartNumberingAfterBreak="0">
    <w:nsid w:val="678F7A6B"/>
    <w:multiLevelType w:val="hybridMultilevel"/>
    <w:tmpl w:val="96BE86FC"/>
    <w:lvl w:ilvl="0" w:tplc="179404CE">
      <w:start w:val="1"/>
      <w:numFmt w:val="upperLetter"/>
      <w:lvlText w:val="%1."/>
      <w:lvlJc w:val="left"/>
      <w:pPr>
        <w:ind w:left="720" w:hanging="360"/>
      </w:pPr>
    </w:lvl>
    <w:lvl w:ilvl="1" w:tplc="B566B36C">
      <w:start w:val="1"/>
      <w:numFmt w:val="lowerLetter"/>
      <w:lvlText w:val="%2."/>
      <w:lvlJc w:val="left"/>
      <w:pPr>
        <w:ind w:left="1440" w:hanging="360"/>
      </w:pPr>
    </w:lvl>
    <w:lvl w:ilvl="2" w:tplc="B978D0C2">
      <w:start w:val="1"/>
      <w:numFmt w:val="lowerRoman"/>
      <w:lvlText w:val="%3."/>
      <w:lvlJc w:val="right"/>
      <w:pPr>
        <w:ind w:left="2160" w:hanging="180"/>
      </w:pPr>
    </w:lvl>
    <w:lvl w:ilvl="3" w:tplc="49BE6098">
      <w:start w:val="1"/>
      <w:numFmt w:val="decimal"/>
      <w:lvlText w:val="%4."/>
      <w:lvlJc w:val="left"/>
      <w:pPr>
        <w:ind w:left="2880" w:hanging="360"/>
      </w:pPr>
    </w:lvl>
    <w:lvl w:ilvl="4" w:tplc="429CAB28">
      <w:start w:val="1"/>
      <w:numFmt w:val="lowerLetter"/>
      <w:lvlText w:val="%5."/>
      <w:lvlJc w:val="left"/>
      <w:pPr>
        <w:ind w:left="3600" w:hanging="360"/>
      </w:pPr>
    </w:lvl>
    <w:lvl w:ilvl="5" w:tplc="9F948DE8">
      <w:start w:val="1"/>
      <w:numFmt w:val="lowerRoman"/>
      <w:lvlText w:val="%6."/>
      <w:lvlJc w:val="right"/>
      <w:pPr>
        <w:ind w:left="4320" w:hanging="180"/>
      </w:pPr>
    </w:lvl>
    <w:lvl w:ilvl="6" w:tplc="8B2CB578">
      <w:start w:val="1"/>
      <w:numFmt w:val="decimal"/>
      <w:lvlText w:val="%7."/>
      <w:lvlJc w:val="left"/>
      <w:pPr>
        <w:ind w:left="5040" w:hanging="360"/>
      </w:pPr>
    </w:lvl>
    <w:lvl w:ilvl="7" w:tplc="52FE60C8">
      <w:start w:val="1"/>
      <w:numFmt w:val="lowerLetter"/>
      <w:lvlText w:val="%8."/>
      <w:lvlJc w:val="left"/>
      <w:pPr>
        <w:ind w:left="5760" w:hanging="360"/>
      </w:pPr>
    </w:lvl>
    <w:lvl w:ilvl="8" w:tplc="568C8FE0">
      <w:start w:val="1"/>
      <w:numFmt w:val="lowerRoman"/>
      <w:lvlText w:val="%9."/>
      <w:lvlJc w:val="right"/>
      <w:pPr>
        <w:ind w:left="6480" w:hanging="180"/>
      </w:pPr>
    </w:lvl>
  </w:abstractNum>
  <w:abstractNum w:abstractNumId="35" w15:restartNumberingAfterBreak="0">
    <w:nsid w:val="6B223647"/>
    <w:multiLevelType w:val="multilevel"/>
    <w:tmpl w:val="221876CC"/>
    <w:lvl w:ilvl="0">
      <w:start w:val="1"/>
      <w:numFmt w:val="decimal"/>
      <w:lvlText w:val="%1."/>
      <w:lvlJc w:val="left"/>
      <w:pPr>
        <w:ind w:left="1353" w:hanging="360"/>
      </w:pPr>
      <w:rPr>
        <w:b w:val="0"/>
        <w:color w:val="auto"/>
        <w:sz w:val="24"/>
        <w:szCs w:val="24"/>
      </w:rPr>
    </w:lvl>
    <w:lvl w:ilvl="1">
      <w:start w:val="1"/>
      <w:numFmt w:val="decimal"/>
      <w:isLgl/>
      <w:lvlText w:val="%1.%2."/>
      <w:lvlJc w:val="left"/>
      <w:pPr>
        <w:ind w:left="1235" w:hanging="525"/>
      </w:pPr>
      <w:rPr>
        <w:rFonts w:hint="default"/>
        <w:color w:val="auto"/>
      </w:rPr>
    </w:lvl>
    <w:lvl w:ilvl="2">
      <w:start w:val="1"/>
      <w:numFmt w:val="decimal"/>
      <w:isLgl/>
      <w:lvlText w:val="%1.%2.%3."/>
      <w:lvlJc w:val="left"/>
      <w:pPr>
        <w:ind w:left="1810" w:hanging="720"/>
      </w:pPr>
      <w:rPr>
        <w:rFonts w:hint="default"/>
        <w:color w:val="auto"/>
      </w:rPr>
    </w:lvl>
    <w:lvl w:ilvl="3">
      <w:start w:val="1"/>
      <w:numFmt w:val="decimal"/>
      <w:isLgl/>
      <w:lvlText w:val="%1.%2.%3.%4."/>
      <w:lvlJc w:val="left"/>
      <w:pPr>
        <w:ind w:left="2000" w:hanging="720"/>
      </w:pPr>
      <w:rPr>
        <w:rFonts w:hint="default"/>
        <w:color w:val="auto"/>
      </w:rPr>
    </w:lvl>
    <w:lvl w:ilvl="4">
      <w:start w:val="1"/>
      <w:numFmt w:val="decimal"/>
      <w:isLgl/>
      <w:lvlText w:val="%1.%2.%3.%4.%5."/>
      <w:lvlJc w:val="left"/>
      <w:pPr>
        <w:ind w:left="2550" w:hanging="1080"/>
      </w:pPr>
      <w:rPr>
        <w:rFonts w:hint="default"/>
        <w:color w:val="auto"/>
      </w:rPr>
    </w:lvl>
    <w:lvl w:ilvl="5">
      <w:start w:val="1"/>
      <w:numFmt w:val="decimal"/>
      <w:isLgl/>
      <w:lvlText w:val="%1.%2.%3.%4.%5.%6."/>
      <w:lvlJc w:val="left"/>
      <w:pPr>
        <w:ind w:left="2740" w:hanging="1080"/>
      </w:pPr>
      <w:rPr>
        <w:rFonts w:hint="default"/>
        <w:color w:val="auto"/>
      </w:rPr>
    </w:lvl>
    <w:lvl w:ilvl="6">
      <w:start w:val="1"/>
      <w:numFmt w:val="decimal"/>
      <w:isLgl/>
      <w:lvlText w:val="%1.%2.%3.%4.%5.%6.%7."/>
      <w:lvlJc w:val="left"/>
      <w:pPr>
        <w:ind w:left="3290" w:hanging="1440"/>
      </w:pPr>
      <w:rPr>
        <w:rFonts w:hint="default"/>
        <w:color w:val="auto"/>
      </w:rPr>
    </w:lvl>
    <w:lvl w:ilvl="7">
      <w:start w:val="1"/>
      <w:numFmt w:val="decimal"/>
      <w:isLgl/>
      <w:lvlText w:val="%1.%2.%3.%4.%5.%6.%7.%8."/>
      <w:lvlJc w:val="left"/>
      <w:pPr>
        <w:ind w:left="3480" w:hanging="1440"/>
      </w:pPr>
      <w:rPr>
        <w:rFonts w:hint="default"/>
        <w:color w:val="auto"/>
      </w:rPr>
    </w:lvl>
    <w:lvl w:ilvl="8">
      <w:start w:val="1"/>
      <w:numFmt w:val="decimal"/>
      <w:isLgl/>
      <w:lvlText w:val="%1.%2.%3.%4.%5.%6.%7.%8.%9."/>
      <w:lvlJc w:val="left"/>
      <w:pPr>
        <w:ind w:left="4030" w:hanging="1800"/>
      </w:pPr>
      <w:rPr>
        <w:rFonts w:hint="default"/>
        <w:color w:val="auto"/>
      </w:rPr>
    </w:lvl>
  </w:abstractNum>
  <w:abstractNum w:abstractNumId="36" w15:restartNumberingAfterBreak="0">
    <w:nsid w:val="71F0651C"/>
    <w:multiLevelType w:val="hybridMultilevel"/>
    <w:tmpl w:val="E0024458"/>
    <w:lvl w:ilvl="0" w:tplc="04270001">
      <w:start w:val="1"/>
      <w:numFmt w:val="bullet"/>
      <w:lvlText w:val=""/>
      <w:lvlJc w:val="left"/>
      <w:pPr>
        <w:ind w:left="556" w:hanging="360"/>
      </w:pPr>
      <w:rPr>
        <w:rFonts w:ascii="Symbol" w:hAnsi="Symbol" w:hint="default"/>
      </w:rPr>
    </w:lvl>
    <w:lvl w:ilvl="1" w:tplc="04270003" w:tentative="1">
      <w:start w:val="1"/>
      <w:numFmt w:val="bullet"/>
      <w:lvlText w:val="o"/>
      <w:lvlJc w:val="left"/>
      <w:pPr>
        <w:ind w:left="1276" w:hanging="360"/>
      </w:pPr>
      <w:rPr>
        <w:rFonts w:ascii="Courier New" w:hAnsi="Courier New" w:cs="Courier New" w:hint="default"/>
      </w:rPr>
    </w:lvl>
    <w:lvl w:ilvl="2" w:tplc="04270005" w:tentative="1">
      <w:start w:val="1"/>
      <w:numFmt w:val="bullet"/>
      <w:lvlText w:val=""/>
      <w:lvlJc w:val="left"/>
      <w:pPr>
        <w:ind w:left="1996" w:hanging="360"/>
      </w:pPr>
      <w:rPr>
        <w:rFonts w:ascii="Wingdings" w:hAnsi="Wingdings" w:hint="default"/>
      </w:rPr>
    </w:lvl>
    <w:lvl w:ilvl="3" w:tplc="04270001" w:tentative="1">
      <w:start w:val="1"/>
      <w:numFmt w:val="bullet"/>
      <w:lvlText w:val=""/>
      <w:lvlJc w:val="left"/>
      <w:pPr>
        <w:ind w:left="2716" w:hanging="360"/>
      </w:pPr>
      <w:rPr>
        <w:rFonts w:ascii="Symbol" w:hAnsi="Symbol" w:hint="default"/>
      </w:rPr>
    </w:lvl>
    <w:lvl w:ilvl="4" w:tplc="04270003" w:tentative="1">
      <w:start w:val="1"/>
      <w:numFmt w:val="bullet"/>
      <w:lvlText w:val="o"/>
      <w:lvlJc w:val="left"/>
      <w:pPr>
        <w:ind w:left="3436" w:hanging="360"/>
      </w:pPr>
      <w:rPr>
        <w:rFonts w:ascii="Courier New" w:hAnsi="Courier New" w:cs="Courier New" w:hint="default"/>
      </w:rPr>
    </w:lvl>
    <w:lvl w:ilvl="5" w:tplc="04270005" w:tentative="1">
      <w:start w:val="1"/>
      <w:numFmt w:val="bullet"/>
      <w:lvlText w:val=""/>
      <w:lvlJc w:val="left"/>
      <w:pPr>
        <w:ind w:left="4156" w:hanging="360"/>
      </w:pPr>
      <w:rPr>
        <w:rFonts w:ascii="Wingdings" w:hAnsi="Wingdings" w:hint="default"/>
      </w:rPr>
    </w:lvl>
    <w:lvl w:ilvl="6" w:tplc="04270001" w:tentative="1">
      <w:start w:val="1"/>
      <w:numFmt w:val="bullet"/>
      <w:lvlText w:val=""/>
      <w:lvlJc w:val="left"/>
      <w:pPr>
        <w:ind w:left="4876" w:hanging="360"/>
      </w:pPr>
      <w:rPr>
        <w:rFonts w:ascii="Symbol" w:hAnsi="Symbol" w:hint="default"/>
      </w:rPr>
    </w:lvl>
    <w:lvl w:ilvl="7" w:tplc="04270003" w:tentative="1">
      <w:start w:val="1"/>
      <w:numFmt w:val="bullet"/>
      <w:lvlText w:val="o"/>
      <w:lvlJc w:val="left"/>
      <w:pPr>
        <w:ind w:left="5596" w:hanging="360"/>
      </w:pPr>
      <w:rPr>
        <w:rFonts w:ascii="Courier New" w:hAnsi="Courier New" w:cs="Courier New" w:hint="default"/>
      </w:rPr>
    </w:lvl>
    <w:lvl w:ilvl="8" w:tplc="04270005" w:tentative="1">
      <w:start w:val="1"/>
      <w:numFmt w:val="bullet"/>
      <w:lvlText w:val=""/>
      <w:lvlJc w:val="left"/>
      <w:pPr>
        <w:ind w:left="6316" w:hanging="360"/>
      </w:pPr>
      <w:rPr>
        <w:rFonts w:ascii="Wingdings" w:hAnsi="Wingdings" w:hint="default"/>
      </w:rPr>
    </w:lvl>
  </w:abstractNum>
  <w:abstractNum w:abstractNumId="37" w15:restartNumberingAfterBreak="0">
    <w:nsid w:val="72C1246F"/>
    <w:multiLevelType w:val="hybridMultilevel"/>
    <w:tmpl w:val="E8EC2F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5DF455E"/>
    <w:multiLevelType w:val="hybridMultilevel"/>
    <w:tmpl w:val="BCDAAB92"/>
    <w:lvl w:ilvl="0" w:tplc="A2005700">
      <w:start w:val="1"/>
      <w:numFmt w:val="upperLetter"/>
      <w:lvlText w:val="%1."/>
      <w:lvlJc w:val="left"/>
      <w:pPr>
        <w:ind w:left="720" w:hanging="360"/>
      </w:pPr>
    </w:lvl>
    <w:lvl w:ilvl="1" w:tplc="FB6A9496">
      <w:start w:val="1"/>
      <w:numFmt w:val="lowerLetter"/>
      <w:lvlText w:val="%2."/>
      <w:lvlJc w:val="left"/>
      <w:pPr>
        <w:ind w:left="1440" w:hanging="360"/>
      </w:pPr>
    </w:lvl>
    <w:lvl w:ilvl="2" w:tplc="D5ACDFCC">
      <w:start w:val="1"/>
      <w:numFmt w:val="lowerRoman"/>
      <w:lvlText w:val="%3."/>
      <w:lvlJc w:val="right"/>
      <w:pPr>
        <w:ind w:left="2160" w:hanging="180"/>
      </w:pPr>
    </w:lvl>
    <w:lvl w:ilvl="3" w:tplc="3BAA48A6">
      <w:start w:val="1"/>
      <w:numFmt w:val="decimal"/>
      <w:lvlText w:val="%4."/>
      <w:lvlJc w:val="left"/>
      <w:pPr>
        <w:ind w:left="2880" w:hanging="360"/>
      </w:pPr>
    </w:lvl>
    <w:lvl w:ilvl="4" w:tplc="9A30B588">
      <w:start w:val="1"/>
      <w:numFmt w:val="lowerLetter"/>
      <w:lvlText w:val="%5."/>
      <w:lvlJc w:val="left"/>
      <w:pPr>
        <w:ind w:left="3600" w:hanging="360"/>
      </w:pPr>
    </w:lvl>
    <w:lvl w:ilvl="5" w:tplc="B2AE2C0C">
      <w:start w:val="1"/>
      <w:numFmt w:val="lowerRoman"/>
      <w:lvlText w:val="%6."/>
      <w:lvlJc w:val="right"/>
      <w:pPr>
        <w:ind w:left="4320" w:hanging="180"/>
      </w:pPr>
    </w:lvl>
    <w:lvl w:ilvl="6" w:tplc="1374A2BA">
      <w:start w:val="1"/>
      <w:numFmt w:val="decimal"/>
      <w:lvlText w:val="%7."/>
      <w:lvlJc w:val="left"/>
      <w:pPr>
        <w:ind w:left="5040" w:hanging="360"/>
      </w:pPr>
    </w:lvl>
    <w:lvl w:ilvl="7" w:tplc="4AFAA8DC">
      <w:start w:val="1"/>
      <w:numFmt w:val="lowerLetter"/>
      <w:lvlText w:val="%8."/>
      <w:lvlJc w:val="left"/>
      <w:pPr>
        <w:ind w:left="5760" w:hanging="360"/>
      </w:pPr>
    </w:lvl>
    <w:lvl w:ilvl="8" w:tplc="91DAED9E">
      <w:start w:val="1"/>
      <w:numFmt w:val="lowerRoman"/>
      <w:lvlText w:val="%9."/>
      <w:lvlJc w:val="right"/>
      <w:pPr>
        <w:ind w:left="6480" w:hanging="180"/>
      </w:pPr>
    </w:lvl>
  </w:abstractNum>
  <w:abstractNum w:abstractNumId="39" w15:restartNumberingAfterBreak="0">
    <w:nsid w:val="768C2E8F"/>
    <w:multiLevelType w:val="hybridMultilevel"/>
    <w:tmpl w:val="BB3C67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A53D75A"/>
    <w:multiLevelType w:val="hybridMultilevel"/>
    <w:tmpl w:val="8254786A"/>
    <w:lvl w:ilvl="0" w:tplc="0728D808">
      <w:start w:val="1"/>
      <w:numFmt w:val="upperLetter"/>
      <w:lvlText w:val="%1."/>
      <w:lvlJc w:val="left"/>
      <w:pPr>
        <w:ind w:left="720" w:hanging="360"/>
      </w:pPr>
    </w:lvl>
    <w:lvl w:ilvl="1" w:tplc="5CBC0B7A">
      <w:start w:val="1"/>
      <w:numFmt w:val="lowerLetter"/>
      <w:lvlText w:val="%2."/>
      <w:lvlJc w:val="left"/>
      <w:pPr>
        <w:ind w:left="1440" w:hanging="360"/>
      </w:pPr>
    </w:lvl>
    <w:lvl w:ilvl="2" w:tplc="A5C6160E">
      <w:start w:val="1"/>
      <w:numFmt w:val="lowerRoman"/>
      <w:lvlText w:val="%3."/>
      <w:lvlJc w:val="right"/>
      <w:pPr>
        <w:ind w:left="2160" w:hanging="180"/>
      </w:pPr>
    </w:lvl>
    <w:lvl w:ilvl="3" w:tplc="972879E2">
      <w:start w:val="1"/>
      <w:numFmt w:val="decimal"/>
      <w:lvlText w:val="%4."/>
      <w:lvlJc w:val="left"/>
      <w:pPr>
        <w:ind w:left="2880" w:hanging="360"/>
      </w:pPr>
    </w:lvl>
    <w:lvl w:ilvl="4" w:tplc="4C40BB4C">
      <w:start w:val="1"/>
      <w:numFmt w:val="lowerLetter"/>
      <w:lvlText w:val="%5."/>
      <w:lvlJc w:val="left"/>
      <w:pPr>
        <w:ind w:left="3600" w:hanging="360"/>
      </w:pPr>
    </w:lvl>
    <w:lvl w:ilvl="5" w:tplc="F44EFBC8">
      <w:start w:val="1"/>
      <w:numFmt w:val="lowerRoman"/>
      <w:lvlText w:val="%6."/>
      <w:lvlJc w:val="right"/>
      <w:pPr>
        <w:ind w:left="4320" w:hanging="180"/>
      </w:pPr>
    </w:lvl>
    <w:lvl w:ilvl="6" w:tplc="D32CD394">
      <w:start w:val="1"/>
      <w:numFmt w:val="decimal"/>
      <w:lvlText w:val="%7."/>
      <w:lvlJc w:val="left"/>
      <w:pPr>
        <w:ind w:left="5040" w:hanging="360"/>
      </w:pPr>
    </w:lvl>
    <w:lvl w:ilvl="7" w:tplc="57E0ACAA">
      <w:start w:val="1"/>
      <w:numFmt w:val="lowerLetter"/>
      <w:lvlText w:val="%8."/>
      <w:lvlJc w:val="left"/>
      <w:pPr>
        <w:ind w:left="5760" w:hanging="360"/>
      </w:pPr>
    </w:lvl>
    <w:lvl w:ilvl="8" w:tplc="99CC9D82">
      <w:start w:val="1"/>
      <w:numFmt w:val="lowerRoman"/>
      <w:lvlText w:val="%9."/>
      <w:lvlJc w:val="right"/>
      <w:pPr>
        <w:ind w:left="6480" w:hanging="180"/>
      </w:pPr>
    </w:lvl>
  </w:abstractNum>
  <w:abstractNum w:abstractNumId="41" w15:restartNumberingAfterBreak="0">
    <w:nsid w:val="7DE57CEF"/>
    <w:multiLevelType w:val="hybridMultilevel"/>
    <w:tmpl w:val="7B086F94"/>
    <w:lvl w:ilvl="0" w:tplc="E4CABAC0">
      <w:start w:val="1"/>
      <w:numFmt w:val="bullet"/>
      <w:lvlText w:val="·"/>
      <w:lvlJc w:val="left"/>
      <w:pPr>
        <w:ind w:left="720" w:hanging="360"/>
      </w:pPr>
      <w:rPr>
        <w:rFonts w:ascii="Symbol" w:hAnsi="Symbol" w:hint="default"/>
      </w:rPr>
    </w:lvl>
    <w:lvl w:ilvl="1" w:tplc="D4C2B452">
      <w:start w:val="1"/>
      <w:numFmt w:val="bullet"/>
      <w:lvlText w:val="o"/>
      <w:lvlJc w:val="left"/>
      <w:pPr>
        <w:ind w:left="1440" w:hanging="360"/>
      </w:pPr>
      <w:rPr>
        <w:rFonts w:ascii="Courier New" w:hAnsi="Courier New" w:hint="default"/>
      </w:rPr>
    </w:lvl>
    <w:lvl w:ilvl="2" w:tplc="2898CE3C">
      <w:start w:val="1"/>
      <w:numFmt w:val="bullet"/>
      <w:lvlText w:val=""/>
      <w:lvlJc w:val="left"/>
      <w:pPr>
        <w:ind w:left="2160" w:hanging="360"/>
      </w:pPr>
      <w:rPr>
        <w:rFonts w:ascii="Wingdings" w:hAnsi="Wingdings" w:hint="default"/>
      </w:rPr>
    </w:lvl>
    <w:lvl w:ilvl="3" w:tplc="5BF67CCC">
      <w:start w:val="1"/>
      <w:numFmt w:val="bullet"/>
      <w:lvlText w:val=""/>
      <w:lvlJc w:val="left"/>
      <w:pPr>
        <w:ind w:left="2880" w:hanging="360"/>
      </w:pPr>
      <w:rPr>
        <w:rFonts w:ascii="Symbol" w:hAnsi="Symbol" w:hint="default"/>
      </w:rPr>
    </w:lvl>
    <w:lvl w:ilvl="4" w:tplc="1F1605F8">
      <w:start w:val="1"/>
      <w:numFmt w:val="bullet"/>
      <w:lvlText w:val="o"/>
      <w:lvlJc w:val="left"/>
      <w:pPr>
        <w:ind w:left="3600" w:hanging="360"/>
      </w:pPr>
      <w:rPr>
        <w:rFonts w:ascii="Courier New" w:hAnsi="Courier New" w:hint="default"/>
      </w:rPr>
    </w:lvl>
    <w:lvl w:ilvl="5" w:tplc="41A2763C">
      <w:start w:val="1"/>
      <w:numFmt w:val="bullet"/>
      <w:lvlText w:val=""/>
      <w:lvlJc w:val="left"/>
      <w:pPr>
        <w:ind w:left="4320" w:hanging="360"/>
      </w:pPr>
      <w:rPr>
        <w:rFonts w:ascii="Wingdings" w:hAnsi="Wingdings" w:hint="default"/>
      </w:rPr>
    </w:lvl>
    <w:lvl w:ilvl="6" w:tplc="4EB63258">
      <w:start w:val="1"/>
      <w:numFmt w:val="bullet"/>
      <w:lvlText w:val=""/>
      <w:lvlJc w:val="left"/>
      <w:pPr>
        <w:ind w:left="5040" w:hanging="360"/>
      </w:pPr>
      <w:rPr>
        <w:rFonts w:ascii="Symbol" w:hAnsi="Symbol" w:hint="default"/>
      </w:rPr>
    </w:lvl>
    <w:lvl w:ilvl="7" w:tplc="B0E4C252">
      <w:start w:val="1"/>
      <w:numFmt w:val="bullet"/>
      <w:lvlText w:val="o"/>
      <w:lvlJc w:val="left"/>
      <w:pPr>
        <w:ind w:left="5760" w:hanging="360"/>
      </w:pPr>
      <w:rPr>
        <w:rFonts w:ascii="Courier New" w:hAnsi="Courier New" w:hint="default"/>
      </w:rPr>
    </w:lvl>
    <w:lvl w:ilvl="8" w:tplc="48F67416">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41"/>
  </w:num>
  <w:num w:numId="4">
    <w:abstractNumId w:val="0"/>
  </w:num>
  <w:num w:numId="5">
    <w:abstractNumId w:val="19"/>
  </w:num>
  <w:num w:numId="6">
    <w:abstractNumId w:val="9"/>
  </w:num>
  <w:num w:numId="7">
    <w:abstractNumId w:val="39"/>
  </w:num>
  <w:num w:numId="8">
    <w:abstractNumId w:val="23"/>
  </w:num>
  <w:num w:numId="9">
    <w:abstractNumId w:val="35"/>
  </w:num>
  <w:num w:numId="10">
    <w:abstractNumId w:val="2"/>
  </w:num>
  <w:num w:numId="11">
    <w:abstractNumId w:val="36"/>
  </w:num>
  <w:num w:numId="12">
    <w:abstractNumId w:val="37"/>
  </w:num>
  <w:num w:numId="13">
    <w:abstractNumId w:val="5"/>
  </w:num>
  <w:num w:numId="14">
    <w:abstractNumId w:val="4"/>
  </w:num>
  <w:num w:numId="15">
    <w:abstractNumId w:val="20"/>
  </w:num>
  <w:num w:numId="16">
    <w:abstractNumId w:val="7"/>
  </w:num>
  <w:num w:numId="17">
    <w:abstractNumId w:val="6"/>
  </w:num>
  <w:num w:numId="18">
    <w:abstractNumId w:val="31"/>
  </w:num>
  <w:num w:numId="19">
    <w:abstractNumId w:val="26"/>
  </w:num>
  <w:num w:numId="20">
    <w:abstractNumId w:val="13"/>
  </w:num>
  <w:num w:numId="21">
    <w:abstractNumId w:val="30"/>
  </w:num>
  <w:num w:numId="22">
    <w:abstractNumId w:val="27"/>
  </w:num>
  <w:num w:numId="23">
    <w:abstractNumId w:val="8"/>
  </w:num>
  <w:num w:numId="24">
    <w:abstractNumId w:val="22"/>
  </w:num>
  <w:num w:numId="25">
    <w:abstractNumId w:val="12"/>
  </w:num>
  <w:num w:numId="26">
    <w:abstractNumId w:val="16"/>
  </w:num>
  <w:num w:numId="27">
    <w:abstractNumId w:val="21"/>
  </w:num>
  <w:num w:numId="28">
    <w:abstractNumId w:val="33"/>
  </w:num>
  <w:num w:numId="29">
    <w:abstractNumId w:val="34"/>
  </w:num>
  <w:num w:numId="30">
    <w:abstractNumId w:val="38"/>
  </w:num>
  <w:num w:numId="31">
    <w:abstractNumId w:val="40"/>
  </w:num>
  <w:num w:numId="32">
    <w:abstractNumId w:val="14"/>
  </w:num>
  <w:num w:numId="33">
    <w:abstractNumId w:val="24"/>
  </w:num>
  <w:num w:numId="34">
    <w:abstractNumId w:val="11"/>
  </w:num>
  <w:num w:numId="35">
    <w:abstractNumId w:val="28"/>
  </w:num>
  <w:num w:numId="36">
    <w:abstractNumId w:val="17"/>
  </w:num>
  <w:num w:numId="37">
    <w:abstractNumId w:val="15"/>
  </w:num>
  <w:num w:numId="38">
    <w:abstractNumId w:val="18"/>
  </w:num>
  <w:num w:numId="39">
    <w:abstractNumId w:val="29"/>
  </w:num>
  <w:num w:numId="40">
    <w:abstractNumId w:val="3"/>
  </w:num>
  <w:num w:numId="4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A8"/>
    <w:rsid w:val="000011E7"/>
    <w:rsid w:val="0000144D"/>
    <w:rsid w:val="0000165F"/>
    <w:rsid w:val="00001C53"/>
    <w:rsid w:val="00001E9E"/>
    <w:rsid w:val="00001FEE"/>
    <w:rsid w:val="00002129"/>
    <w:rsid w:val="00002519"/>
    <w:rsid w:val="0000272F"/>
    <w:rsid w:val="000033CE"/>
    <w:rsid w:val="00003665"/>
    <w:rsid w:val="00003BE2"/>
    <w:rsid w:val="00003CBD"/>
    <w:rsid w:val="0000401E"/>
    <w:rsid w:val="000042D6"/>
    <w:rsid w:val="00004829"/>
    <w:rsid w:val="00004877"/>
    <w:rsid w:val="00004BF8"/>
    <w:rsid w:val="00004DEC"/>
    <w:rsid w:val="00006E37"/>
    <w:rsid w:val="00007CEE"/>
    <w:rsid w:val="00011F9B"/>
    <w:rsid w:val="00012166"/>
    <w:rsid w:val="000123A1"/>
    <w:rsid w:val="00012635"/>
    <w:rsid w:val="000144C9"/>
    <w:rsid w:val="00015EBB"/>
    <w:rsid w:val="00016C87"/>
    <w:rsid w:val="00016F59"/>
    <w:rsid w:val="0001794F"/>
    <w:rsid w:val="00020E32"/>
    <w:rsid w:val="00021567"/>
    <w:rsid w:val="00022B7B"/>
    <w:rsid w:val="00022EE4"/>
    <w:rsid w:val="000236C8"/>
    <w:rsid w:val="000237EB"/>
    <w:rsid w:val="00024254"/>
    <w:rsid w:val="00026FE1"/>
    <w:rsid w:val="000270F9"/>
    <w:rsid w:val="00027270"/>
    <w:rsid w:val="000274DB"/>
    <w:rsid w:val="00027D80"/>
    <w:rsid w:val="000305BF"/>
    <w:rsid w:val="00030BE0"/>
    <w:rsid w:val="00031169"/>
    <w:rsid w:val="00032CF1"/>
    <w:rsid w:val="00033B61"/>
    <w:rsid w:val="00034014"/>
    <w:rsid w:val="00035081"/>
    <w:rsid w:val="00035197"/>
    <w:rsid w:val="000351EE"/>
    <w:rsid w:val="00035903"/>
    <w:rsid w:val="00036565"/>
    <w:rsid w:val="00036D0C"/>
    <w:rsid w:val="00037A0C"/>
    <w:rsid w:val="000404C5"/>
    <w:rsid w:val="000406DC"/>
    <w:rsid w:val="00041063"/>
    <w:rsid w:val="00041D2C"/>
    <w:rsid w:val="000422BC"/>
    <w:rsid w:val="00042C53"/>
    <w:rsid w:val="00042F70"/>
    <w:rsid w:val="00044E34"/>
    <w:rsid w:val="00044E5F"/>
    <w:rsid w:val="00045188"/>
    <w:rsid w:val="000457A1"/>
    <w:rsid w:val="00045FA7"/>
    <w:rsid w:val="0004698D"/>
    <w:rsid w:val="00050126"/>
    <w:rsid w:val="00050265"/>
    <w:rsid w:val="00050583"/>
    <w:rsid w:val="00051855"/>
    <w:rsid w:val="000520EF"/>
    <w:rsid w:val="0005376B"/>
    <w:rsid w:val="00054120"/>
    <w:rsid w:val="000553F1"/>
    <w:rsid w:val="00055F24"/>
    <w:rsid w:val="000568C7"/>
    <w:rsid w:val="00056A3F"/>
    <w:rsid w:val="00056ACF"/>
    <w:rsid w:val="000570B6"/>
    <w:rsid w:val="000600E7"/>
    <w:rsid w:val="00060CC3"/>
    <w:rsid w:val="0006118D"/>
    <w:rsid w:val="00061C86"/>
    <w:rsid w:val="00061D86"/>
    <w:rsid w:val="00061F29"/>
    <w:rsid w:val="0006298E"/>
    <w:rsid w:val="0006354D"/>
    <w:rsid w:val="00064061"/>
    <w:rsid w:val="00064318"/>
    <w:rsid w:val="000648BF"/>
    <w:rsid w:val="00064B82"/>
    <w:rsid w:val="00065770"/>
    <w:rsid w:val="0006603A"/>
    <w:rsid w:val="00066362"/>
    <w:rsid w:val="00066404"/>
    <w:rsid w:val="00066B14"/>
    <w:rsid w:val="00066D46"/>
    <w:rsid w:val="00067042"/>
    <w:rsid w:val="0006740A"/>
    <w:rsid w:val="000677D1"/>
    <w:rsid w:val="000702D3"/>
    <w:rsid w:val="00070CD1"/>
    <w:rsid w:val="00071D4C"/>
    <w:rsid w:val="00071DDA"/>
    <w:rsid w:val="00073630"/>
    <w:rsid w:val="00073EAF"/>
    <w:rsid w:val="00073F8F"/>
    <w:rsid w:val="00074B85"/>
    <w:rsid w:val="00074C3B"/>
    <w:rsid w:val="000755BB"/>
    <w:rsid w:val="00076C70"/>
    <w:rsid w:val="0007725F"/>
    <w:rsid w:val="000805A6"/>
    <w:rsid w:val="000815AF"/>
    <w:rsid w:val="00082064"/>
    <w:rsid w:val="0008285E"/>
    <w:rsid w:val="00082DFD"/>
    <w:rsid w:val="00083376"/>
    <w:rsid w:val="00083430"/>
    <w:rsid w:val="00083709"/>
    <w:rsid w:val="00083EAD"/>
    <w:rsid w:val="000841D2"/>
    <w:rsid w:val="00084829"/>
    <w:rsid w:val="000849FF"/>
    <w:rsid w:val="00085123"/>
    <w:rsid w:val="000859F2"/>
    <w:rsid w:val="00085C32"/>
    <w:rsid w:val="00087052"/>
    <w:rsid w:val="000879D5"/>
    <w:rsid w:val="00090592"/>
    <w:rsid w:val="0009135E"/>
    <w:rsid w:val="00091958"/>
    <w:rsid w:val="00093C07"/>
    <w:rsid w:val="00093EB0"/>
    <w:rsid w:val="000945A5"/>
    <w:rsid w:val="00094E89"/>
    <w:rsid w:val="0009505E"/>
    <w:rsid w:val="000955B3"/>
    <w:rsid w:val="00095BAC"/>
    <w:rsid w:val="00095BB8"/>
    <w:rsid w:val="00095D86"/>
    <w:rsid w:val="0009619F"/>
    <w:rsid w:val="0009696E"/>
    <w:rsid w:val="00096AC7"/>
    <w:rsid w:val="00096AD4"/>
    <w:rsid w:val="000976FD"/>
    <w:rsid w:val="00097898"/>
    <w:rsid w:val="00097C03"/>
    <w:rsid w:val="000A0306"/>
    <w:rsid w:val="000A1633"/>
    <w:rsid w:val="000A1CF2"/>
    <w:rsid w:val="000A2695"/>
    <w:rsid w:val="000A2EE8"/>
    <w:rsid w:val="000A3FFF"/>
    <w:rsid w:val="000A4455"/>
    <w:rsid w:val="000A4AF4"/>
    <w:rsid w:val="000A4F22"/>
    <w:rsid w:val="000A54A7"/>
    <w:rsid w:val="000A57ED"/>
    <w:rsid w:val="000A5874"/>
    <w:rsid w:val="000A5979"/>
    <w:rsid w:val="000A5982"/>
    <w:rsid w:val="000A7DA0"/>
    <w:rsid w:val="000B0880"/>
    <w:rsid w:val="000B0AD4"/>
    <w:rsid w:val="000B0B6E"/>
    <w:rsid w:val="000B0FD5"/>
    <w:rsid w:val="000B1B84"/>
    <w:rsid w:val="000B1C0A"/>
    <w:rsid w:val="000B4049"/>
    <w:rsid w:val="000B4268"/>
    <w:rsid w:val="000B4A5F"/>
    <w:rsid w:val="000B4E00"/>
    <w:rsid w:val="000B52CC"/>
    <w:rsid w:val="000B54AD"/>
    <w:rsid w:val="000B558A"/>
    <w:rsid w:val="000B5879"/>
    <w:rsid w:val="000B609B"/>
    <w:rsid w:val="000B61BC"/>
    <w:rsid w:val="000B6CB2"/>
    <w:rsid w:val="000B75D3"/>
    <w:rsid w:val="000B79D6"/>
    <w:rsid w:val="000B7F03"/>
    <w:rsid w:val="000C0601"/>
    <w:rsid w:val="000C0B87"/>
    <w:rsid w:val="000C1665"/>
    <w:rsid w:val="000C28DE"/>
    <w:rsid w:val="000C29CA"/>
    <w:rsid w:val="000C39E4"/>
    <w:rsid w:val="000C4A9D"/>
    <w:rsid w:val="000C4DEA"/>
    <w:rsid w:val="000C5129"/>
    <w:rsid w:val="000C57CD"/>
    <w:rsid w:val="000C5EAE"/>
    <w:rsid w:val="000D0167"/>
    <w:rsid w:val="000D0371"/>
    <w:rsid w:val="000D18DC"/>
    <w:rsid w:val="000D25B9"/>
    <w:rsid w:val="000D2B0D"/>
    <w:rsid w:val="000D3DE1"/>
    <w:rsid w:val="000D40BD"/>
    <w:rsid w:val="000D4AD9"/>
    <w:rsid w:val="000D5B07"/>
    <w:rsid w:val="000D68A9"/>
    <w:rsid w:val="000D6C7F"/>
    <w:rsid w:val="000E01EB"/>
    <w:rsid w:val="000E172C"/>
    <w:rsid w:val="000E22E1"/>
    <w:rsid w:val="000E3196"/>
    <w:rsid w:val="000E3818"/>
    <w:rsid w:val="000E3AED"/>
    <w:rsid w:val="000E3F89"/>
    <w:rsid w:val="000E444F"/>
    <w:rsid w:val="000E4E05"/>
    <w:rsid w:val="000E518F"/>
    <w:rsid w:val="000E5211"/>
    <w:rsid w:val="000E6D48"/>
    <w:rsid w:val="000E71DE"/>
    <w:rsid w:val="000E75F7"/>
    <w:rsid w:val="000F00D7"/>
    <w:rsid w:val="000F0BB9"/>
    <w:rsid w:val="000F167A"/>
    <w:rsid w:val="000F1752"/>
    <w:rsid w:val="000F1AD6"/>
    <w:rsid w:val="000F1EBD"/>
    <w:rsid w:val="000F1FEF"/>
    <w:rsid w:val="000F36F4"/>
    <w:rsid w:val="000F39BE"/>
    <w:rsid w:val="000F3C81"/>
    <w:rsid w:val="000F3E33"/>
    <w:rsid w:val="000F5451"/>
    <w:rsid w:val="000F5E94"/>
    <w:rsid w:val="00100731"/>
    <w:rsid w:val="00100900"/>
    <w:rsid w:val="00100BF7"/>
    <w:rsid w:val="00100FA1"/>
    <w:rsid w:val="00101501"/>
    <w:rsid w:val="00101DF8"/>
    <w:rsid w:val="00102692"/>
    <w:rsid w:val="00102B9A"/>
    <w:rsid w:val="00102E02"/>
    <w:rsid w:val="00102EC5"/>
    <w:rsid w:val="00103114"/>
    <w:rsid w:val="00103EEA"/>
    <w:rsid w:val="00104A28"/>
    <w:rsid w:val="001051A7"/>
    <w:rsid w:val="00105924"/>
    <w:rsid w:val="00106509"/>
    <w:rsid w:val="0010679B"/>
    <w:rsid w:val="00106CA2"/>
    <w:rsid w:val="0010744E"/>
    <w:rsid w:val="00107C24"/>
    <w:rsid w:val="00107CF6"/>
    <w:rsid w:val="00110E80"/>
    <w:rsid w:val="00111446"/>
    <w:rsid w:val="00112036"/>
    <w:rsid w:val="00112BE4"/>
    <w:rsid w:val="00112F58"/>
    <w:rsid w:val="001134B9"/>
    <w:rsid w:val="001134FB"/>
    <w:rsid w:val="001163F2"/>
    <w:rsid w:val="001164C6"/>
    <w:rsid w:val="001179D1"/>
    <w:rsid w:val="00117B71"/>
    <w:rsid w:val="0012055F"/>
    <w:rsid w:val="00121CDE"/>
    <w:rsid w:val="00121EF4"/>
    <w:rsid w:val="00121F5B"/>
    <w:rsid w:val="001229B0"/>
    <w:rsid w:val="00122D70"/>
    <w:rsid w:val="00123091"/>
    <w:rsid w:val="0012309C"/>
    <w:rsid w:val="001246F6"/>
    <w:rsid w:val="00124E95"/>
    <w:rsid w:val="00125B62"/>
    <w:rsid w:val="00125D5B"/>
    <w:rsid w:val="001261F1"/>
    <w:rsid w:val="0012689E"/>
    <w:rsid w:val="001272C2"/>
    <w:rsid w:val="00127328"/>
    <w:rsid w:val="001275AA"/>
    <w:rsid w:val="0013072D"/>
    <w:rsid w:val="00130AAA"/>
    <w:rsid w:val="0013203C"/>
    <w:rsid w:val="00132213"/>
    <w:rsid w:val="00134988"/>
    <w:rsid w:val="00134D39"/>
    <w:rsid w:val="00135A39"/>
    <w:rsid w:val="00135E0D"/>
    <w:rsid w:val="0013697E"/>
    <w:rsid w:val="001374A8"/>
    <w:rsid w:val="00137CE2"/>
    <w:rsid w:val="00137EA1"/>
    <w:rsid w:val="0014041A"/>
    <w:rsid w:val="00140F7C"/>
    <w:rsid w:val="00141195"/>
    <w:rsid w:val="001424A7"/>
    <w:rsid w:val="00142A64"/>
    <w:rsid w:val="00143839"/>
    <w:rsid w:val="00143AE3"/>
    <w:rsid w:val="00143B81"/>
    <w:rsid w:val="0014407F"/>
    <w:rsid w:val="0014442F"/>
    <w:rsid w:val="00144E95"/>
    <w:rsid w:val="0014522E"/>
    <w:rsid w:val="00145647"/>
    <w:rsid w:val="00146D57"/>
    <w:rsid w:val="00147331"/>
    <w:rsid w:val="0014799D"/>
    <w:rsid w:val="00147A88"/>
    <w:rsid w:val="001501B0"/>
    <w:rsid w:val="00150876"/>
    <w:rsid w:val="00150D5E"/>
    <w:rsid w:val="0015162A"/>
    <w:rsid w:val="00151FB4"/>
    <w:rsid w:val="00152B68"/>
    <w:rsid w:val="001533A5"/>
    <w:rsid w:val="001536B2"/>
    <w:rsid w:val="00153D33"/>
    <w:rsid w:val="00154CF8"/>
    <w:rsid w:val="00154EDD"/>
    <w:rsid w:val="00155ED4"/>
    <w:rsid w:val="00156B70"/>
    <w:rsid w:val="00156F07"/>
    <w:rsid w:val="001577B9"/>
    <w:rsid w:val="00160018"/>
    <w:rsid w:val="00160471"/>
    <w:rsid w:val="00160DC2"/>
    <w:rsid w:val="00161624"/>
    <w:rsid w:val="0016192B"/>
    <w:rsid w:val="00161EB9"/>
    <w:rsid w:val="00162B28"/>
    <w:rsid w:val="00163582"/>
    <w:rsid w:val="0016445B"/>
    <w:rsid w:val="00165472"/>
    <w:rsid w:val="00165A8B"/>
    <w:rsid w:val="00165AB1"/>
    <w:rsid w:val="00165DB1"/>
    <w:rsid w:val="00166665"/>
    <w:rsid w:val="00166F28"/>
    <w:rsid w:val="00167B44"/>
    <w:rsid w:val="00167B64"/>
    <w:rsid w:val="0017083F"/>
    <w:rsid w:val="001709EF"/>
    <w:rsid w:val="00170BD8"/>
    <w:rsid w:val="001713F2"/>
    <w:rsid w:val="0017149A"/>
    <w:rsid w:val="00171A9B"/>
    <w:rsid w:val="00171BE5"/>
    <w:rsid w:val="001725E4"/>
    <w:rsid w:val="001728AC"/>
    <w:rsid w:val="00174204"/>
    <w:rsid w:val="001743FD"/>
    <w:rsid w:val="001757C8"/>
    <w:rsid w:val="00175869"/>
    <w:rsid w:val="001762F9"/>
    <w:rsid w:val="0018020D"/>
    <w:rsid w:val="0018057F"/>
    <w:rsid w:val="00180D62"/>
    <w:rsid w:val="0018127F"/>
    <w:rsid w:val="00181383"/>
    <w:rsid w:val="001816EC"/>
    <w:rsid w:val="00181827"/>
    <w:rsid w:val="001818E3"/>
    <w:rsid w:val="00181967"/>
    <w:rsid w:val="0018219C"/>
    <w:rsid w:val="0018354B"/>
    <w:rsid w:val="001842D6"/>
    <w:rsid w:val="001843CC"/>
    <w:rsid w:val="00184A60"/>
    <w:rsid w:val="0018514A"/>
    <w:rsid w:val="00185E22"/>
    <w:rsid w:val="0018683D"/>
    <w:rsid w:val="001876B4"/>
    <w:rsid w:val="00187ACA"/>
    <w:rsid w:val="00187C2F"/>
    <w:rsid w:val="0019027E"/>
    <w:rsid w:val="0019082A"/>
    <w:rsid w:val="00191F72"/>
    <w:rsid w:val="00192A4A"/>
    <w:rsid w:val="00192EE6"/>
    <w:rsid w:val="0019324D"/>
    <w:rsid w:val="001939DE"/>
    <w:rsid w:val="00194DE9"/>
    <w:rsid w:val="00194E47"/>
    <w:rsid w:val="00194FEE"/>
    <w:rsid w:val="001969B5"/>
    <w:rsid w:val="00197218"/>
    <w:rsid w:val="001A00B8"/>
    <w:rsid w:val="001A0204"/>
    <w:rsid w:val="001A1292"/>
    <w:rsid w:val="001A12A2"/>
    <w:rsid w:val="001A178D"/>
    <w:rsid w:val="001A1E55"/>
    <w:rsid w:val="001A1E9C"/>
    <w:rsid w:val="001A2958"/>
    <w:rsid w:val="001A342E"/>
    <w:rsid w:val="001A356A"/>
    <w:rsid w:val="001A4C7E"/>
    <w:rsid w:val="001A55EB"/>
    <w:rsid w:val="001A5E72"/>
    <w:rsid w:val="001A5F7C"/>
    <w:rsid w:val="001A6584"/>
    <w:rsid w:val="001A78EF"/>
    <w:rsid w:val="001B0041"/>
    <w:rsid w:val="001B0F6E"/>
    <w:rsid w:val="001B1058"/>
    <w:rsid w:val="001B273A"/>
    <w:rsid w:val="001B344F"/>
    <w:rsid w:val="001B3613"/>
    <w:rsid w:val="001B3642"/>
    <w:rsid w:val="001B3BDE"/>
    <w:rsid w:val="001B4879"/>
    <w:rsid w:val="001B4A85"/>
    <w:rsid w:val="001B4B7E"/>
    <w:rsid w:val="001B4E09"/>
    <w:rsid w:val="001B509E"/>
    <w:rsid w:val="001B53C3"/>
    <w:rsid w:val="001B5BF5"/>
    <w:rsid w:val="001B5DBC"/>
    <w:rsid w:val="001C03CC"/>
    <w:rsid w:val="001C08F6"/>
    <w:rsid w:val="001C09A2"/>
    <w:rsid w:val="001C115D"/>
    <w:rsid w:val="001C14AF"/>
    <w:rsid w:val="001C1A22"/>
    <w:rsid w:val="001C1FE0"/>
    <w:rsid w:val="001C2338"/>
    <w:rsid w:val="001C2D75"/>
    <w:rsid w:val="001C3B90"/>
    <w:rsid w:val="001C3D58"/>
    <w:rsid w:val="001C3DDC"/>
    <w:rsid w:val="001C4B9B"/>
    <w:rsid w:val="001C6070"/>
    <w:rsid w:val="001C6462"/>
    <w:rsid w:val="001C66B7"/>
    <w:rsid w:val="001C71D8"/>
    <w:rsid w:val="001C76C7"/>
    <w:rsid w:val="001C7F37"/>
    <w:rsid w:val="001D0256"/>
    <w:rsid w:val="001D0BEE"/>
    <w:rsid w:val="001D14E8"/>
    <w:rsid w:val="001D1B7F"/>
    <w:rsid w:val="001D1FC8"/>
    <w:rsid w:val="001D213E"/>
    <w:rsid w:val="001D41CD"/>
    <w:rsid w:val="001D4AA2"/>
    <w:rsid w:val="001D4B35"/>
    <w:rsid w:val="001D4ED3"/>
    <w:rsid w:val="001D643F"/>
    <w:rsid w:val="001D658C"/>
    <w:rsid w:val="001D65E5"/>
    <w:rsid w:val="001D76D8"/>
    <w:rsid w:val="001E0216"/>
    <w:rsid w:val="001E0922"/>
    <w:rsid w:val="001E0E9F"/>
    <w:rsid w:val="001E1F95"/>
    <w:rsid w:val="001E291A"/>
    <w:rsid w:val="001E2B1A"/>
    <w:rsid w:val="001E2D5D"/>
    <w:rsid w:val="001E2F6F"/>
    <w:rsid w:val="001E400A"/>
    <w:rsid w:val="001E4088"/>
    <w:rsid w:val="001E57CE"/>
    <w:rsid w:val="001E5D1E"/>
    <w:rsid w:val="001E5F27"/>
    <w:rsid w:val="001E6042"/>
    <w:rsid w:val="001E6314"/>
    <w:rsid w:val="001E6993"/>
    <w:rsid w:val="001E69C8"/>
    <w:rsid w:val="001E6ED2"/>
    <w:rsid w:val="001E703D"/>
    <w:rsid w:val="001E784B"/>
    <w:rsid w:val="001E7C3B"/>
    <w:rsid w:val="001E7E2A"/>
    <w:rsid w:val="001F0711"/>
    <w:rsid w:val="001F0816"/>
    <w:rsid w:val="001F1018"/>
    <w:rsid w:val="001F1309"/>
    <w:rsid w:val="001F2B1B"/>
    <w:rsid w:val="001F2B96"/>
    <w:rsid w:val="001F3954"/>
    <w:rsid w:val="001F3A55"/>
    <w:rsid w:val="001F4C96"/>
    <w:rsid w:val="001F5060"/>
    <w:rsid w:val="001F5C4B"/>
    <w:rsid w:val="001F6866"/>
    <w:rsid w:val="001F6B1E"/>
    <w:rsid w:val="001F7647"/>
    <w:rsid w:val="002007BE"/>
    <w:rsid w:val="00200B60"/>
    <w:rsid w:val="00200E08"/>
    <w:rsid w:val="002016FB"/>
    <w:rsid w:val="002021E4"/>
    <w:rsid w:val="00202299"/>
    <w:rsid w:val="0020444B"/>
    <w:rsid w:val="00205680"/>
    <w:rsid w:val="00206AAE"/>
    <w:rsid w:val="00206B27"/>
    <w:rsid w:val="00206BD1"/>
    <w:rsid w:val="00206C41"/>
    <w:rsid w:val="00206F3E"/>
    <w:rsid w:val="00206F77"/>
    <w:rsid w:val="0020766A"/>
    <w:rsid w:val="00207D36"/>
    <w:rsid w:val="00210607"/>
    <w:rsid w:val="00211EDA"/>
    <w:rsid w:val="00213887"/>
    <w:rsid w:val="00213EFD"/>
    <w:rsid w:val="00214325"/>
    <w:rsid w:val="0021456B"/>
    <w:rsid w:val="00214B6F"/>
    <w:rsid w:val="002153C1"/>
    <w:rsid w:val="00215812"/>
    <w:rsid w:val="0021598F"/>
    <w:rsid w:val="00216297"/>
    <w:rsid w:val="00216AA9"/>
    <w:rsid w:val="00220080"/>
    <w:rsid w:val="00220282"/>
    <w:rsid w:val="002203C3"/>
    <w:rsid w:val="002209B6"/>
    <w:rsid w:val="00220A0D"/>
    <w:rsid w:val="00221294"/>
    <w:rsid w:val="0022171F"/>
    <w:rsid w:val="00222E8C"/>
    <w:rsid w:val="00222F89"/>
    <w:rsid w:val="002236CE"/>
    <w:rsid w:val="00223F27"/>
    <w:rsid w:val="00224A48"/>
    <w:rsid w:val="002252BD"/>
    <w:rsid w:val="002257ED"/>
    <w:rsid w:val="002257F4"/>
    <w:rsid w:val="00225EBE"/>
    <w:rsid w:val="00226B1E"/>
    <w:rsid w:val="00227BC9"/>
    <w:rsid w:val="00227C6D"/>
    <w:rsid w:val="0022C922"/>
    <w:rsid w:val="00231385"/>
    <w:rsid w:val="002318B9"/>
    <w:rsid w:val="00231BEF"/>
    <w:rsid w:val="00231EED"/>
    <w:rsid w:val="00232306"/>
    <w:rsid w:val="0023236E"/>
    <w:rsid w:val="00232DD2"/>
    <w:rsid w:val="002348D0"/>
    <w:rsid w:val="00235A27"/>
    <w:rsid w:val="00236C0F"/>
    <w:rsid w:val="00240120"/>
    <w:rsid w:val="002408CB"/>
    <w:rsid w:val="002415A2"/>
    <w:rsid w:val="00241F4B"/>
    <w:rsid w:val="002420BC"/>
    <w:rsid w:val="00243149"/>
    <w:rsid w:val="00243EC6"/>
    <w:rsid w:val="00244267"/>
    <w:rsid w:val="00244380"/>
    <w:rsid w:val="00244C74"/>
    <w:rsid w:val="002452E5"/>
    <w:rsid w:val="002453C9"/>
    <w:rsid w:val="002462F2"/>
    <w:rsid w:val="0024719C"/>
    <w:rsid w:val="002472DC"/>
    <w:rsid w:val="00247AFC"/>
    <w:rsid w:val="0024CAB7"/>
    <w:rsid w:val="002504C7"/>
    <w:rsid w:val="00250A1B"/>
    <w:rsid w:val="00250DD3"/>
    <w:rsid w:val="00251943"/>
    <w:rsid w:val="00252A6F"/>
    <w:rsid w:val="00254E48"/>
    <w:rsid w:val="00254FE2"/>
    <w:rsid w:val="00255340"/>
    <w:rsid w:val="00255A2F"/>
    <w:rsid w:val="00255D54"/>
    <w:rsid w:val="00255D98"/>
    <w:rsid w:val="00256519"/>
    <w:rsid w:val="002567FC"/>
    <w:rsid w:val="00257399"/>
    <w:rsid w:val="00260C25"/>
    <w:rsid w:val="0026104E"/>
    <w:rsid w:val="00261137"/>
    <w:rsid w:val="002614AC"/>
    <w:rsid w:val="00261D49"/>
    <w:rsid w:val="00262BFA"/>
    <w:rsid w:val="00263834"/>
    <w:rsid w:val="00263ECD"/>
    <w:rsid w:val="00264CB7"/>
    <w:rsid w:val="00265991"/>
    <w:rsid w:val="00266215"/>
    <w:rsid w:val="0026621C"/>
    <w:rsid w:val="00266E21"/>
    <w:rsid w:val="00267154"/>
    <w:rsid w:val="00270382"/>
    <w:rsid w:val="00271897"/>
    <w:rsid w:val="00271C3D"/>
    <w:rsid w:val="0027264D"/>
    <w:rsid w:val="00272D6A"/>
    <w:rsid w:val="0027353B"/>
    <w:rsid w:val="00273CEF"/>
    <w:rsid w:val="0027401F"/>
    <w:rsid w:val="00275041"/>
    <w:rsid w:val="00275C8F"/>
    <w:rsid w:val="00277D4E"/>
    <w:rsid w:val="00277EEF"/>
    <w:rsid w:val="0028089D"/>
    <w:rsid w:val="00281CD9"/>
    <w:rsid w:val="00281FE2"/>
    <w:rsid w:val="002830D9"/>
    <w:rsid w:val="00283370"/>
    <w:rsid w:val="002839CE"/>
    <w:rsid w:val="0028563F"/>
    <w:rsid w:val="00285AB5"/>
    <w:rsid w:val="00286B32"/>
    <w:rsid w:val="00286DD6"/>
    <w:rsid w:val="002872A7"/>
    <w:rsid w:val="002877A5"/>
    <w:rsid w:val="00287900"/>
    <w:rsid w:val="00289863"/>
    <w:rsid w:val="002906AC"/>
    <w:rsid w:val="0029130E"/>
    <w:rsid w:val="002922A9"/>
    <w:rsid w:val="0029279B"/>
    <w:rsid w:val="00292E4D"/>
    <w:rsid w:val="00293021"/>
    <w:rsid w:val="00293354"/>
    <w:rsid w:val="00294DD1"/>
    <w:rsid w:val="00296926"/>
    <w:rsid w:val="00296AE3"/>
    <w:rsid w:val="00296FDA"/>
    <w:rsid w:val="00297179"/>
    <w:rsid w:val="002971F8"/>
    <w:rsid w:val="00297F3F"/>
    <w:rsid w:val="002A0088"/>
    <w:rsid w:val="002A084A"/>
    <w:rsid w:val="002A1085"/>
    <w:rsid w:val="002A1B6B"/>
    <w:rsid w:val="002A3B50"/>
    <w:rsid w:val="002A49FF"/>
    <w:rsid w:val="002A4A09"/>
    <w:rsid w:val="002A4C8E"/>
    <w:rsid w:val="002A512F"/>
    <w:rsid w:val="002A51FD"/>
    <w:rsid w:val="002A5334"/>
    <w:rsid w:val="002A6B1F"/>
    <w:rsid w:val="002A6F76"/>
    <w:rsid w:val="002A7941"/>
    <w:rsid w:val="002A7BB5"/>
    <w:rsid w:val="002A7E7D"/>
    <w:rsid w:val="002A7FFB"/>
    <w:rsid w:val="002B0A38"/>
    <w:rsid w:val="002B0CCE"/>
    <w:rsid w:val="002B0DA2"/>
    <w:rsid w:val="002B1FAC"/>
    <w:rsid w:val="002B2562"/>
    <w:rsid w:val="002B2D5F"/>
    <w:rsid w:val="002B302E"/>
    <w:rsid w:val="002B31DF"/>
    <w:rsid w:val="002B3548"/>
    <w:rsid w:val="002B3BE8"/>
    <w:rsid w:val="002B4681"/>
    <w:rsid w:val="002B4F57"/>
    <w:rsid w:val="002B5FB8"/>
    <w:rsid w:val="002B7144"/>
    <w:rsid w:val="002B745F"/>
    <w:rsid w:val="002C0F52"/>
    <w:rsid w:val="002C1A49"/>
    <w:rsid w:val="002C20DF"/>
    <w:rsid w:val="002C213F"/>
    <w:rsid w:val="002C32F5"/>
    <w:rsid w:val="002C3701"/>
    <w:rsid w:val="002C3735"/>
    <w:rsid w:val="002C4157"/>
    <w:rsid w:val="002C46A3"/>
    <w:rsid w:val="002C4736"/>
    <w:rsid w:val="002C4D82"/>
    <w:rsid w:val="002C5373"/>
    <w:rsid w:val="002C612C"/>
    <w:rsid w:val="002C662E"/>
    <w:rsid w:val="002C7410"/>
    <w:rsid w:val="002C7718"/>
    <w:rsid w:val="002D0F89"/>
    <w:rsid w:val="002D28CF"/>
    <w:rsid w:val="002D412F"/>
    <w:rsid w:val="002D44A9"/>
    <w:rsid w:val="002D4881"/>
    <w:rsid w:val="002D4B32"/>
    <w:rsid w:val="002D55AC"/>
    <w:rsid w:val="002D56FD"/>
    <w:rsid w:val="002D5A54"/>
    <w:rsid w:val="002D61B4"/>
    <w:rsid w:val="002D712A"/>
    <w:rsid w:val="002E04E0"/>
    <w:rsid w:val="002E0AF1"/>
    <w:rsid w:val="002E0B79"/>
    <w:rsid w:val="002E1D05"/>
    <w:rsid w:val="002E1D2D"/>
    <w:rsid w:val="002E1E20"/>
    <w:rsid w:val="002E1FFF"/>
    <w:rsid w:val="002E246C"/>
    <w:rsid w:val="002E2E2D"/>
    <w:rsid w:val="002E2ED0"/>
    <w:rsid w:val="002E313F"/>
    <w:rsid w:val="002E3D2F"/>
    <w:rsid w:val="002E3F34"/>
    <w:rsid w:val="002E4000"/>
    <w:rsid w:val="002E4F4D"/>
    <w:rsid w:val="002E509D"/>
    <w:rsid w:val="002E5AF5"/>
    <w:rsid w:val="002E5E07"/>
    <w:rsid w:val="002E6083"/>
    <w:rsid w:val="002E7433"/>
    <w:rsid w:val="002E7517"/>
    <w:rsid w:val="002E77D3"/>
    <w:rsid w:val="002E7FDF"/>
    <w:rsid w:val="002F17FB"/>
    <w:rsid w:val="002F1A80"/>
    <w:rsid w:val="002F20D8"/>
    <w:rsid w:val="002F2ED9"/>
    <w:rsid w:val="002F398D"/>
    <w:rsid w:val="002F51D7"/>
    <w:rsid w:val="002F5830"/>
    <w:rsid w:val="002F592D"/>
    <w:rsid w:val="002F5D7E"/>
    <w:rsid w:val="002F78A4"/>
    <w:rsid w:val="002F7B57"/>
    <w:rsid w:val="00301018"/>
    <w:rsid w:val="00301869"/>
    <w:rsid w:val="00301E64"/>
    <w:rsid w:val="00302C9F"/>
    <w:rsid w:val="00303A64"/>
    <w:rsid w:val="00305A40"/>
    <w:rsid w:val="00305FC6"/>
    <w:rsid w:val="00306482"/>
    <w:rsid w:val="00306619"/>
    <w:rsid w:val="00306B5C"/>
    <w:rsid w:val="003074EC"/>
    <w:rsid w:val="003077C8"/>
    <w:rsid w:val="00310323"/>
    <w:rsid w:val="00310370"/>
    <w:rsid w:val="0031053D"/>
    <w:rsid w:val="00310E28"/>
    <w:rsid w:val="0031167E"/>
    <w:rsid w:val="0031181B"/>
    <w:rsid w:val="00311AD6"/>
    <w:rsid w:val="003123F4"/>
    <w:rsid w:val="003133A1"/>
    <w:rsid w:val="0031513E"/>
    <w:rsid w:val="003163BA"/>
    <w:rsid w:val="003168D8"/>
    <w:rsid w:val="00316FD3"/>
    <w:rsid w:val="003200FE"/>
    <w:rsid w:val="003202B1"/>
    <w:rsid w:val="003202D5"/>
    <w:rsid w:val="003203CD"/>
    <w:rsid w:val="003210B5"/>
    <w:rsid w:val="00321C94"/>
    <w:rsid w:val="00322730"/>
    <w:rsid w:val="0032304F"/>
    <w:rsid w:val="003239F5"/>
    <w:rsid w:val="00323B3C"/>
    <w:rsid w:val="00324369"/>
    <w:rsid w:val="00324371"/>
    <w:rsid w:val="0032454B"/>
    <w:rsid w:val="00324658"/>
    <w:rsid w:val="00324B85"/>
    <w:rsid w:val="003256AA"/>
    <w:rsid w:val="00325A2F"/>
    <w:rsid w:val="00325C0D"/>
    <w:rsid w:val="00326169"/>
    <w:rsid w:val="00326BF4"/>
    <w:rsid w:val="00327680"/>
    <w:rsid w:val="00330509"/>
    <w:rsid w:val="00330AF5"/>
    <w:rsid w:val="0033143D"/>
    <w:rsid w:val="00331892"/>
    <w:rsid w:val="00332969"/>
    <w:rsid w:val="00332B3F"/>
    <w:rsid w:val="00332C41"/>
    <w:rsid w:val="00333114"/>
    <w:rsid w:val="0033338D"/>
    <w:rsid w:val="00334863"/>
    <w:rsid w:val="00334F01"/>
    <w:rsid w:val="0033518C"/>
    <w:rsid w:val="003356A3"/>
    <w:rsid w:val="00335720"/>
    <w:rsid w:val="00336136"/>
    <w:rsid w:val="00336EF1"/>
    <w:rsid w:val="0033764E"/>
    <w:rsid w:val="00337816"/>
    <w:rsid w:val="00337B57"/>
    <w:rsid w:val="0034071B"/>
    <w:rsid w:val="003407A0"/>
    <w:rsid w:val="003417DE"/>
    <w:rsid w:val="003422AC"/>
    <w:rsid w:val="00344B09"/>
    <w:rsid w:val="00345016"/>
    <w:rsid w:val="0034563C"/>
    <w:rsid w:val="00345C97"/>
    <w:rsid w:val="00345E52"/>
    <w:rsid w:val="00346164"/>
    <w:rsid w:val="003471A5"/>
    <w:rsid w:val="003471CA"/>
    <w:rsid w:val="00347933"/>
    <w:rsid w:val="0034795D"/>
    <w:rsid w:val="00347CE4"/>
    <w:rsid w:val="00347D53"/>
    <w:rsid w:val="003504D1"/>
    <w:rsid w:val="0035065E"/>
    <w:rsid w:val="003507CD"/>
    <w:rsid w:val="0035128E"/>
    <w:rsid w:val="00351847"/>
    <w:rsid w:val="003529DC"/>
    <w:rsid w:val="003544F7"/>
    <w:rsid w:val="0035493B"/>
    <w:rsid w:val="00355380"/>
    <w:rsid w:val="00355B80"/>
    <w:rsid w:val="00355D0B"/>
    <w:rsid w:val="003560EA"/>
    <w:rsid w:val="00357220"/>
    <w:rsid w:val="003576CA"/>
    <w:rsid w:val="00357A2A"/>
    <w:rsid w:val="00357DCB"/>
    <w:rsid w:val="0036082C"/>
    <w:rsid w:val="00361CF5"/>
    <w:rsid w:val="00362237"/>
    <w:rsid w:val="003626B9"/>
    <w:rsid w:val="00363685"/>
    <w:rsid w:val="00363E50"/>
    <w:rsid w:val="00364403"/>
    <w:rsid w:val="00364D39"/>
    <w:rsid w:val="00365272"/>
    <w:rsid w:val="00365D21"/>
    <w:rsid w:val="00365E70"/>
    <w:rsid w:val="00366B4B"/>
    <w:rsid w:val="003675AE"/>
    <w:rsid w:val="00367B5D"/>
    <w:rsid w:val="00370430"/>
    <w:rsid w:val="00370882"/>
    <w:rsid w:val="00371363"/>
    <w:rsid w:val="0037214B"/>
    <w:rsid w:val="003722BC"/>
    <w:rsid w:val="00373DFA"/>
    <w:rsid w:val="00373E9E"/>
    <w:rsid w:val="00375637"/>
    <w:rsid w:val="00375685"/>
    <w:rsid w:val="00375C37"/>
    <w:rsid w:val="00375F28"/>
    <w:rsid w:val="00375F6F"/>
    <w:rsid w:val="00376322"/>
    <w:rsid w:val="0037794A"/>
    <w:rsid w:val="00377DB7"/>
    <w:rsid w:val="00380387"/>
    <w:rsid w:val="00381114"/>
    <w:rsid w:val="00381148"/>
    <w:rsid w:val="00381B76"/>
    <w:rsid w:val="00381EFB"/>
    <w:rsid w:val="00382993"/>
    <w:rsid w:val="003833D4"/>
    <w:rsid w:val="003834AF"/>
    <w:rsid w:val="003834DF"/>
    <w:rsid w:val="00384598"/>
    <w:rsid w:val="003846FD"/>
    <w:rsid w:val="003849F2"/>
    <w:rsid w:val="00384C99"/>
    <w:rsid w:val="00384F04"/>
    <w:rsid w:val="0038538F"/>
    <w:rsid w:val="00385AFE"/>
    <w:rsid w:val="00385C5D"/>
    <w:rsid w:val="00385DC7"/>
    <w:rsid w:val="00386317"/>
    <w:rsid w:val="0038794F"/>
    <w:rsid w:val="0038797D"/>
    <w:rsid w:val="003902B1"/>
    <w:rsid w:val="00390652"/>
    <w:rsid w:val="003914AD"/>
    <w:rsid w:val="0039298B"/>
    <w:rsid w:val="00393790"/>
    <w:rsid w:val="0039383C"/>
    <w:rsid w:val="00393DA4"/>
    <w:rsid w:val="003957CE"/>
    <w:rsid w:val="003961D3"/>
    <w:rsid w:val="0039646F"/>
    <w:rsid w:val="003971B2"/>
    <w:rsid w:val="00397244"/>
    <w:rsid w:val="00397559"/>
    <w:rsid w:val="003A0DEA"/>
    <w:rsid w:val="003A1070"/>
    <w:rsid w:val="003A1268"/>
    <w:rsid w:val="003A2111"/>
    <w:rsid w:val="003A247B"/>
    <w:rsid w:val="003A2B85"/>
    <w:rsid w:val="003A31D3"/>
    <w:rsid w:val="003A3510"/>
    <w:rsid w:val="003A3AB7"/>
    <w:rsid w:val="003A3D8D"/>
    <w:rsid w:val="003A478C"/>
    <w:rsid w:val="003A4B61"/>
    <w:rsid w:val="003A4E6B"/>
    <w:rsid w:val="003A4F25"/>
    <w:rsid w:val="003A4F56"/>
    <w:rsid w:val="003A5111"/>
    <w:rsid w:val="003A541A"/>
    <w:rsid w:val="003A5B7A"/>
    <w:rsid w:val="003A5FD7"/>
    <w:rsid w:val="003A7048"/>
    <w:rsid w:val="003A7416"/>
    <w:rsid w:val="003B00AC"/>
    <w:rsid w:val="003B0419"/>
    <w:rsid w:val="003B0A5F"/>
    <w:rsid w:val="003B138F"/>
    <w:rsid w:val="003B2320"/>
    <w:rsid w:val="003B25FF"/>
    <w:rsid w:val="003B279E"/>
    <w:rsid w:val="003B2F67"/>
    <w:rsid w:val="003B4054"/>
    <w:rsid w:val="003B4CEC"/>
    <w:rsid w:val="003B546C"/>
    <w:rsid w:val="003B5B55"/>
    <w:rsid w:val="003B6026"/>
    <w:rsid w:val="003B614A"/>
    <w:rsid w:val="003B6EC7"/>
    <w:rsid w:val="003B74AB"/>
    <w:rsid w:val="003B75D1"/>
    <w:rsid w:val="003B7D8C"/>
    <w:rsid w:val="003C0311"/>
    <w:rsid w:val="003C03F5"/>
    <w:rsid w:val="003C10FA"/>
    <w:rsid w:val="003C1487"/>
    <w:rsid w:val="003C172D"/>
    <w:rsid w:val="003C1E30"/>
    <w:rsid w:val="003C21D3"/>
    <w:rsid w:val="003C3971"/>
    <w:rsid w:val="003C4265"/>
    <w:rsid w:val="003C4514"/>
    <w:rsid w:val="003C4A8F"/>
    <w:rsid w:val="003C555D"/>
    <w:rsid w:val="003C6A07"/>
    <w:rsid w:val="003D05A3"/>
    <w:rsid w:val="003D05F5"/>
    <w:rsid w:val="003D0860"/>
    <w:rsid w:val="003D0D08"/>
    <w:rsid w:val="003D170C"/>
    <w:rsid w:val="003D19E8"/>
    <w:rsid w:val="003D1DE3"/>
    <w:rsid w:val="003D20E2"/>
    <w:rsid w:val="003D3486"/>
    <w:rsid w:val="003D3AC7"/>
    <w:rsid w:val="003D3F94"/>
    <w:rsid w:val="003D40E5"/>
    <w:rsid w:val="003D497D"/>
    <w:rsid w:val="003D4F9A"/>
    <w:rsid w:val="003D5329"/>
    <w:rsid w:val="003D5BC3"/>
    <w:rsid w:val="003D6671"/>
    <w:rsid w:val="003D6F74"/>
    <w:rsid w:val="003D79BD"/>
    <w:rsid w:val="003D7F71"/>
    <w:rsid w:val="003D7FD8"/>
    <w:rsid w:val="003E030E"/>
    <w:rsid w:val="003E0DF7"/>
    <w:rsid w:val="003E13EC"/>
    <w:rsid w:val="003E2718"/>
    <w:rsid w:val="003E27CB"/>
    <w:rsid w:val="003E287E"/>
    <w:rsid w:val="003E29C9"/>
    <w:rsid w:val="003E348A"/>
    <w:rsid w:val="003E38A8"/>
    <w:rsid w:val="003E3F8A"/>
    <w:rsid w:val="003E4457"/>
    <w:rsid w:val="003E449F"/>
    <w:rsid w:val="003E467C"/>
    <w:rsid w:val="003E4AB2"/>
    <w:rsid w:val="003E4B72"/>
    <w:rsid w:val="003E5ADE"/>
    <w:rsid w:val="003E5FD0"/>
    <w:rsid w:val="003E69AF"/>
    <w:rsid w:val="003E72CF"/>
    <w:rsid w:val="003E7C77"/>
    <w:rsid w:val="003F01BC"/>
    <w:rsid w:val="003F0431"/>
    <w:rsid w:val="003F0554"/>
    <w:rsid w:val="003F0859"/>
    <w:rsid w:val="003F26D2"/>
    <w:rsid w:val="003F462A"/>
    <w:rsid w:val="003F4978"/>
    <w:rsid w:val="003F568C"/>
    <w:rsid w:val="003F6136"/>
    <w:rsid w:val="003F793C"/>
    <w:rsid w:val="003F7982"/>
    <w:rsid w:val="0040077C"/>
    <w:rsid w:val="004007D2"/>
    <w:rsid w:val="00400CFA"/>
    <w:rsid w:val="00401695"/>
    <w:rsid w:val="00402321"/>
    <w:rsid w:val="00402A3D"/>
    <w:rsid w:val="004035FA"/>
    <w:rsid w:val="00403A67"/>
    <w:rsid w:val="00403C52"/>
    <w:rsid w:val="004045E7"/>
    <w:rsid w:val="00404DBB"/>
    <w:rsid w:val="00405A0D"/>
    <w:rsid w:val="00405E30"/>
    <w:rsid w:val="004062FB"/>
    <w:rsid w:val="0040648F"/>
    <w:rsid w:val="004067A1"/>
    <w:rsid w:val="00406862"/>
    <w:rsid w:val="00407223"/>
    <w:rsid w:val="00410714"/>
    <w:rsid w:val="004107A0"/>
    <w:rsid w:val="00410FFD"/>
    <w:rsid w:val="0041122A"/>
    <w:rsid w:val="00411331"/>
    <w:rsid w:val="004116EB"/>
    <w:rsid w:val="00411CC6"/>
    <w:rsid w:val="00411CE2"/>
    <w:rsid w:val="00413EB2"/>
    <w:rsid w:val="00414812"/>
    <w:rsid w:val="004166B5"/>
    <w:rsid w:val="00416855"/>
    <w:rsid w:val="0041725C"/>
    <w:rsid w:val="0041760F"/>
    <w:rsid w:val="0042066F"/>
    <w:rsid w:val="00420A4F"/>
    <w:rsid w:val="00420E49"/>
    <w:rsid w:val="00421972"/>
    <w:rsid w:val="004223F0"/>
    <w:rsid w:val="00422F8B"/>
    <w:rsid w:val="004232D4"/>
    <w:rsid w:val="004235D5"/>
    <w:rsid w:val="0042450D"/>
    <w:rsid w:val="00424B35"/>
    <w:rsid w:val="00424B9E"/>
    <w:rsid w:val="00424D47"/>
    <w:rsid w:val="004258D4"/>
    <w:rsid w:val="00426BD6"/>
    <w:rsid w:val="00427E9E"/>
    <w:rsid w:val="0042EEA8"/>
    <w:rsid w:val="00430228"/>
    <w:rsid w:val="004303F5"/>
    <w:rsid w:val="00430A9D"/>
    <w:rsid w:val="00430AB2"/>
    <w:rsid w:val="00432DD3"/>
    <w:rsid w:val="00432F2A"/>
    <w:rsid w:val="00432FF1"/>
    <w:rsid w:val="0043345B"/>
    <w:rsid w:val="00433564"/>
    <w:rsid w:val="00435A94"/>
    <w:rsid w:val="00435B79"/>
    <w:rsid w:val="00435FEC"/>
    <w:rsid w:val="004360B6"/>
    <w:rsid w:val="004362A6"/>
    <w:rsid w:val="00436E28"/>
    <w:rsid w:val="00437150"/>
    <w:rsid w:val="00441AA7"/>
    <w:rsid w:val="00441F87"/>
    <w:rsid w:val="00442DBB"/>
    <w:rsid w:val="004433F4"/>
    <w:rsid w:val="00443C12"/>
    <w:rsid w:val="00443ED8"/>
    <w:rsid w:val="00444665"/>
    <w:rsid w:val="0044571A"/>
    <w:rsid w:val="00445760"/>
    <w:rsid w:val="00445776"/>
    <w:rsid w:val="004461B0"/>
    <w:rsid w:val="004472B1"/>
    <w:rsid w:val="00447922"/>
    <w:rsid w:val="0045044F"/>
    <w:rsid w:val="00450983"/>
    <w:rsid w:val="004524D5"/>
    <w:rsid w:val="00452B85"/>
    <w:rsid w:val="00452D16"/>
    <w:rsid w:val="00454B84"/>
    <w:rsid w:val="00455171"/>
    <w:rsid w:val="0045652A"/>
    <w:rsid w:val="004566F6"/>
    <w:rsid w:val="00456A69"/>
    <w:rsid w:val="00456B3F"/>
    <w:rsid w:val="00457CD3"/>
    <w:rsid w:val="00460CB6"/>
    <w:rsid w:val="0046117C"/>
    <w:rsid w:val="00461527"/>
    <w:rsid w:val="004627D9"/>
    <w:rsid w:val="00462AFA"/>
    <w:rsid w:val="004646E9"/>
    <w:rsid w:val="00465353"/>
    <w:rsid w:val="00467032"/>
    <w:rsid w:val="004672D5"/>
    <w:rsid w:val="00471307"/>
    <w:rsid w:val="00472057"/>
    <w:rsid w:val="004721C2"/>
    <w:rsid w:val="00472E62"/>
    <w:rsid w:val="00473CBB"/>
    <w:rsid w:val="00473E63"/>
    <w:rsid w:val="00473FD4"/>
    <w:rsid w:val="004742D9"/>
    <w:rsid w:val="00474A04"/>
    <w:rsid w:val="00475573"/>
    <w:rsid w:val="004763BF"/>
    <w:rsid w:val="00477C26"/>
    <w:rsid w:val="004801BF"/>
    <w:rsid w:val="00480420"/>
    <w:rsid w:val="00480C09"/>
    <w:rsid w:val="00481F38"/>
    <w:rsid w:val="004820FD"/>
    <w:rsid w:val="00482CC4"/>
    <w:rsid w:val="004830B6"/>
    <w:rsid w:val="004830D1"/>
    <w:rsid w:val="00483135"/>
    <w:rsid w:val="00483149"/>
    <w:rsid w:val="0048326E"/>
    <w:rsid w:val="0048448E"/>
    <w:rsid w:val="0048526C"/>
    <w:rsid w:val="0048592D"/>
    <w:rsid w:val="00485FD9"/>
    <w:rsid w:val="00486060"/>
    <w:rsid w:val="004862D6"/>
    <w:rsid w:val="00486A0C"/>
    <w:rsid w:val="004873DD"/>
    <w:rsid w:val="004875A9"/>
    <w:rsid w:val="0049248B"/>
    <w:rsid w:val="00492776"/>
    <w:rsid w:val="0049288D"/>
    <w:rsid w:val="004933BA"/>
    <w:rsid w:val="004939B2"/>
    <w:rsid w:val="00495340"/>
    <w:rsid w:val="00495632"/>
    <w:rsid w:val="004966A5"/>
    <w:rsid w:val="004969EB"/>
    <w:rsid w:val="0049707A"/>
    <w:rsid w:val="00497582"/>
    <w:rsid w:val="004A1820"/>
    <w:rsid w:val="004A18A2"/>
    <w:rsid w:val="004A1B77"/>
    <w:rsid w:val="004A1F1F"/>
    <w:rsid w:val="004A2CDA"/>
    <w:rsid w:val="004A2FC8"/>
    <w:rsid w:val="004A3699"/>
    <w:rsid w:val="004A3DAA"/>
    <w:rsid w:val="004A4A7E"/>
    <w:rsid w:val="004A500A"/>
    <w:rsid w:val="004A58E0"/>
    <w:rsid w:val="004A5D3F"/>
    <w:rsid w:val="004A7385"/>
    <w:rsid w:val="004A7536"/>
    <w:rsid w:val="004A7A36"/>
    <w:rsid w:val="004A7C2F"/>
    <w:rsid w:val="004B0F25"/>
    <w:rsid w:val="004B1CB6"/>
    <w:rsid w:val="004B1E5D"/>
    <w:rsid w:val="004B2767"/>
    <w:rsid w:val="004B371A"/>
    <w:rsid w:val="004B3971"/>
    <w:rsid w:val="004B4F8F"/>
    <w:rsid w:val="004B51E4"/>
    <w:rsid w:val="004B57E7"/>
    <w:rsid w:val="004B5E4F"/>
    <w:rsid w:val="004B5E6F"/>
    <w:rsid w:val="004B616E"/>
    <w:rsid w:val="004B636A"/>
    <w:rsid w:val="004B6A30"/>
    <w:rsid w:val="004B6DDA"/>
    <w:rsid w:val="004B6F92"/>
    <w:rsid w:val="004C0074"/>
    <w:rsid w:val="004C08BF"/>
    <w:rsid w:val="004C1836"/>
    <w:rsid w:val="004C1CBA"/>
    <w:rsid w:val="004C1CF9"/>
    <w:rsid w:val="004C2053"/>
    <w:rsid w:val="004C2660"/>
    <w:rsid w:val="004C32D8"/>
    <w:rsid w:val="004C34C7"/>
    <w:rsid w:val="004C404A"/>
    <w:rsid w:val="004C4B9F"/>
    <w:rsid w:val="004C4BCE"/>
    <w:rsid w:val="004C5024"/>
    <w:rsid w:val="004C55BF"/>
    <w:rsid w:val="004C65B3"/>
    <w:rsid w:val="004C6E2F"/>
    <w:rsid w:val="004C71B5"/>
    <w:rsid w:val="004C7D0A"/>
    <w:rsid w:val="004D0335"/>
    <w:rsid w:val="004D0358"/>
    <w:rsid w:val="004D0DB1"/>
    <w:rsid w:val="004D1CD5"/>
    <w:rsid w:val="004D1EC0"/>
    <w:rsid w:val="004D2076"/>
    <w:rsid w:val="004D3A4A"/>
    <w:rsid w:val="004D3AC7"/>
    <w:rsid w:val="004D4261"/>
    <w:rsid w:val="004D498C"/>
    <w:rsid w:val="004D4D07"/>
    <w:rsid w:val="004D5446"/>
    <w:rsid w:val="004D55CC"/>
    <w:rsid w:val="004D5722"/>
    <w:rsid w:val="004D5B8B"/>
    <w:rsid w:val="004D6068"/>
    <w:rsid w:val="004D73BA"/>
    <w:rsid w:val="004E04A7"/>
    <w:rsid w:val="004E05B7"/>
    <w:rsid w:val="004E1205"/>
    <w:rsid w:val="004E1461"/>
    <w:rsid w:val="004E155A"/>
    <w:rsid w:val="004E1737"/>
    <w:rsid w:val="004E1A18"/>
    <w:rsid w:val="004E1E50"/>
    <w:rsid w:val="004E1F14"/>
    <w:rsid w:val="004E34E8"/>
    <w:rsid w:val="004E4D17"/>
    <w:rsid w:val="004E5ABA"/>
    <w:rsid w:val="004E6776"/>
    <w:rsid w:val="004E7015"/>
    <w:rsid w:val="004F00F4"/>
    <w:rsid w:val="004F0396"/>
    <w:rsid w:val="004F03F1"/>
    <w:rsid w:val="004F1798"/>
    <w:rsid w:val="004F1C72"/>
    <w:rsid w:val="004F21D9"/>
    <w:rsid w:val="004F2726"/>
    <w:rsid w:val="004F280D"/>
    <w:rsid w:val="004F3177"/>
    <w:rsid w:val="004F5036"/>
    <w:rsid w:val="004F531C"/>
    <w:rsid w:val="004F6227"/>
    <w:rsid w:val="004F683A"/>
    <w:rsid w:val="004F6E48"/>
    <w:rsid w:val="004F6EF6"/>
    <w:rsid w:val="004F7161"/>
    <w:rsid w:val="004F7855"/>
    <w:rsid w:val="005003AE"/>
    <w:rsid w:val="005004DF"/>
    <w:rsid w:val="005006B8"/>
    <w:rsid w:val="005007A1"/>
    <w:rsid w:val="00501BCA"/>
    <w:rsid w:val="00501F0C"/>
    <w:rsid w:val="00501F9D"/>
    <w:rsid w:val="005024D4"/>
    <w:rsid w:val="00502C43"/>
    <w:rsid w:val="00503098"/>
    <w:rsid w:val="00503F65"/>
    <w:rsid w:val="0050459E"/>
    <w:rsid w:val="00504C7D"/>
    <w:rsid w:val="00505106"/>
    <w:rsid w:val="005060E5"/>
    <w:rsid w:val="0050629D"/>
    <w:rsid w:val="00506B5A"/>
    <w:rsid w:val="00507598"/>
    <w:rsid w:val="00507D00"/>
    <w:rsid w:val="00507D09"/>
    <w:rsid w:val="005107F4"/>
    <w:rsid w:val="00510D88"/>
    <w:rsid w:val="00510E35"/>
    <w:rsid w:val="0051230C"/>
    <w:rsid w:val="0051256F"/>
    <w:rsid w:val="00513979"/>
    <w:rsid w:val="00515FC8"/>
    <w:rsid w:val="0051631E"/>
    <w:rsid w:val="00516478"/>
    <w:rsid w:val="00516B31"/>
    <w:rsid w:val="005174A0"/>
    <w:rsid w:val="00517985"/>
    <w:rsid w:val="00517D5A"/>
    <w:rsid w:val="005201D2"/>
    <w:rsid w:val="0052044D"/>
    <w:rsid w:val="00520483"/>
    <w:rsid w:val="00520B2E"/>
    <w:rsid w:val="0052108B"/>
    <w:rsid w:val="00522736"/>
    <w:rsid w:val="00522EAC"/>
    <w:rsid w:val="00524581"/>
    <w:rsid w:val="00525969"/>
    <w:rsid w:val="00527707"/>
    <w:rsid w:val="0053114B"/>
    <w:rsid w:val="00531594"/>
    <w:rsid w:val="0053218B"/>
    <w:rsid w:val="00532487"/>
    <w:rsid w:val="0053258A"/>
    <w:rsid w:val="0053264D"/>
    <w:rsid w:val="00532F72"/>
    <w:rsid w:val="005337D7"/>
    <w:rsid w:val="00533C99"/>
    <w:rsid w:val="00533DA9"/>
    <w:rsid w:val="005365BF"/>
    <w:rsid w:val="005365D7"/>
    <w:rsid w:val="00537692"/>
    <w:rsid w:val="005376A2"/>
    <w:rsid w:val="00537D54"/>
    <w:rsid w:val="00537F87"/>
    <w:rsid w:val="005410F0"/>
    <w:rsid w:val="005425CC"/>
    <w:rsid w:val="00542720"/>
    <w:rsid w:val="005438FC"/>
    <w:rsid w:val="00544232"/>
    <w:rsid w:val="00544ADF"/>
    <w:rsid w:val="00544C49"/>
    <w:rsid w:val="0054531E"/>
    <w:rsid w:val="0054636D"/>
    <w:rsid w:val="005463C7"/>
    <w:rsid w:val="005474F3"/>
    <w:rsid w:val="005478E1"/>
    <w:rsid w:val="00550792"/>
    <w:rsid w:val="00550DEF"/>
    <w:rsid w:val="005513FC"/>
    <w:rsid w:val="00552094"/>
    <w:rsid w:val="00552A59"/>
    <w:rsid w:val="005539C7"/>
    <w:rsid w:val="00554408"/>
    <w:rsid w:val="00554E48"/>
    <w:rsid w:val="00554E71"/>
    <w:rsid w:val="0055517F"/>
    <w:rsid w:val="00555BA6"/>
    <w:rsid w:val="005564EC"/>
    <w:rsid w:val="0055720F"/>
    <w:rsid w:val="00557D43"/>
    <w:rsid w:val="0056055E"/>
    <w:rsid w:val="00560700"/>
    <w:rsid w:val="00561744"/>
    <w:rsid w:val="005617F2"/>
    <w:rsid w:val="00561904"/>
    <w:rsid w:val="00561A4B"/>
    <w:rsid w:val="00561BB0"/>
    <w:rsid w:val="00561E58"/>
    <w:rsid w:val="00564406"/>
    <w:rsid w:val="00564A18"/>
    <w:rsid w:val="00564F1D"/>
    <w:rsid w:val="0056506C"/>
    <w:rsid w:val="005658D9"/>
    <w:rsid w:val="00565D90"/>
    <w:rsid w:val="005666CC"/>
    <w:rsid w:val="0056673C"/>
    <w:rsid w:val="00566CD3"/>
    <w:rsid w:val="0057016A"/>
    <w:rsid w:val="00570803"/>
    <w:rsid w:val="005728D6"/>
    <w:rsid w:val="00572B68"/>
    <w:rsid w:val="00574682"/>
    <w:rsid w:val="00575A8C"/>
    <w:rsid w:val="00575ACC"/>
    <w:rsid w:val="00577577"/>
    <w:rsid w:val="005813C3"/>
    <w:rsid w:val="0058141A"/>
    <w:rsid w:val="00581BBE"/>
    <w:rsid w:val="00582148"/>
    <w:rsid w:val="00582B82"/>
    <w:rsid w:val="00582BC7"/>
    <w:rsid w:val="00582CF4"/>
    <w:rsid w:val="00583018"/>
    <w:rsid w:val="005830F5"/>
    <w:rsid w:val="00583314"/>
    <w:rsid w:val="00583AEE"/>
    <w:rsid w:val="00583CBD"/>
    <w:rsid w:val="00583D5F"/>
    <w:rsid w:val="00584296"/>
    <w:rsid w:val="00584391"/>
    <w:rsid w:val="00584BCA"/>
    <w:rsid w:val="00585831"/>
    <w:rsid w:val="00585D4E"/>
    <w:rsid w:val="00585D9A"/>
    <w:rsid w:val="005871E6"/>
    <w:rsid w:val="00587907"/>
    <w:rsid w:val="00587DBB"/>
    <w:rsid w:val="005905A3"/>
    <w:rsid w:val="00590720"/>
    <w:rsid w:val="00590B5C"/>
    <w:rsid w:val="00591056"/>
    <w:rsid w:val="00591252"/>
    <w:rsid w:val="00592741"/>
    <w:rsid w:val="00592BD7"/>
    <w:rsid w:val="00593C70"/>
    <w:rsid w:val="00593EB1"/>
    <w:rsid w:val="00594319"/>
    <w:rsid w:val="005950B9"/>
    <w:rsid w:val="005960EE"/>
    <w:rsid w:val="00597721"/>
    <w:rsid w:val="005978B6"/>
    <w:rsid w:val="005A08B8"/>
    <w:rsid w:val="005A0A11"/>
    <w:rsid w:val="005A2915"/>
    <w:rsid w:val="005A338D"/>
    <w:rsid w:val="005A3691"/>
    <w:rsid w:val="005A393B"/>
    <w:rsid w:val="005A3B65"/>
    <w:rsid w:val="005A3E3B"/>
    <w:rsid w:val="005A3E7E"/>
    <w:rsid w:val="005A40E8"/>
    <w:rsid w:val="005A44EE"/>
    <w:rsid w:val="005A67B1"/>
    <w:rsid w:val="005A7F15"/>
    <w:rsid w:val="005A7FED"/>
    <w:rsid w:val="005B103D"/>
    <w:rsid w:val="005B1E11"/>
    <w:rsid w:val="005B2359"/>
    <w:rsid w:val="005B23F2"/>
    <w:rsid w:val="005B2942"/>
    <w:rsid w:val="005B3544"/>
    <w:rsid w:val="005B36BE"/>
    <w:rsid w:val="005B3D04"/>
    <w:rsid w:val="005B3E6A"/>
    <w:rsid w:val="005B462E"/>
    <w:rsid w:val="005B52E7"/>
    <w:rsid w:val="005B7906"/>
    <w:rsid w:val="005B7978"/>
    <w:rsid w:val="005C024E"/>
    <w:rsid w:val="005C0464"/>
    <w:rsid w:val="005C04C8"/>
    <w:rsid w:val="005C0DD2"/>
    <w:rsid w:val="005C0E73"/>
    <w:rsid w:val="005C0FE5"/>
    <w:rsid w:val="005C1FDC"/>
    <w:rsid w:val="005C23A3"/>
    <w:rsid w:val="005C24D2"/>
    <w:rsid w:val="005C2E00"/>
    <w:rsid w:val="005C4598"/>
    <w:rsid w:val="005C48A7"/>
    <w:rsid w:val="005C4B4E"/>
    <w:rsid w:val="005C55D0"/>
    <w:rsid w:val="005C6264"/>
    <w:rsid w:val="005C68B7"/>
    <w:rsid w:val="005C6A2E"/>
    <w:rsid w:val="005C751B"/>
    <w:rsid w:val="005D09A6"/>
    <w:rsid w:val="005D0EF7"/>
    <w:rsid w:val="005D1F33"/>
    <w:rsid w:val="005D24F7"/>
    <w:rsid w:val="005D2B06"/>
    <w:rsid w:val="005D2FDC"/>
    <w:rsid w:val="005D35FC"/>
    <w:rsid w:val="005D3BAA"/>
    <w:rsid w:val="005D4B7E"/>
    <w:rsid w:val="005D57DE"/>
    <w:rsid w:val="005D5822"/>
    <w:rsid w:val="005D5837"/>
    <w:rsid w:val="005D5ADB"/>
    <w:rsid w:val="005D5C42"/>
    <w:rsid w:val="005D615A"/>
    <w:rsid w:val="005D7D32"/>
    <w:rsid w:val="005E0460"/>
    <w:rsid w:val="005E2606"/>
    <w:rsid w:val="005E3329"/>
    <w:rsid w:val="005E371B"/>
    <w:rsid w:val="005E4211"/>
    <w:rsid w:val="005E6557"/>
    <w:rsid w:val="005E6C81"/>
    <w:rsid w:val="005E7317"/>
    <w:rsid w:val="005E7943"/>
    <w:rsid w:val="005F0705"/>
    <w:rsid w:val="005F1D99"/>
    <w:rsid w:val="005F1EB9"/>
    <w:rsid w:val="005F1F95"/>
    <w:rsid w:val="005F3331"/>
    <w:rsid w:val="005F356A"/>
    <w:rsid w:val="005F3B45"/>
    <w:rsid w:val="005F3D6E"/>
    <w:rsid w:val="005F41DC"/>
    <w:rsid w:val="005F52BB"/>
    <w:rsid w:val="005F62CD"/>
    <w:rsid w:val="005F6810"/>
    <w:rsid w:val="005F7265"/>
    <w:rsid w:val="005F7BCB"/>
    <w:rsid w:val="006007BC"/>
    <w:rsid w:val="00600876"/>
    <w:rsid w:val="00600D4D"/>
    <w:rsid w:val="006014F4"/>
    <w:rsid w:val="00601F3A"/>
    <w:rsid w:val="00603286"/>
    <w:rsid w:val="0060369E"/>
    <w:rsid w:val="0060383D"/>
    <w:rsid w:val="0060575A"/>
    <w:rsid w:val="006057E6"/>
    <w:rsid w:val="00607807"/>
    <w:rsid w:val="00610230"/>
    <w:rsid w:val="00611703"/>
    <w:rsid w:val="00611B86"/>
    <w:rsid w:val="00611D67"/>
    <w:rsid w:val="00612260"/>
    <w:rsid w:val="00613823"/>
    <w:rsid w:val="00613FF9"/>
    <w:rsid w:val="006148B7"/>
    <w:rsid w:val="00616128"/>
    <w:rsid w:val="006165D2"/>
    <w:rsid w:val="006168D1"/>
    <w:rsid w:val="00616C1A"/>
    <w:rsid w:val="006207A3"/>
    <w:rsid w:val="006214D8"/>
    <w:rsid w:val="0062154E"/>
    <w:rsid w:val="006215B6"/>
    <w:rsid w:val="00621F0F"/>
    <w:rsid w:val="00624187"/>
    <w:rsid w:val="00624BC3"/>
    <w:rsid w:val="006258B2"/>
    <w:rsid w:val="006266BD"/>
    <w:rsid w:val="00626E97"/>
    <w:rsid w:val="00627266"/>
    <w:rsid w:val="00627BC4"/>
    <w:rsid w:val="0063112C"/>
    <w:rsid w:val="00631CBF"/>
    <w:rsid w:val="00632165"/>
    <w:rsid w:val="00632897"/>
    <w:rsid w:val="00633AD4"/>
    <w:rsid w:val="00633DC0"/>
    <w:rsid w:val="0063454F"/>
    <w:rsid w:val="0063477E"/>
    <w:rsid w:val="00634A32"/>
    <w:rsid w:val="00634EFC"/>
    <w:rsid w:val="00635BBE"/>
    <w:rsid w:val="0063626A"/>
    <w:rsid w:val="00636482"/>
    <w:rsid w:val="00636C4D"/>
    <w:rsid w:val="00636FEC"/>
    <w:rsid w:val="00641A8E"/>
    <w:rsid w:val="00641C32"/>
    <w:rsid w:val="006425AB"/>
    <w:rsid w:val="0064479D"/>
    <w:rsid w:val="006454A3"/>
    <w:rsid w:val="00646288"/>
    <w:rsid w:val="0064665B"/>
    <w:rsid w:val="006468BB"/>
    <w:rsid w:val="00647256"/>
    <w:rsid w:val="00647A59"/>
    <w:rsid w:val="00647ABE"/>
    <w:rsid w:val="00651CB6"/>
    <w:rsid w:val="00652822"/>
    <w:rsid w:val="006537E8"/>
    <w:rsid w:val="006542D8"/>
    <w:rsid w:val="00655CDA"/>
    <w:rsid w:val="0065703E"/>
    <w:rsid w:val="00660B02"/>
    <w:rsid w:val="00660C2D"/>
    <w:rsid w:val="00661AB9"/>
    <w:rsid w:val="00661CCD"/>
    <w:rsid w:val="00661E50"/>
    <w:rsid w:val="00662C6F"/>
    <w:rsid w:val="00663077"/>
    <w:rsid w:val="006638BF"/>
    <w:rsid w:val="00665E89"/>
    <w:rsid w:val="00666C18"/>
    <w:rsid w:val="00666FC3"/>
    <w:rsid w:val="00670699"/>
    <w:rsid w:val="00670CDC"/>
    <w:rsid w:val="00671229"/>
    <w:rsid w:val="00671432"/>
    <w:rsid w:val="00671792"/>
    <w:rsid w:val="00671E77"/>
    <w:rsid w:val="00671FF4"/>
    <w:rsid w:val="0067211A"/>
    <w:rsid w:val="0067243C"/>
    <w:rsid w:val="00673A57"/>
    <w:rsid w:val="00673B5A"/>
    <w:rsid w:val="00674520"/>
    <w:rsid w:val="0067481B"/>
    <w:rsid w:val="00674BF0"/>
    <w:rsid w:val="00674F0C"/>
    <w:rsid w:val="0067505E"/>
    <w:rsid w:val="00675195"/>
    <w:rsid w:val="00675868"/>
    <w:rsid w:val="00675C26"/>
    <w:rsid w:val="00675D5E"/>
    <w:rsid w:val="00676774"/>
    <w:rsid w:val="00676E93"/>
    <w:rsid w:val="00676F00"/>
    <w:rsid w:val="00680048"/>
    <w:rsid w:val="00680986"/>
    <w:rsid w:val="00680DC8"/>
    <w:rsid w:val="00680E42"/>
    <w:rsid w:val="006815F9"/>
    <w:rsid w:val="006816AC"/>
    <w:rsid w:val="00681DA7"/>
    <w:rsid w:val="00681E9C"/>
    <w:rsid w:val="00681F19"/>
    <w:rsid w:val="00682113"/>
    <w:rsid w:val="00682C8F"/>
    <w:rsid w:val="0068436D"/>
    <w:rsid w:val="00684E29"/>
    <w:rsid w:val="00684F4F"/>
    <w:rsid w:val="006855F7"/>
    <w:rsid w:val="00685E66"/>
    <w:rsid w:val="00686F82"/>
    <w:rsid w:val="00687847"/>
    <w:rsid w:val="006879DC"/>
    <w:rsid w:val="00687BD6"/>
    <w:rsid w:val="00687DBD"/>
    <w:rsid w:val="00687FB3"/>
    <w:rsid w:val="0069014A"/>
    <w:rsid w:val="00691747"/>
    <w:rsid w:val="006919BF"/>
    <w:rsid w:val="00692E3B"/>
    <w:rsid w:val="00693328"/>
    <w:rsid w:val="006939A8"/>
    <w:rsid w:val="0069524E"/>
    <w:rsid w:val="006952BA"/>
    <w:rsid w:val="006954E9"/>
    <w:rsid w:val="00696EF0"/>
    <w:rsid w:val="00697BE1"/>
    <w:rsid w:val="00697E5A"/>
    <w:rsid w:val="006A0B3A"/>
    <w:rsid w:val="006A1C16"/>
    <w:rsid w:val="006A2479"/>
    <w:rsid w:val="006A2906"/>
    <w:rsid w:val="006A29BD"/>
    <w:rsid w:val="006A32D1"/>
    <w:rsid w:val="006A5588"/>
    <w:rsid w:val="006A583D"/>
    <w:rsid w:val="006A5990"/>
    <w:rsid w:val="006A60BC"/>
    <w:rsid w:val="006A67EC"/>
    <w:rsid w:val="006A68C2"/>
    <w:rsid w:val="006A7992"/>
    <w:rsid w:val="006A7BA5"/>
    <w:rsid w:val="006A7BC5"/>
    <w:rsid w:val="006AE285"/>
    <w:rsid w:val="006B0300"/>
    <w:rsid w:val="006B10D2"/>
    <w:rsid w:val="006B25A9"/>
    <w:rsid w:val="006B2A8F"/>
    <w:rsid w:val="006B2C9A"/>
    <w:rsid w:val="006B2F50"/>
    <w:rsid w:val="006B2FB1"/>
    <w:rsid w:val="006B303D"/>
    <w:rsid w:val="006B3403"/>
    <w:rsid w:val="006B3EAA"/>
    <w:rsid w:val="006B4A57"/>
    <w:rsid w:val="006B4D19"/>
    <w:rsid w:val="006B5220"/>
    <w:rsid w:val="006B5757"/>
    <w:rsid w:val="006B5877"/>
    <w:rsid w:val="006B61F5"/>
    <w:rsid w:val="006B6545"/>
    <w:rsid w:val="006B7672"/>
    <w:rsid w:val="006C1735"/>
    <w:rsid w:val="006C19D3"/>
    <w:rsid w:val="006C1E2F"/>
    <w:rsid w:val="006C1FE3"/>
    <w:rsid w:val="006C2A6B"/>
    <w:rsid w:val="006C2B29"/>
    <w:rsid w:val="006C3F0D"/>
    <w:rsid w:val="006C3F27"/>
    <w:rsid w:val="006C40FE"/>
    <w:rsid w:val="006C4BEB"/>
    <w:rsid w:val="006C4D2F"/>
    <w:rsid w:val="006C5C98"/>
    <w:rsid w:val="006C6138"/>
    <w:rsid w:val="006C67F2"/>
    <w:rsid w:val="006D0779"/>
    <w:rsid w:val="006D083D"/>
    <w:rsid w:val="006D087F"/>
    <w:rsid w:val="006D0B34"/>
    <w:rsid w:val="006D0B76"/>
    <w:rsid w:val="006D0EC4"/>
    <w:rsid w:val="006D184C"/>
    <w:rsid w:val="006D1AF7"/>
    <w:rsid w:val="006D2501"/>
    <w:rsid w:val="006D2A04"/>
    <w:rsid w:val="006D2A52"/>
    <w:rsid w:val="006D3111"/>
    <w:rsid w:val="006D33B9"/>
    <w:rsid w:val="006D39AE"/>
    <w:rsid w:val="006D3BD3"/>
    <w:rsid w:val="006D5450"/>
    <w:rsid w:val="006D611C"/>
    <w:rsid w:val="006D7D26"/>
    <w:rsid w:val="006E054C"/>
    <w:rsid w:val="006E072C"/>
    <w:rsid w:val="006E0C08"/>
    <w:rsid w:val="006E13ED"/>
    <w:rsid w:val="006E1BE8"/>
    <w:rsid w:val="006E2378"/>
    <w:rsid w:val="006E2C7C"/>
    <w:rsid w:val="006E3300"/>
    <w:rsid w:val="006E370A"/>
    <w:rsid w:val="006E413C"/>
    <w:rsid w:val="006E45F0"/>
    <w:rsid w:val="006E577A"/>
    <w:rsid w:val="006E5C52"/>
    <w:rsid w:val="006E5E76"/>
    <w:rsid w:val="006E6471"/>
    <w:rsid w:val="006E6738"/>
    <w:rsid w:val="006E6E3C"/>
    <w:rsid w:val="006E7418"/>
    <w:rsid w:val="006E749F"/>
    <w:rsid w:val="006F057D"/>
    <w:rsid w:val="006F0A55"/>
    <w:rsid w:val="006F0E57"/>
    <w:rsid w:val="006F129F"/>
    <w:rsid w:val="006F1F51"/>
    <w:rsid w:val="006F24B6"/>
    <w:rsid w:val="006F2E22"/>
    <w:rsid w:val="006F2ED1"/>
    <w:rsid w:val="006F2F17"/>
    <w:rsid w:val="006F3C09"/>
    <w:rsid w:val="006F42BF"/>
    <w:rsid w:val="006F45CD"/>
    <w:rsid w:val="006F5192"/>
    <w:rsid w:val="006F5ABC"/>
    <w:rsid w:val="006F5D94"/>
    <w:rsid w:val="006F65C4"/>
    <w:rsid w:val="006F7765"/>
    <w:rsid w:val="00700528"/>
    <w:rsid w:val="0070066F"/>
    <w:rsid w:val="00701E9D"/>
    <w:rsid w:val="00702D90"/>
    <w:rsid w:val="0070322D"/>
    <w:rsid w:val="007033FD"/>
    <w:rsid w:val="00703459"/>
    <w:rsid w:val="00706BBA"/>
    <w:rsid w:val="0070784B"/>
    <w:rsid w:val="007114CD"/>
    <w:rsid w:val="007116F9"/>
    <w:rsid w:val="0071213B"/>
    <w:rsid w:val="007127EE"/>
    <w:rsid w:val="00713560"/>
    <w:rsid w:val="007153C2"/>
    <w:rsid w:val="007156DE"/>
    <w:rsid w:val="00715F2C"/>
    <w:rsid w:val="00716523"/>
    <w:rsid w:val="00716ABF"/>
    <w:rsid w:val="00717A75"/>
    <w:rsid w:val="00717BD0"/>
    <w:rsid w:val="00721029"/>
    <w:rsid w:val="00721286"/>
    <w:rsid w:val="0072153F"/>
    <w:rsid w:val="007223C8"/>
    <w:rsid w:val="007227B3"/>
    <w:rsid w:val="00722EDF"/>
    <w:rsid w:val="0072442C"/>
    <w:rsid w:val="00724B94"/>
    <w:rsid w:val="0072687E"/>
    <w:rsid w:val="00727B8D"/>
    <w:rsid w:val="0073039E"/>
    <w:rsid w:val="0073072E"/>
    <w:rsid w:val="00730905"/>
    <w:rsid w:val="00730C9D"/>
    <w:rsid w:val="00731060"/>
    <w:rsid w:val="007330FE"/>
    <w:rsid w:val="00733A32"/>
    <w:rsid w:val="00734224"/>
    <w:rsid w:val="007342EA"/>
    <w:rsid w:val="00734962"/>
    <w:rsid w:val="00734EE5"/>
    <w:rsid w:val="00735241"/>
    <w:rsid w:val="00735C8A"/>
    <w:rsid w:val="00737060"/>
    <w:rsid w:val="00737873"/>
    <w:rsid w:val="0074102A"/>
    <w:rsid w:val="007423BD"/>
    <w:rsid w:val="007437CF"/>
    <w:rsid w:val="007442E4"/>
    <w:rsid w:val="00744C20"/>
    <w:rsid w:val="007452E5"/>
    <w:rsid w:val="0074551D"/>
    <w:rsid w:val="007457AF"/>
    <w:rsid w:val="00750129"/>
    <w:rsid w:val="007509DB"/>
    <w:rsid w:val="00751168"/>
    <w:rsid w:val="007518CF"/>
    <w:rsid w:val="007523E7"/>
    <w:rsid w:val="00753E0E"/>
    <w:rsid w:val="0075493A"/>
    <w:rsid w:val="00754D7B"/>
    <w:rsid w:val="00755635"/>
    <w:rsid w:val="00755A71"/>
    <w:rsid w:val="00756490"/>
    <w:rsid w:val="007565BE"/>
    <w:rsid w:val="0075677A"/>
    <w:rsid w:val="0075735C"/>
    <w:rsid w:val="00757AFD"/>
    <w:rsid w:val="0075C6B3"/>
    <w:rsid w:val="00760726"/>
    <w:rsid w:val="00760AB2"/>
    <w:rsid w:val="00762931"/>
    <w:rsid w:val="00762ABA"/>
    <w:rsid w:val="00763C69"/>
    <w:rsid w:val="00764C49"/>
    <w:rsid w:val="00764F05"/>
    <w:rsid w:val="007650E2"/>
    <w:rsid w:val="007651BD"/>
    <w:rsid w:val="007652CD"/>
    <w:rsid w:val="00765810"/>
    <w:rsid w:val="00765FFD"/>
    <w:rsid w:val="00766820"/>
    <w:rsid w:val="00766E1A"/>
    <w:rsid w:val="00767AD6"/>
    <w:rsid w:val="00770587"/>
    <w:rsid w:val="0077061B"/>
    <w:rsid w:val="007712C6"/>
    <w:rsid w:val="00771367"/>
    <w:rsid w:val="007725A1"/>
    <w:rsid w:val="007733E4"/>
    <w:rsid w:val="00773DD8"/>
    <w:rsid w:val="007749A8"/>
    <w:rsid w:val="00774AA3"/>
    <w:rsid w:val="0077505B"/>
    <w:rsid w:val="007757C0"/>
    <w:rsid w:val="007757C4"/>
    <w:rsid w:val="00776097"/>
    <w:rsid w:val="00776D87"/>
    <w:rsid w:val="00777362"/>
    <w:rsid w:val="00777378"/>
    <w:rsid w:val="00777490"/>
    <w:rsid w:val="00777A01"/>
    <w:rsid w:val="00777BD0"/>
    <w:rsid w:val="007800B1"/>
    <w:rsid w:val="00780E29"/>
    <w:rsid w:val="00781176"/>
    <w:rsid w:val="00782248"/>
    <w:rsid w:val="007823B7"/>
    <w:rsid w:val="00782DC8"/>
    <w:rsid w:val="00783051"/>
    <w:rsid w:val="00783B7D"/>
    <w:rsid w:val="007841EE"/>
    <w:rsid w:val="00784586"/>
    <w:rsid w:val="00785A2A"/>
    <w:rsid w:val="007865F7"/>
    <w:rsid w:val="0078689D"/>
    <w:rsid w:val="007869AB"/>
    <w:rsid w:val="00786D90"/>
    <w:rsid w:val="007870E8"/>
    <w:rsid w:val="0078712B"/>
    <w:rsid w:val="0078743D"/>
    <w:rsid w:val="007875ED"/>
    <w:rsid w:val="00787B67"/>
    <w:rsid w:val="007901C7"/>
    <w:rsid w:val="00790ECF"/>
    <w:rsid w:val="007910FD"/>
    <w:rsid w:val="0079118F"/>
    <w:rsid w:val="0079280A"/>
    <w:rsid w:val="00793A59"/>
    <w:rsid w:val="00793B16"/>
    <w:rsid w:val="00793BBA"/>
    <w:rsid w:val="00793D1A"/>
    <w:rsid w:val="007946D3"/>
    <w:rsid w:val="00794B35"/>
    <w:rsid w:val="007956C4"/>
    <w:rsid w:val="00795A22"/>
    <w:rsid w:val="00795B83"/>
    <w:rsid w:val="00795FFE"/>
    <w:rsid w:val="007976B9"/>
    <w:rsid w:val="00797B02"/>
    <w:rsid w:val="00797B8E"/>
    <w:rsid w:val="007A000E"/>
    <w:rsid w:val="007A007B"/>
    <w:rsid w:val="007A0699"/>
    <w:rsid w:val="007A1E84"/>
    <w:rsid w:val="007A1F3B"/>
    <w:rsid w:val="007A1F87"/>
    <w:rsid w:val="007A2278"/>
    <w:rsid w:val="007A2EA9"/>
    <w:rsid w:val="007A3357"/>
    <w:rsid w:val="007A3541"/>
    <w:rsid w:val="007A50F7"/>
    <w:rsid w:val="007A5633"/>
    <w:rsid w:val="007A6EE1"/>
    <w:rsid w:val="007A726C"/>
    <w:rsid w:val="007A779D"/>
    <w:rsid w:val="007A77C5"/>
    <w:rsid w:val="007A7D98"/>
    <w:rsid w:val="007A7FD9"/>
    <w:rsid w:val="007B0D32"/>
    <w:rsid w:val="007B1241"/>
    <w:rsid w:val="007B1545"/>
    <w:rsid w:val="007B1EE7"/>
    <w:rsid w:val="007B254B"/>
    <w:rsid w:val="007B2845"/>
    <w:rsid w:val="007B2BDC"/>
    <w:rsid w:val="007B3095"/>
    <w:rsid w:val="007B32FF"/>
    <w:rsid w:val="007B3651"/>
    <w:rsid w:val="007B433A"/>
    <w:rsid w:val="007B46EB"/>
    <w:rsid w:val="007B4BCB"/>
    <w:rsid w:val="007B5120"/>
    <w:rsid w:val="007B6C47"/>
    <w:rsid w:val="007B73CD"/>
    <w:rsid w:val="007B755C"/>
    <w:rsid w:val="007B7765"/>
    <w:rsid w:val="007C11E8"/>
    <w:rsid w:val="007C16DD"/>
    <w:rsid w:val="007C1B03"/>
    <w:rsid w:val="007C1E23"/>
    <w:rsid w:val="007C4EE4"/>
    <w:rsid w:val="007C5865"/>
    <w:rsid w:val="007C5962"/>
    <w:rsid w:val="007C5F1F"/>
    <w:rsid w:val="007C63D3"/>
    <w:rsid w:val="007C6EB8"/>
    <w:rsid w:val="007C7405"/>
    <w:rsid w:val="007C7B2E"/>
    <w:rsid w:val="007D029A"/>
    <w:rsid w:val="007D051F"/>
    <w:rsid w:val="007D19D2"/>
    <w:rsid w:val="007D2FD0"/>
    <w:rsid w:val="007D3592"/>
    <w:rsid w:val="007D4F12"/>
    <w:rsid w:val="007D4FCF"/>
    <w:rsid w:val="007D59A6"/>
    <w:rsid w:val="007D5C97"/>
    <w:rsid w:val="007D67D7"/>
    <w:rsid w:val="007D6A94"/>
    <w:rsid w:val="007D6BD5"/>
    <w:rsid w:val="007D78F8"/>
    <w:rsid w:val="007E0225"/>
    <w:rsid w:val="007E1306"/>
    <w:rsid w:val="007E1774"/>
    <w:rsid w:val="007E20ED"/>
    <w:rsid w:val="007E3664"/>
    <w:rsid w:val="007E3D33"/>
    <w:rsid w:val="007E3E1D"/>
    <w:rsid w:val="007E40AC"/>
    <w:rsid w:val="007E5BEF"/>
    <w:rsid w:val="007E7EEB"/>
    <w:rsid w:val="007F0AB5"/>
    <w:rsid w:val="007F22B0"/>
    <w:rsid w:val="007F3559"/>
    <w:rsid w:val="007F3E8F"/>
    <w:rsid w:val="007F4104"/>
    <w:rsid w:val="007F4237"/>
    <w:rsid w:val="007F492A"/>
    <w:rsid w:val="007F4C1D"/>
    <w:rsid w:val="007F5599"/>
    <w:rsid w:val="007F6B09"/>
    <w:rsid w:val="007F7D6C"/>
    <w:rsid w:val="007F7FE8"/>
    <w:rsid w:val="007F7FF3"/>
    <w:rsid w:val="00800166"/>
    <w:rsid w:val="008009F8"/>
    <w:rsid w:val="00800B85"/>
    <w:rsid w:val="00802045"/>
    <w:rsid w:val="008027D7"/>
    <w:rsid w:val="00802F3A"/>
    <w:rsid w:val="0080332C"/>
    <w:rsid w:val="008033E9"/>
    <w:rsid w:val="00803B45"/>
    <w:rsid w:val="008041C9"/>
    <w:rsid w:val="00804E34"/>
    <w:rsid w:val="00805786"/>
    <w:rsid w:val="00805FCF"/>
    <w:rsid w:val="00806665"/>
    <w:rsid w:val="00807F59"/>
    <w:rsid w:val="00810EDE"/>
    <w:rsid w:val="00810F43"/>
    <w:rsid w:val="008119FD"/>
    <w:rsid w:val="0081217C"/>
    <w:rsid w:val="00812361"/>
    <w:rsid w:val="00813237"/>
    <w:rsid w:val="00813D57"/>
    <w:rsid w:val="00814366"/>
    <w:rsid w:val="008144D5"/>
    <w:rsid w:val="00815B0F"/>
    <w:rsid w:val="008163AA"/>
    <w:rsid w:val="00816458"/>
    <w:rsid w:val="0082252C"/>
    <w:rsid w:val="00824A2F"/>
    <w:rsid w:val="00824D30"/>
    <w:rsid w:val="00824F11"/>
    <w:rsid w:val="008252EE"/>
    <w:rsid w:val="00825A42"/>
    <w:rsid w:val="00826600"/>
    <w:rsid w:val="008267CE"/>
    <w:rsid w:val="00826B38"/>
    <w:rsid w:val="00827341"/>
    <w:rsid w:val="0083137F"/>
    <w:rsid w:val="008316D8"/>
    <w:rsid w:val="00832877"/>
    <w:rsid w:val="0083366A"/>
    <w:rsid w:val="00833861"/>
    <w:rsid w:val="008338B3"/>
    <w:rsid w:val="00833D48"/>
    <w:rsid w:val="00833ECC"/>
    <w:rsid w:val="00835F4C"/>
    <w:rsid w:val="008369D1"/>
    <w:rsid w:val="00836B2A"/>
    <w:rsid w:val="008373B3"/>
    <w:rsid w:val="00837732"/>
    <w:rsid w:val="008416C0"/>
    <w:rsid w:val="00841747"/>
    <w:rsid w:val="008417E7"/>
    <w:rsid w:val="008434ED"/>
    <w:rsid w:val="008434F9"/>
    <w:rsid w:val="00843D2D"/>
    <w:rsid w:val="00843F8A"/>
    <w:rsid w:val="00844243"/>
    <w:rsid w:val="008445AA"/>
    <w:rsid w:val="0084524E"/>
    <w:rsid w:val="00845EF7"/>
    <w:rsid w:val="00846C56"/>
    <w:rsid w:val="00847471"/>
    <w:rsid w:val="008501CC"/>
    <w:rsid w:val="00850588"/>
    <w:rsid w:val="00850C74"/>
    <w:rsid w:val="00852575"/>
    <w:rsid w:val="00852628"/>
    <w:rsid w:val="00852812"/>
    <w:rsid w:val="008534DA"/>
    <w:rsid w:val="00854548"/>
    <w:rsid w:val="00854E4F"/>
    <w:rsid w:val="00855198"/>
    <w:rsid w:val="008553CB"/>
    <w:rsid w:val="0085586D"/>
    <w:rsid w:val="00855FCD"/>
    <w:rsid w:val="00856A45"/>
    <w:rsid w:val="00857117"/>
    <w:rsid w:val="008578FD"/>
    <w:rsid w:val="00857B61"/>
    <w:rsid w:val="00857FD7"/>
    <w:rsid w:val="00860A21"/>
    <w:rsid w:val="008618DE"/>
    <w:rsid w:val="00861E9F"/>
    <w:rsid w:val="008625E6"/>
    <w:rsid w:val="0086297D"/>
    <w:rsid w:val="00862A8A"/>
    <w:rsid w:val="0086403B"/>
    <w:rsid w:val="0086458B"/>
    <w:rsid w:val="00865FB6"/>
    <w:rsid w:val="00866010"/>
    <w:rsid w:val="00866784"/>
    <w:rsid w:val="008674D0"/>
    <w:rsid w:val="00867CC0"/>
    <w:rsid w:val="00870709"/>
    <w:rsid w:val="0087073A"/>
    <w:rsid w:val="00870F16"/>
    <w:rsid w:val="00870F4A"/>
    <w:rsid w:val="00871758"/>
    <w:rsid w:val="00871C31"/>
    <w:rsid w:val="00872758"/>
    <w:rsid w:val="00872AC1"/>
    <w:rsid w:val="008730AF"/>
    <w:rsid w:val="008736F8"/>
    <w:rsid w:val="008738EE"/>
    <w:rsid w:val="0087402E"/>
    <w:rsid w:val="0087417F"/>
    <w:rsid w:val="00874566"/>
    <w:rsid w:val="00874885"/>
    <w:rsid w:val="00874BE6"/>
    <w:rsid w:val="008753CB"/>
    <w:rsid w:val="00876BE6"/>
    <w:rsid w:val="008800D5"/>
    <w:rsid w:val="00881794"/>
    <w:rsid w:val="00881DBB"/>
    <w:rsid w:val="00883660"/>
    <w:rsid w:val="0088453A"/>
    <w:rsid w:val="00884F2F"/>
    <w:rsid w:val="00885959"/>
    <w:rsid w:val="00886474"/>
    <w:rsid w:val="00886675"/>
    <w:rsid w:val="0088678E"/>
    <w:rsid w:val="00886D9A"/>
    <w:rsid w:val="00886FF0"/>
    <w:rsid w:val="00887051"/>
    <w:rsid w:val="00887733"/>
    <w:rsid w:val="0089091B"/>
    <w:rsid w:val="00892230"/>
    <w:rsid w:val="00893D0C"/>
    <w:rsid w:val="00893F11"/>
    <w:rsid w:val="008958A4"/>
    <w:rsid w:val="00896EA8"/>
    <w:rsid w:val="008971C1"/>
    <w:rsid w:val="008A04E0"/>
    <w:rsid w:val="008A1281"/>
    <w:rsid w:val="008A134E"/>
    <w:rsid w:val="008A2D1D"/>
    <w:rsid w:val="008A326A"/>
    <w:rsid w:val="008A4D27"/>
    <w:rsid w:val="008A51AA"/>
    <w:rsid w:val="008A5341"/>
    <w:rsid w:val="008A6025"/>
    <w:rsid w:val="008A7D30"/>
    <w:rsid w:val="008B00A0"/>
    <w:rsid w:val="008B14F0"/>
    <w:rsid w:val="008B25CF"/>
    <w:rsid w:val="008B3599"/>
    <w:rsid w:val="008B4410"/>
    <w:rsid w:val="008B44B8"/>
    <w:rsid w:val="008B472F"/>
    <w:rsid w:val="008B4FE5"/>
    <w:rsid w:val="008B6DAC"/>
    <w:rsid w:val="008B7F8F"/>
    <w:rsid w:val="008C0076"/>
    <w:rsid w:val="008C019D"/>
    <w:rsid w:val="008C0EE8"/>
    <w:rsid w:val="008C1B73"/>
    <w:rsid w:val="008C326B"/>
    <w:rsid w:val="008C3352"/>
    <w:rsid w:val="008C33CF"/>
    <w:rsid w:val="008C37BE"/>
    <w:rsid w:val="008C3ED1"/>
    <w:rsid w:val="008C4174"/>
    <w:rsid w:val="008C4381"/>
    <w:rsid w:val="008C45DF"/>
    <w:rsid w:val="008C528B"/>
    <w:rsid w:val="008C52A5"/>
    <w:rsid w:val="008C5668"/>
    <w:rsid w:val="008D0410"/>
    <w:rsid w:val="008D05BF"/>
    <w:rsid w:val="008D0A9F"/>
    <w:rsid w:val="008D0BAA"/>
    <w:rsid w:val="008D1814"/>
    <w:rsid w:val="008D2605"/>
    <w:rsid w:val="008D2C03"/>
    <w:rsid w:val="008D2E02"/>
    <w:rsid w:val="008D32AC"/>
    <w:rsid w:val="008D3957"/>
    <w:rsid w:val="008D4926"/>
    <w:rsid w:val="008D67D0"/>
    <w:rsid w:val="008D7EDE"/>
    <w:rsid w:val="008D7FA1"/>
    <w:rsid w:val="008E085F"/>
    <w:rsid w:val="008E095D"/>
    <w:rsid w:val="008E0B66"/>
    <w:rsid w:val="008E10A0"/>
    <w:rsid w:val="008E15F5"/>
    <w:rsid w:val="008E1707"/>
    <w:rsid w:val="008E1A15"/>
    <w:rsid w:val="008E2396"/>
    <w:rsid w:val="008E2DD0"/>
    <w:rsid w:val="008E31BB"/>
    <w:rsid w:val="008E35A1"/>
    <w:rsid w:val="008E35CF"/>
    <w:rsid w:val="008E3F4E"/>
    <w:rsid w:val="008E42C5"/>
    <w:rsid w:val="008E4377"/>
    <w:rsid w:val="008E470A"/>
    <w:rsid w:val="008E4876"/>
    <w:rsid w:val="008E4B8B"/>
    <w:rsid w:val="008E4F15"/>
    <w:rsid w:val="008E5DCE"/>
    <w:rsid w:val="008E73DC"/>
    <w:rsid w:val="008E77C6"/>
    <w:rsid w:val="008F18C4"/>
    <w:rsid w:val="008F1949"/>
    <w:rsid w:val="008F2652"/>
    <w:rsid w:val="008F281D"/>
    <w:rsid w:val="008F48CE"/>
    <w:rsid w:val="008F50A1"/>
    <w:rsid w:val="008F51DB"/>
    <w:rsid w:val="008F5420"/>
    <w:rsid w:val="008F5A10"/>
    <w:rsid w:val="008F5C33"/>
    <w:rsid w:val="008F5F6F"/>
    <w:rsid w:val="008F61EC"/>
    <w:rsid w:val="008F64D1"/>
    <w:rsid w:val="008F6C32"/>
    <w:rsid w:val="008F6EA6"/>
    <w:rsid w:val="008F7E7A"/>
    <w:rsid w:val="008F7EA7"/>
    <w:rsid w:val="0090063E"/>
    <w:rsid w:val="00902278"/>
    <w:rsid w:val="0090369D"/>
    <w:rsid w:val="0090482D"/>
    <w:rsid w:val="009049A8"/>
    <w:rsid w:val="00904B32"/>
    <w:rsid w:val="00904BF7"/>
    <w:rsid w:val="00905803"/>
    <w:rsid w:val="00906A9A"/>
    <w:rsid w:val="009073E2"/>
    <w:rsid w:val="00910640"/>
    <w:rsid w:val="009110A6"/>
    <w:rsid w:val="00911637"/>
    <w:rsid w:val="00911BAE"/>
    <w:rsid w:val="00913DE5"/>
    <w:rsid w:val="0091472C"/>
    <w:rsid w:val="00914D37"/>
    <w:rsid w:val="00915A36"/>
    <w:rsid w:val="00915B49"/>
    <w:rsid w:val="00915C05"/>
    <w:rsid w:val="009165CE"/>
    <w:rsid w:val="00916936"/>
    <w:rsid w:val="0091730D"/>
    <w:rsid w:val="00920F63"/>
    <w:rsid w:val="00921053"/>
    <w:rsid w:val="009214CF"/>
    <w:rsid w:val="009215E9"/>
    <w:rsid w:val="00921928"/>
    <w:rsid w:val="00921E70"/>
    <w:rsid w:val="00922FD8"/>
    <w:rsid w:val="00923447"/>
    <w:rsid w:val="00923515"/>
    <w:rsid w:val="00923B5F"/>
    <w:rsid w:val="00924E95"/>
    <w:rsid w:val="00924FBD"/>
    <w:rsid w:val="009259B0"/>
    <w:rsid w:val="00925F6D"/>
    <w:rsid w:val="009260ED"/>
    <w:rsid w:val="009272E3"/>
    <w:rsid w:val="00930E8C"/>
    <w:rsid w:val="009314A1"/>
    <w:rsid w:val="0093192F"/>
    <w:rsid w:val="00931F98"/>
    <w:rsid w:val="0093323A"/>
    <w:rsid w:val="009334E0"/>
    <w:rsid w:val="00933E42"/>
    <w:rsid w:val="0093458D"/>
    <w:rsid w:val="00934866"/>
    <w:rsid w:val="00935EC3"/>
    <w:rsid w:val="00936980"/>
    <w:rsid w:val="009375C2"/>
    <w:rsid w:val="009402C5"/>
    <w:rsid w:val="00941081"/>
    <w:rsid w:val="009412DB"/>
    <w:rsid w:val="009414CF"/>
    <w:rsid w:val="00941679"/>
    <w:rsid w:val="00942002"/>
    <w:rsid w:val="00942D50"/>
    <w:rsid w:val="0094422C"/>
    <w:rsid w:val="009442C4"/>
    <w:rsid w:val="00944877"/>
    <w:rsid w:val="00944BDC"/>
    <w:rsid w:val="00945004"/>
    <w:rsid w:val="009453D3"/>
    <w:rsid w:val="00946C19"/>
    <w:rsid w:val="00946D33"/>
    <w:rsid w:val="00947415"/>
    <w:rsid w:val="00947494"/>
    <w:rsid w:val="0094752B"/>
    <w:rsid w:val="00947575"/>
    <w:rsid w:val="00947924"/>
    <w:rsid w:val="00947BC3"/>
    <w:rsid w:val="009501C4"/>
    <w:rsid w:val="009506D6"/>
    <w:rsid w:val="009513C2"/>
    <w:rsid w:val="0095211B"/>
    <w:rsid w:val="009523E3"/>
    <w:rsid w:val="00952474"/>
    <w:rsid w:val="009531F1"/>
    <w:rsid w:val="00953352"/>
    <w:rsid w:val="009547C9"/>
    <w:rsid w:val="0095568C"/>
    <w:rsid w:val="00956315"/>
    <w:rsid w:val="00956AE0"/>
    <w:rsid w:val="009571DC"/>
    <w:rsid w:val="00957933"/>
    <w:rsid w:val="009604F6"/>
    <w:rsid w:val="00960954"/>
    <w:rsid w:val="0096132E"/>
    <w:rsid w:val="00961D51"/>
    <w:rsid w:val="0096367C"/>
    <w:rsid w:val="009638CD"/>
    <w:rsid w:val="009639FC"/>
    <w:rsid w:val="00964383"/>
    <w:rsid w:val="00965D2A"/>
    <w:rsid w:val="00966324"/>
    <w:rsid w:val="00966A88"/>
    <w:rsid w:val="00966C43"/>
    <w:rsid w:val="00966ED0"/>
    <w:rsid w:val="009704C3"/>
    <w:rsid w:val="009714EE"/>
    <w:rsid w:val="00972FEA"/>
    <w:rsid w:val="009739BD"/>
    <w:rsid w:val="00974C13"/>
    <w:rsid w:val="009759B0"/>
    <w:rsid w:val="00975F55"/>
    <w:rsid w:val="0097625F"/>
    <w:rsid w:val="00976299"/>
    <w:rsid w:val="009769BB"/>
    <w:rsid w:val="00976CA5"/>
    <w:rsid w:val="00977628"/>
    <w:rsid w:val="00977AA6"/>
    <w:rsid w:val="00977F74"/>
    <w:rsid w:val="009817F1"/>
    <w:rsid w:val="009825BA"/>
    <w:rsid w:val="00982A1F"/>
    <w:rsid w:val="00983F2F"/>
    <w:rsid w:val="0098428B"/>
    <w:rsid w:val="00985749"/>
    <w:rsid w:val="009862CA"/>
    <w:rsid w:val="0098760D"/>
    <w:rsid w:val="00987973"/>
    <w:rsid w:val="00987FDE"/>
    <w:rsid w:val="009900CC"/>
    <w:rsid w:val="00990FC3"/>
    <w:rsid w:val="009919D2"/>
    <w:rsid w:val="0099246D"/>
    <w:rsid w:val="00993DB5"/>
    <w:rsid w:val="00993F04"/>
    <w:rsid w:val="009942F2"/>
    <w:rsid w:val="00994C94"/>
    <w:rsid w:val="0099501C"/>
    <w:rsid w:val="009956B4"/>
    <w:rsid w:val="00996492"/>
    <w:rsid w:val="009966AF"/>
    <w:rsid w:val="00996CE9"/>
    <w:rsid w:val="00997093"/>
    <w:rsid w:val="009970A1"/>
    <w:rsid w:val="009974E7"/>
    <w:rsid w:val="009977D4"/>
    <w:rsid w:val="009A0E82"/>
    <w:rsid w:val="009A1BE9"/>
    <w:rsid w:val="009A1F09"/>
    <w:rsid w:val="009A2D4D"/>
    <w:rsid w:val="009A2D55"/>
    <w:rsid w:val="009A2F5B"/>
    <w:rsid w:val="009A3FF0"/>
    <w:rsid w:val="009A5639"/>
    <w:rsid w:val="009A6B32"/>
    <w:rsid w:val="009A7825"/>
    <w:rsid w:val="009B0792"/>
    <w:rsid w:val="009B123E"/>
    <w:rsid w:val="009B16C0"/>
    <w:rsid w:val="009B1963"/>
    <w:rsid w:val="009B1D33"/>
    <w:rsid w:val="009B1DB3"/>
    <w:rsid w:val="009B1EF7"/>
    <w:rsid w:val="009B2CE7"/>
    <w:rsid w:val="009B3B22"/>
    <w:rsid w:val="009B4D22"/>
    <w:rsid w:val="009B4E8D"/>
    <w:rsid w:val="009B4F5A"/>
    <w:rsid w:val="009B52F3"/>
    <w:rsid w:val="009B53C9"/>
    <w:rsid w:val="009B6A1A"/>
    <w:rsid w:val="009B7FEF"/>
    <w:rsid w:val="009C03EA"/>
    <w:rsid w:val="009C0C8C"/>
    <w:rsid w:val="009C0CAC"/>
    <w:rsid w:val="009C0CE3"/>
    <w:rsid w:val="009C1334"/>
    <w:rsid w:val="009C160A"/>
    <w:rsid w:val="009C229F"/>
    <w:rsid w:val="009C24DD"/>
    <w:rsid w:val="009C2927"/>
    <w:rsid w:val="009C2AF9"/>
    <w:rsid w:val="009C3098"/>
    <w:rsid w:val="009C3AE9"/>
    <w:rsid w:val="009C4380"/>
    <w:rsid w:val="009C43F6"/>
    <w:rsid w:val="009C575B"/>
    <w:rsid w:val="009C5A94"/>
    <w:rsid w:val="009C6A57"/>
    <w:rsid w:val="009C76CA"/>
    <w:rsid w:val="009C76CE"/>
    <w:rsid w:val="009C7E5F"/>
    <w:rsid w:val="009D04DB"/>
    <w:rsid w:val="009D06C7"/>
    <w:rsid w:val="009D19C3"/>
    <w:rsid w:val="009D20BB"/>
    <w:rsid w:val="009D23FA"/>
    <w:rsid w:val="009D28C6"/>
    <w:rsid w:val="009D28F8"/>
    <w:rsid w:val="009D326C"/>
    <w:rsid w:val="009D3445"/>
    <w:rsid w:val="009D39B0"/>
    <w:rsid w:val="009D3DF2"/>
    <w:rsid w:val="009D4696"/>
    <w:rsid w:val="009D4B9F"/>
    <w:rsid w:val="009D5439"/>
    <w:rsid w:val="009D61F6"/>
    <w:rsid w:val="009D62D6"/>
    <w:rsid w:val="009D67FA"/>
    <w:rsid w:val="009D69F1"/>
    <w:rsid w:val="009D6A39"/>
    <w:rsid w:val="009D74C9"/>
    <w:rsid w:val="009D78AB"/>
    <w:rsid w:val="009E18F4"/>
    <w:rsid w:val="009E2324"/>
    <w:rsid w:val="009E2A23"/>
    <w:rsid w:val="009E2F45"/>
    <w:rsid w:val="009E3AF8"/>
    <w:rsid w:val="009E4904"/>
    <w:rsid w:val="009E60A2"/>
    <w:rsid w:val="009E6188"/>
    <w:rsid w:val="009E6C06"/>
    <w:rsid w:val="009E6D97"/>
    <w:rsid w:val="009E7D45"/>
    <w:rsid w:val="009F0701"/>
    <w:rsid w:val="009F08A6"/>
    <w:rsid w:val="009F129C"/>
    <w:rsid w:val="009F1423"/>
    <w:rsid w:val="009F1BC0"/>
    <w:rsid w:val="009F1D70"/>
    <w:rsid w:val="009F2069"/>
    <w:rsid w:val="009F2D37"/>
    <w:rsid w:val="009F3B09"/>
    <w:rsid w:val="009F5A84"/>
    <w:rsid w:val="009F5B1B"/>
    <w:rsid w:val="009F69DC"/>
    <w:rsid w:val="009F743C"/>
    <w:rsid w:val="00A00019"/>
    <w:rsid w:val="00A006EC"/>
    <w:rsid w:val="00A01046"/>
    <w:rsid w:val="00A01C86"/>
    <w:rsid w:val="00A0224F"/>
    <w:rsid w:val="00A02494"/>
    <w:rsid w:val="00A02EE1"/>
    <w:rsid w:val="00A0366B"/>
    <w:rsid w:val="00A03F67"/>
    <w:rsid w:val="00A05800"/>
    <w:rsid w:val="00A05AFD"/>
    <w:rsid w:val="00A06CCB"/>
    <w:rsid w:val="00A07746"/>
    <w:rsid w:val="00A07E7B"/>
    <w:rsid w:val="00A116C1"/>
    <w:rsid w:val="00A12395"/>
    <w:rsid w:val="00A1251B"/>
    <w:rsid w:val="00A135BB"/>
    <w:rsid w:val="00A148BC"/>
    <w:rsid w:val="00A154EC"/>
    <w:rsid w:val="00A15F92"/>
    <w:rsid w:val="00A165D1"/>
    <w:rsid w:val="00A171CA"/>
    <w:rsid w:val="00A171F2"/>
    <w:rsid w:val="00A20040"/>
    <w:rsid w:val="00A206A6"/>
    <w:rsid w:val="00A21F23"/>
    <w:rsid w:val="00A22161"/>
    <w:rsid w:val="00A23451"/>
    <w:rsid w:val="00A23C91"/>
    <w:rsid w:val="00A253BF"/>
    <w:rsid w:val="00A25BBE"/>
    <w:rsid w:val="00A25E83"/>
    <w:rsid w:val="00A25F71"/>
    <w:rsid w:val="00A26579"/>
    <w:rsid w:val="00A26C5C"/>
    <w:rsid w:val="00A26F90"/>
    <w:rsid w:val="00A27C3B"/>
    <w:rsid w:val="00A3077C"/>
    <w:rsid w:val="00A30F8A"/>
    <w:rsid w:val="00A31B00"/>
    <w:rsid w:val="00A31CB1"/>
    <w:rsid w:val="00A34A52"/>
    <w:rsid w:val="00A35D3F"/>
    <w:rsid w:val="00A3634E"/>
    <w:rsid w:val="00A3788B"/>
    <w:rsid w:val="00A401D9"/>
    <w:rsid w:val="00A40F16"/>
    <w:rsid w:val="00A4180E"/>
    <w:rsid w:val="00A41F02"/>
    <w:rsid w:val="00A421B9"/>
    <w:rsid w:val="00A42B72"/>
    <w:rsid w:val="00A4317D"/>
    <w:rsid w:val="00A43A86"/>
    <w:rsid w:val="00A441CD"/>
    <w:rsid w:val="00A44713"/>
    <w:rsid w:val="00A453B1"/>
    <w:rsid w:val="00A45456"/>
    <w:rsid w:val="00A45649"/>
    <w:rsid w:val="00A46169"/>
    <w:rsid w:val="00A463C3"/>
    <w:rsid w:val="00A46E62"/>
    <w:rsid w:val="00A517A6"/>
    <w:rsid w:val="00A51AB1"/>
    <w:rsid w:val="00A51EE9"/>
    <w:rsid w:val="00A52FD9"/>
    <w:rsid w:val="00A53314"/>
    <w:rsid w:val="00A535A5"/>
    <w:rsid w:val="00A53FD5"/>
    <w:rsid w:val="00A5427D"/>
    <w:rsid w:val="00A545CB"/>
    <w:rsid w:val="00A5487B"/>
    <w:rsid w:val="00A54E24"/>
    <w:rsid w:val="00A554C0"/>
    <w:rsid w:val="00A56131"/>
    <w:rsid w:val="00A56632"/>
    <w:rsid w:val="00A56C90"/>
    <w:rsid w:val="00A56F7E"/>
    <w:rsid w:val="00A5B118"/>
    <w:rsid w:val="00A602D7"/>
    <w:rsid w:val="00A61668"/>
    <w:rsid w:val="00A61685"/>
    <w:rsid w:val="00A6188E"/>
    <w:rsid w:val="00A61E9B"/>
    <w:rsid w:val="00A62718"/>
    <w:rsid w:val="00A63086"/>
    <w:rsid w:val="00A63811"/>
    <w:rsid w:val="00A63954"/>
    <w:rsid w:val="00A63DC2"/>
    <w:rsid w:val="00A64234"/>
    <w:rsid w:val="00A64264"/>
    <w:rsid w:val="00A64488"/>
    <w:rsid w:val="00A64995"/>
    <w:rsid w:val="00A670CB"/>
    <w:rsid w:val="00A701B0"/>
    <w:rsid w:val="00A7085D"/>
    <w:rsid w:val="00A70FE4"/>
    <w:rsid w:val="00A71822"/>
    <w:rsid w:val="00A727D8"/>
    <w:rsid w:val="00A727E1"/>
    <w:rsid w:val="00A727E5"/>
    <w:rsid w:val="00A729BC"/>
    <w:rsid w:val="00A73B66"/>
    <w:rsid w:val="00A74CA2"/>
    <w:rsid w:val="00A74EB3"/>
    <w:rsid w:val="00A758A2"/>
    <w:rsid w:val="00A75AB8"/>
    <w:rsid w:val="00A76996"/>
    <w:rsid w:val="00A83BD9"/>
    <w:rsid w:val="00A84423"/>
    <w:rsid w:val="00A855CB"/>
    <w:rsid w:val="00A857E8"/>
    <w:rsid w:val="00A86100"/>
    <w:rsid w:val="00A862D8"/>
    <w:rsid w:val="00A8679A"/>
    <w:rsid w:val="00A87AAA"/>
    <w:rsid w:val="00A87E41"/>
    <w:rsid w:val="00A91B4F"/>
    <w:rsid w:val="00A91F58"/>
    <w:rsid w:val="00A92231"/>
    <w:rsid w:val="00A923BC"/>
    <w:rsid w:val="00A9285C"/>
    <w:rsid w:val="00A92A1A"/>
    <w:rsid w:val="00A93723"/>
    <w:rsid w:val="00A93E96"/>
    <w:rsid w:val="00A94290"/>
    <w:rsid w:val="00A95AAB"/>
    <w:rsid w:val="00A960AB"/>
    <w:rsid w:val="00A9646C"/>
    <w:rsid w:val="00A97C3F"/>
    <w:rsid w:val="00AA055A"/>
    <w:rsid w:val="00AA0D29"/>
    <w:rsid w:val="00AA0EBE"/>
    <w:rsid w:val="00AA120E"/>
    <w:rsid w:val="00AA15A8"/>
    <w:rsid w:val="00AA239F"/>
    <w:rsid w:val="00AA2D56"/>
    <w:rsid w:val="00AA3309"/>
    <w:rsid w:val="00AA4106"/>
    <w:rsid w:val="00AA4405"/>
    <w:rsid w:val="00AA4B9B"/>
    <w:rsid w:val="00AA4D40"/>
    <w:rsid w:val="00AA515C"/>
    <w:rsid w:val="00AA5C94"/>
    <w:rsid w:val="00AA6286"/>
    <w:rsid w:val="00AA6B00"/>
    <w:rsid w:val="00AA6E71"/>
    <w:rsid w:val="00AA767A"/>
    <w:rsid w:val="00AA76EA"/>
    <w:rsid w:val="00AA77B5"/>
    <w:rsid w:val="00AB00F1"/>
    <w:rsid w:val="00AB08D8"/>
    <w:rsid w:val="00AB0BD8"/>
    <w:rsid w:val="00AB22B0"/>
    <w:rsid w:val="00AB307D"/>
    <w:rsid w:val="00AB38B7"/>
    <w:rsid w:val="00AB38C3"/>
    <w:rsid w:val="00AB3953"/>
    <w:rsid w:val="00AB4E4A"/>
    <w:rsid w:val="00AB6527"/>
    <w:rsid w:val="00AB6908"/>
    <w:rsid w:val="00AC2E01"/>
    <w:rsid w:val="00AC3973"/>
    <w:rsid w:val="00AC3F55"/>
    <w:rsid w:val="00AC52A4"/>
    <w:rsid w:val="00AC57E8"/>
    <w:rsid w:val="00AC593E"/>
    <w:rsid w:val="00AD011A"/>
    <w:rsid w:val="00AD061C"/>
    <w:rsid w:val="00AD24DF"/>
    <w:rsid w:val="00AD285A"/>
    <w:rsid w:val="00AD295C"/>
    <w:rsid w:val="00AD2C97"/>
    <w:rsid w:val="00AD2CAE"/>
    <w:rsid w:val="00AD2D00"/>
    <w:rsid w:val="00AD341F"/>
    <w:rsid w:val="00AD62A4"/>
    <w:rsid w:val="00AD6625"/>
    <w:rsid w:val="00AD7C1A"/>
    <w:rsid w:val="00AE10BA"/>
    <w:rsid w:val="00AE2723"/>
    <w:rsid w:val="00AE2F55"/>
    <w:rsid w:val="00AE55BE"/>
    <w:rsid w:val="00AE5E33"/>
    <w:rsid w:val="00AE62F2"/>
    <w:rsid w:val="00AE7CF9"/>
    <w:rsid w:val="00AE7E75"/>
    <w:rsid w:val="00AE7E9D"/>
    <w:rsid w:val="00AF0825"/>
    <w:rsid w:val="00AF19DA"/>
    <w:rsid w:val="00AF1D95"/>
    <w:rsid w:val="00AF207E"/>
    <w:rsid w:val="00AF20B5"/>
    <w:rsid w:val="00AF3996"/>
    <w:rsid w:val="00AF46F6"/>
    <w:rsid w:val="00AF57AC"/>
    <w:rsid w:val="00AF5875"/>
    <w:rsid w:val="00AF5923"/>
    <w:rsid w:val="00AF59E1"/>
    <w:rsid w:val="00AF5D53"/>
    <w:rsid w:val="00AF643E"/>
    <w:rsid w:val="00AF7025"/>
    <w:rsid w:val="00AF7CBA"/>
    <w:rsid w:val="00AF7FCF"/>
    <w:rsid w:val="00B022D4"/>
    <w:rsid w:val="00B02478"/>
    <w:rsid w:val="00B025B3"/>
    <w:rsid w:val="00B0286F"/>
    <w:rsid w:val="00B02B6B"/>
    <w:rsid w:val="00B038ED"/>
    <w:rsid w:val="00B041F3"/>
    <w:rsid w:val="00B0460A"/>
    <w:rsid w:val="00B047DA"/>
    <w:rsid w:val="00B04981"/>
    <w:rsid w:val="00B051EA"/>
    <w:rsid w:val="00B05DE0"/>
    <w:rsid w:val="00B06FEE"/>
    <w:rsid w:val="00B07362"/>
    <w:rsid w:val="00B074DD"/>
    <w:rsid w:val="00B1012B"/>
    <w:rsid w:val="00B10D18"/>
    <w:rsid w:val="00B112C6"/>
    <w:rsid w:val="00B13B65"/>
    <w:rsid w:val="00B1439A"/>
    <w:rsid w:val="00B169E6"/>
    <w:rsid w:val="00B1700B"/>
    <w:rsid w:val="00B171FC"/>
    <w:rsid w:val="00B20161"/>
    <w:rsid w:val="00B20968"/>
    <w:rsid w:val="00B20991"/>
    <w:rsid w:val="00B20CB5"/>
    <w:rsid w:val="00B21536"/>
    <w:rsid w:val="00B21561"/>
    <w:rsid w:val="00B21DCC"/>
    <w:rsid w:val="00B22068"/>
    <w:rsid w:val="00B222D4"/>
    <w:rsid w:val="00B22336"/>
    <w:rsid w:val="00B22AB1"/>
    <w:rsid w:val="00B22DFE"/>
    <w:rsid w:val="00B23279"/>
    <w:rsid w:val="00B23C96"/>
    <w:rsid w:val="00B23D7C"/>
    <w:rsid w:val="00B243A9"/>
    <w:rsid w:val="00B24547"/>
    <w:rsid w:val="00B24C6E"/>
    <w:rsid w:val="00B25F9B"/>
    <w:rsid w:val="00B26A4F"/>
    <w:rsid w:val="00B2767E"/>
    <w:rsid w:val="00B2781C"/>
    <w:rsid w:val="00B3038A"/>
    <w:rsid w:val="00B31196"/>
    <w:rsid w:val="00B323C5"/>
    <w:rsid w:val="00B324C0"/>
    <w:rsid w:val="00B329B4"/>
    <w:rsid w:val="00B336E1"/>
    <w:rsid w:val="00B34105"/>
    <w:rsid w:val="00B354B2"/>
    <w:rsid w:val="00B35BBC"/>
    <w:rsid w:val="00B35C09"/>
    <w:rsid w:val="00B36646"/>
    <w:rsid w:val="00B36A90"/>
    <w:rsid w:val="00B36C5C"/>
    <w:rsid w:val="00B37040"/>
    <w:rsid w:val="00B37BEB"/>
    <w:rsid w:val="00B402D8"/>
    <w:rsid w:val="00B40F46"/>
    <w:rsid w:val="00B41280"/>
    <w:rsid w:val="00B421B4"/>
    <w:rsid w:val="00B43D9C"/>
    <w:rsid w:val="00B445F9"/>
    <w:rsid w:val="00B44E7D"/>
    <w:rsid w:val="00B44F81"/>
    <w:rsid w:val="00B450FA"/>
    <w:rsid w:val="00B4550C"/>
    <w:rsid w:val="00B45632"/>
    <w:rsid w:val="00B45807"/>
    <w:rsid w:val="00B459D1"/>
    <w:rsid w:val="00B462DC"/>
    <w:rsid w:val="00B46510"/>
    <w:rsid w:val="00B4792E"/>
    <w:rsid w:val="00B47C50"/>
    <w:rsid w:val="00B47C5E"/>
    <w:rsid w:val="00B501DC"/>
    <w:rsid w:val="00B511DC"/>
    <w:rsid w:val="00B51A2D"/>
    <w:rsid w:val="00B51FD7"/>
    <w:rsid w:val="00B52A98"/>
    <w:rsid w:val="00B5365B"/>
    <w:rsid w:val="00B537E3"/>
    <w:rsid w:val="00B53C39"/>
    <w:rsid w:val="00B5420C"/>
    <w:rsid w:val="00B552B4"/>
    <w:rsid w:val="00B564BE"/>
    <w:rsid w:val="00B5658B"/>
    <w:rsid w:val="00B566AE"/>
    <w:rsid w:val="00B56EB1"/>
    <w:rsid w:val="00B57537"/>
    <w:rsid w:val="00B57633"/>
    <w:rsid w:val="00B60377"/>
    <w:rsid w:val="00B605EB"/>
    <w:rsid w:val="00B60879"/>
    <w:rsid w:val="00B60E0A"/>
    <w:rsid w:val="00B616AF"/>
    <w:rsid w:val="00B61C82"/>
    <w:rsid w:val="00B62106"/>
    <w:rsid w:val="00B62217"/>
    <w:rsid w:val="00B624FF"/>
    <w:rsid w:val="00B625EF"/>
    <w:rsid w:val="00B62E99"/>
    <w:rsid w:val="00B62EA6"/>
    <w:rsid w:val="00B6316A"/>
    <w:rsid w:val="00B64CAE"/>
    <w:rsid w:val="00B652C1"/>
    <w:rsid w:val="00B66D79"/>
    <w:rsid w:val="00B67033"/>
    <w:rsid w:val="00B67A74"/>
    <w:rsid w:val="00B70000"/>
    <w:rsid w:val="00B717D1"/>
    <w:rsid w:val="00B720EC"/>
    <w:rsid w:val="00B7237E"/>
    <w:rsid w:val="00B729C9"/>
    <w:rsid w:val="00B733C9"/>
    <w:rsid w:val="00B7375D"/>
    <w:rsid w:val="00B73D92"/>
    <w:rsid w:val="00B74BAB"/>
    <w:rsid w:val="00B74F54"/>
    <w:rsid w:val="00B757D8"/>
    <w:rsid w:val="00B7592B"/>
    <w:rsid w:val="00B762A0"/>
    <w:rsid w:val="00B76BCA"/>
    <w:rsid w:val="00B76C8E"/>
    <w:rsid w:val="00B778F8"/>
    <w:rsid w:val="00B77DA0"/>
    <w:rsid w:val="00B8016A"/>
    <w:rsid w:val="00B808D9"/>
    <w:rsid w:val="00B809B6"/>
    <w:rsid w:val="00B81A0E"/>
    <w:rsid w:val="00B825F7"/>
    <w:rsid w:val="00B826C2"/>
    <w:rsid w:val="00B82753"/>
    <w:rsid w:val="00B83338"/>
    <w:rsid w:val="00B83D90"/>
    <w:rsid w:val="00B85171"/>
    <w:rsid w:val="00B8568D"/>
    <w:rsid w:val="00B85864"/>
    <w:rsid w:val="00B86060"/>
    <w:rsid w:val="00B86B37"/>
    <w:rsid w:val="00B86D4B"/>
    <w:rsid w:val="00B872E5"/>
    <w:rsid w:val="00B87692"/>
    <w:rsid w:val="00B87925"/>
    <w:rsid w:val="00B87E06"/>
    <w:rsid w:val="00B87EF1"/>
    <w:rsid w:val="00B8F5E2"/>
    <w:rsid w:val="00B9086A"/>
    <w:rsid w:val="00B90D0D"/>
    <w:rsid w:val="00B91824"/>
    <w:rsid w:val="00B91B09"/>
    <w:rsid w:val="00B923F2"/>
    <w:rsid w:val="00B92C1D"/>
    <w:rsid w:val="00B92CB6"/>
    <w:rsid w:val="00B93DC9"/>
    <w:rsid w:val="00B945DB"/>
    <w:rsid w:val="00B95BF7"/>
    <w:rsid w:val="00B96D92"/>
    <w:rsid w:val="00B96EB3"/>
    <w:rsid w:val="00B96F1B"/>
    <w:rsid w:val="00B9760C"/>
    <w:rsid w:val="00B97B10"/>
    <w:rsid w:val="00B97D75"/>
    <w:rsid w:val="00B98CAD"/>
    <w:rsid w:val="00BA1087"/>
    <w:rsid w:val="00BA232D"/>
    <w:rsid w:val="00BA2B73"/>
    <w:rsid w:val="00BA56F8"/>
    <w:rsid w:val="00BA64F7"/>
    <w:rsid w:val="00BA66C4"/>
    <w:rsid w:val="00BA686F"/>
    <w:rsid w:val="00BA68E8"/>
    <w:rsid w:val="00BA711D"/>
    <w:rsid w:val="00BA7259"/>
    <w:rsid w:val="00BA78DE"/>
    <w:rsid w:val="00BA79E9"/>
    <w:rsid w:val="00BAE66F"/>
    <w:rsid w:val="00BB0321"/>
    <w:rsid w:val="00BB0A06"/>
    <w:rsid w:val="00BB12F8"/>
    <w:rsid w:val="00BB13B6"/>
    <w:rsid w:val="00BB14A5"/>
    <w:rsid w:val="00BB17B7"/>
    <w:rsid w:val="00BB2852"/>
    <w:rsid w:val="00BB34A4"/>
    <w:rsid w:val="00BB37E7"/>
    <w:rsid w:val="00BB393B"/>
    <w:rsid w:val="00BB4590"/>
    <w:rsid w:val="00BB49FA"/>
    <w:rsid w:val="00BB6C30"/>
    <w:rsid w:val="00BC016C"/>
    <w:rsid w:val="00BC03BC"/>
    <w:rsid w:val="00BC1AB2"/>
    <w:rsid w:val="00BC245B"/>
    <w:rsid w:val="00BC2881"/>
    <w:rsid w:val="00BC2B38"/>
    <w:rsid w:val="00BC2DEB"/>
    <w:rsid w:val="00BC3270"/>
    <w:rsid w:val="00BC3358"/>
    <w:rsid w:val="00BC369B"/>
    <w:rsid w:val="00BC458D"/>
    <w:rsid w:val="00BC4B02"/>
    <w:rsid w:val="00BC514E"/>
    <w:rsid w:val="00BC5659"/>
    <w:rsid w:val="00BC57B1"/>
    <w:rsid w:val="00BC587B"/>
    <w:rsid w:val="00BC6BA3"/>
    <w:rsid w:val="00BC6CDB"/>
    <w:rsid w:val="00BD0158"/>
    <w:rsid w:val="00BD19EF"/>
    <w:rsid w:val="00BD1B0F"/>
    <w:rsid w:val="00BD1CC3"/>
    <w:rsid w:val="00BD22FE"/>
    <w:rsid w:val="00BD2F18"/>
    <w:rsid w:val="00BD4908"/>
    <w:rsid w:val="00BD593B"/>
    <w:rsid w:val="00BD5945"/>
    <w:rsid w:val="00BD6524"/>
    <w:rsid w:val="00BD68F5"/>
    <w:rsid w:val="00BD7859"/>
    <w:rsid w:val="00BD7F7D"/>
    <w:rsid w:val="00BE09D3"/>
    <w:rsid w:val="00BE2CDF"/>
    <w:rsid w:val="00BE3435"/>
    <w:rsid w:val="00BE550F"/>
    <w:rsid w:val="00BE64CB"/>
    <w:rsid w:val="00BE66E4"/>
    <w:rsid w:val="00BE68ED"/>
    <w:rsid w:val="00BE752F"/>
    <w:rsid w:val="00BE7B9C"/>
    <w:rsid w:val="00BE7CCE"/>
    <w:rsid w:val="00BF0250"/>
    <w:rsid w:val="00BF047F"/>
    <w:rsid w:val="00BF075B"/>
    <w:rsid w:val="00BF0F3B"/>
    <w:rsid w:val="00BF18E5"/>
    <w:rsid w:val="00BF27F8"/>
    <w:rsid w:val="00BF2B47"/>
    <w:rsid w:val="00BF3134"/>
    <w:rsid w:val="00BF3C12"/>
    <w:rsid w:val="00BF4B25"/>
    <w:rsid w:val="00BF4E06"/>
    <w:rsid w:val="00BF518A"/>
    <w:rsid w:val="00BF5AF9"/>
    <w:rsid w:val="00BF5BE5"/>
    <w:rsid w:val="00BF64B7"/>
    <w:rsid w:val="00BF7149"/>
    <w:rsid w:val="00BF7C62"/>
    <w:rsid w:val="00C00178"/>
    <w:rsid w:val="00C0030D"/>
    <w:rsid w:val="00C008A2"/>
    <w:rsid w:val="00C00AF2"/>
    <w:rsid w:val="00C01640"/>
    <w:rsid w:val="00C017EF"/>
    <w:rsid w:val="00C02034"/>
    <w:rsid w:val="00C0216A"/>
    <w:rsid w:val="00C023C1"/>
    <w:rsid w:val="00C029ED"/>
    <w:rsid w:val="00C03AF1"/>
    <w:rsid w:val="00C04242"/>
    <w:rsid w:val="00C044D7"/>
    <w:rsid w:val="00C04B0E"/>
    <w:rsid w:val="00C04D3C"/>
    <w:rsid w:val="00C06207"/>
    <w:rsid w:val="00C06475"/>
    <w:rsid w:val="00C07053"/>
    <w:rsid w:val="00C1063E"/>
    <w:rsid w:val="00C10860"/>
    <w:rsid w:val="00C1236B"/>
    <w:rsid w:val="00C12950"/>
    <w:rsid w:val="00C12BBE"/>
    <w:rsid w:val="00C12EB2"/>
    <w:rsid w:val="00C136F6"/>
    <w:rsid w:val="00C137FF"/>
    <w:rsid w:val="00C14053"/>
    <w:rsid w:val="00C146CF"/>
    <w:rsid w:val="00C157D3"/>
    <w:rsid w:val="00C1670C"/>
    <w:rsid w:val="00C16CFE"/>
    <w:rsid w:val="00C170CA"/>
    <w:rsid w:val="00C174C0"/>
    <w:rsid w:val="00C17F31"/>
    <w:rsid w:val="00C21116"/>
    <w:rsid w:val="00C25844"/>
    <w:rsid w:val="00C259EB"/>
    <w:rsid w:val="00C27129"/>
    <w:rsid w:val="00C364C5"/>
    <w:rsid w:val="00C36F1A"/>
    <w:rsid w:val="00C37D23"/>
    <w:rsid w:val="00C37F97"/>
    <w:rsid w:val="00C3AC11"/>
    <w:rsid w:val="00C4088D"/>
    <w:rsid w:val="00C41112"/>
    <w:rsid w:val="00C41DA0"/>
    <w:rsid w:val="00C420BC"/>
    <w:rsid w:val="00C42BD8"/>
    <w:rsid w:val="00C436D2"/>
    <w:rsid w:val="00C43A43"/>
    <w:rsid w:val="00C43C7C"/>
    <w:rsid w:val="00C44F6A"/>
    <w:rsid w:val="00C4595B"/>
    <w:rsid w:val="00C459C9"/>
    <w:rsid w:val="00C45DFF"/>
    <w:rsid w:val="00C45F68"/>
    <w:rsid w:val="00C47150"/>
    <w:rsid w:val="00C51226"/>
    <w:rsid w:val="00C514F5"/>
    <w:rsid w:val="00C51A3F"/>
    <w:rsid w:val="00C52A88"/>
    <w:rsid w:val="00C52B01"/>
    <w:rsid w:val="00C536BA"/>
    <w:rsid w:val="00C5398B"/>
    <w:rsid w:val="00C53DE3"/>
    <w:rsid w:val="00C5435F"/>
    <w:rsid w:val="00C54781"/>
    <w:rsid w:val="00C54A2A"/>
    <w:rsid w:val="00C54A3B"/>
    <w:rsid w:val="00C55081"/>
    <w:rsid w:val="00C56F3D"/>
    <w:rsid w:val="00C57B3B"/>
    <w:rsid w:val="00C57CDD"/>
    <w:rsid w:val="00C603E4"/>
    <w:rsid w:val="00C609B0"/>
    <w:rsid w:val="00C60CE8"/>
    <w:rsid w:val="00C61788"/>
    <w:rsid w:val="00C6195B"/>
    <w:rsid w:val="00C61D10"/>
    <w:rsid w:val="00C61F4B"/>
    <w:rsid w:val="00C623AB"/>
    <w:rsid w:val="00C62E42"/>
    <w:rsid w:val="00C62EF6"/>
    <w:rsid w:val="00C63951"/>
    <w:rsid w:val="00C646FC"/>
    <w:rsid w:val="00C6506E"/>
    <w:rsid w:val="00C65450"/>
    <w:rsid w:val="00C65A0A"/>
    <w:rsid w:val="00C67421"/>
    <w:rsid w:val="00C67CBB"/>
    <w:rsid w:val="00C70782"/>
    <w:rsid w:val="00C716D5"/>
    <w:rsid w:val="00C71F1A"/>
    <w:rsid w:val="00C720B1"/>
    <w:rsid w:val="00C726B2"/>
    <w:rsid w:val="00C727F2"/>
    <w:rsid w:val="00C72A80"/>
    <w:rsid w:val="00C72B2C"/>
    <w:rsid w:val="00C72E6A"/>
    <w:rsid w:val="00C73112"/>
    <w:rsid w:val="00C73B74"/>
    <w:rsid w:val="00C74622"/>
    <w:rsid w:val="00C74B4D"/>
    <w:rsid w:val="00C74C89"/>
    <w:rsid w:val="00C74D65"/>
    <w:rsid w:val="00C7570B"/>
    <w:rsid w:val="00C75A0F"/>
    <w:rsid w:val="00C75BBF"/>
    <w:rsid w:val="00C75F7B"/>
    <w:rsid w:val="00C7602F"/>
    <w:rsid w:val="00C760B7"/>
    <w:rsid w:val="00C76140"/>
    <w:rsid w:val="00C7622F"/>
    <w:rsid w:val="00C766E6"/>
    <w:rsid w:val="00C814B6"/>
    <w:rsid w:val="00C819E0"/>
    <w:rsid w:val="00C821E3"/>
    <w:rsid w:val="00C8267E"/>
    <w:rsid w:val="00C826D7"/>
    <w:rsid w:val="00C82802"/>
    <w:rsid w:val="00C82C9C"/>
    <w:rsid w:val="00C82EDD"/>
    <w:rsid w:val="00C835DD"/>
    <w:rsid w:val="00C8421E"/>
    <w:rsid w:val="00C84EB7"/>
    <w:rsid w:val="00C85D1C"/>
    <w:rsid w:val="00C86117"/>
    <w:rsid w:val="00C900A7"/>
    <w:rsid w:val="00C909CA"/>
    <w:rsid w:val="00C91311"/>
    <w:rsid w:val="00C91700"/>
    <w:rsid w:val="00C91AB6"/>
    <w:rsid w:val="00C92987"/>
    <w:rsid w:val="00C9431E"/>
    <w:rsid w:val="00C949BE"/>
    <w:rsid w:val="00C952E8"/>
    <w:rsid w:val="00C95446"/>
    <w:rsid w:val="00C95514"/>
    <w:rsid w:val="00C96E61"/>
    <w:rsid w:val="00C97A3D"/>
    <w:rsid w:val="00C97F6A"/>
    <w:rsid w:val="00CA0B73"/>
    <w:rsid w:val="00CA160A"/>
    <w:rsid w:val="00CA18B2"/>
    <w:rsid w:val="00CA1BCA"/>
    <w:rsid w:val="00CA1DBB"/>
    <w:rsid w:val="00CA322E"/>
    <w:rsid w:val="00CA34A3"/>
    <w:rsid w:val="00CA3576"/>
    <w:rsid w:val="00CA386C"/>
    <w:rsid w:val="00CA54C0"/>
    <w:rsid w:val="00CA5568"/>
    <w:rsid w:val="00CA5C33"/>
    <w:rsid w:val="00CA618A"/>
    <w:rsid w:val="00CA6A81"/>
    <w:rsid w:val="00CA6BD5"/>
    <w:rsid w:val="00CA6CCF"/>
    <w:rsid w:val="00CA709C"/>
    <w:rsid w:val="00CA725E"/>
    <w:rsid w:val="00CA7747"/>
    <w:rsid w:val="00CA78BF"/>
    <w:rsid w:val="00CB0235"/>
    <w:rsid w:val="00CB07D6"/>
    <w:rsid w:val="00CB1724"/>
    <w:rsid w:val="00CB1803"/>
    <w:rsid w:val="00CB2968"/>
    <w:rsid w:val="00CB393F"/>
    <w:rsid w:val="00CB4267"/>
    <w:rsid w:val="00CB46BE"/>
    <w:rsid w:val="00CB55F2"/>
    <w:rsid w:val="00CB63C6"/>
    <w:rsid w:val="00CB6815"/>
    <w:rsid w:val="00CB6CFF"/>
    <w:rsid w:val="00CC02C3"/>
    <w:rsid w:val="00CC0CCA"/>
    <w:rsid w:val="00CC113A"/>
    <w:rsid w:val="00CC16E9"/>
    <w:rsid w:val="00CC24FB"/>
    <w:rsid w:val="00CC29B7"/>
    <w:rsid w:val="00CC2CA0"/>
    <w:rsid w:val="00CC3E72"/>
    <w:rsid w:val="00CC59CF"/>
    <w:rsid w:val="00CC728E"/>
    <w:rsid w:val="00CC7299"/>
    <w:rsid w:val="00CC732F"/>
    <w:rsid w:val="00CC7931"/>
    <w:rsid w:val="00CD2183"/>
    <w:rsid w:val="00CD3C2C"/>
    <w:rsid w:val="00CD3E74"/>
    <w:rsid w:val="00CD44FF"/>
    <w:rsid w:val="00CD4B85"/>
    <w:rsid w:val="00CD5486"/>
    <w:rsid w:val="00CD61EC"/>
    <w:rsid w:val="00CD61F0"/>
    <w:rsid w:val="00CD62A6"/>
    <w:rsid w:val="00CD757C"/>
    <w:rsid w:val="00CD7CB8"/>
    <w:rsid w:val="00CD7D69"/>
    <w:rsid w:val="00CE0988"/>
    <w:rsid w:val="00CE0C49"/>
    <w:rsid w:val="00CE181E"/>
    <w:rsid w:val="00CE1995"/>
    <w:rsid w:val="00CE2718"/>
    <w:rsid w:val="00CE3447"/>
    <w:rsid w:val="00CE4EF3"/>
    <w:rsid w:val="00CE5BB2"/>
    <w:rsid w:val="00CE63F6"/>
    <w:rsid w:val="00CE6599"/>
    <w:rsid w:val="00CE6F20"/>
    <w:rsid w:val="00CE7A6A"/>
    <w:rsid w:val="00CE7CEA"/>
    <w:rsid w:val="00CF0A9B"/>
    <w:rsid w:val="00CF0F3B"/>
    <w:rsid w:val="00CF15E5"/>
    <w:rsid w:val="00CF1617"/>
    <w:rsid w:val="00CF16B9"/>
    <w:rsid w:val="00CF178E"/>
    <w:rsid w:val="00CF1E03"/>
    <w:rsid w:val="00CF225C"/>
    <w:rsid w:val="00CF2B9B"/>
    <w:rsid w:val="00CF365E"/>
    <w:rsid w:val="00CF3B05"/>
    <w:rsid w:val="00CF3D12"/>
    <w:rsid w:val="00CF46AA"/>
    <w:rsid w:val="00CF4C02"/>
    <w:rsid w:val="00CF5514"/>
    <w:rsid w:val="00CF5536"/>
    <w:rsid w:val="00CF584D"/>
    <w:rsid w:val="00CF5A50"/>
    <w:rsid w:val="00CF5E85"/>
    <w:rsid w:val="00CF6C6E"/>
    <w:rsid w:val="00CF6F16"/>
    <w:rsid w:val="00CF72DD"/>
    <w:rsid w:val="00CF776E"/>
    <w:rsid w:val="00CF7C53"/>
    <w:rsid w:val="00D00CF4"/>
    <w:rsid w:val="00D015A6"/>
    <w:rsid w:val="00D01D4D"/>
    <w:rsid w:val="00D01D7D"/>
    <w:rsid w:val="00D02050"/>
    <w:rsid w:val="00D02067"/>
    <w:rsid w:val="00D020F5"/>
    <w:rsid w:val="00D03737"/>
    <w:rsid w:val="00D03945"/>
    <w:rsid w:val="00D03AC9"/>
    <w:rsid w:val="00D04A17"/>
    <w:rsid w:val="00D05394"/>
    <w:rsid w:val="00D05787"/>
    <w:rsid w:val="00D07DFB"/>
    <w:rsid w:val="00D1013E"/>
    <w:rsid w:val="00D118CF"/>
    <w:rsid w:val="00D1201C"/>
    <w:rsid w:val="00D12679"/>
    <w:rsid w:val="00D1309A"/>
    <w:rsid w:val="00D137D5"/>
    <w:rsid w:val="00D13A67"/>
    <w:rsid w:val="00D142D7"/>
    <w:rsid w:val="00D149F0"/>
    <w:rsid w:val="00D14D77"/>
    <w:rsid w:val="00D15389"/>
    <w:rsid w:val="00D15801"/>
    <w:rsid w:val="00D16A8E"/>
    <w:rsid w:val="00D1752F"/>
    <w:rsid w:val="00D21A81"/>
    <w:rsid w:val="00D21B9C"/>
    <w:rsid w:val="00D22978"/>
    <w:rsid w:val="00D22AA1"/>
    <w:rsid w:val="00D2319F"/>
    <w:rsid w:val="00D23BA8"/>
    <w:rsid w:val="00D23EC1"/>
    <w:rsid w:val="00D23FF3"/>
    <w:rsid w:val="00D241E9"/>
    <w:rsid w:val="00D2433F"/>
    <w:rsid w:val="00D24754"/>
    <w:rsid w:val="00D25FC6"/>
    <w:rsid w:val="00D264E4"/>
    <w:rsid w:val="00D26815"/>
    <w:rsid w:val="00D26FCE"/>
    <w:rsid w:val="00D27E3F"/>
    <w:rsid w:val="00D3028C"/>
    <w:rsid w:val="00D3037D"/>
    <w:rsid w:val="00D31153"/>
    <w:rsid w:val="00D319AF"/>
    <w:rsid w:val="00D31D54"/>
    <w:rsid w:val="00D33B5F"/>
    <w:rsid w:val="00D340E2"/>
    <w:rsid w:val="00D344C1"/>
    <w:rsid w:val="00D35F5D"/>
    <w:rsid w:val="00D36F22"/>
    <w:rsid w:val="00D3764F"/>
    <w:rsid w:val="00D3768D"/>
    <w:rsid w:val="00D405EF"/>
    <w:rsid w:val="00D420FB"/>
    <w:rsid w:val="00D43BDD"/>
    <w:rsid w:val="00D43E11"/>
    <w:rsid w:val="00D46874"/>
    <w:rsid w:val="00D46894"/>
    <w:rsid w:val="00D46B72"/>
    <w:rsid w:val="00D46D9A"/>
    <w:rsid w:val="00D477EE"/>
    <w:rsid w:val="00D47BC9"/>
    <w:rsid w:val="00D50A7F"/>
    <w:rsid w:val="00D50AEA"/>
    <w:rsid w:val="00D51565"/>
    <w:rsid w:val="00D52675"/>
    <w:rsid w:val="00D537DC"/>
    <w:rsid w:val="00D53AA1"/>
    <w:rsid w:val="00D55967"/>
    <w:rsid w:val="00D55C2E"/>
    <w:rsid w:val="00D55EA7"/>
    <w:rsid w:val="00D56787"/>
    <w:rsid w:val="00D56BD6"/>
    <w:rsid w:val="00D576EA"/>
    <w:rsid w:val="00D6127C"/>
    <w:rsid w:val="00D61EDF"/>
    <w:rsid w:val="00D62A88"/>
    <w:rsid w:val="00D62C06"/>
    <w:rsid w:val="00D62D8E"/>
    <w:rsid w:val="00D63630"/>
    <w:rsid w:val="00D63674"/>
    <w:rsid w:val="00D6381E"/>
    <w:rsid w:val="00D638EB"/>
    <w:rsid w:val="00D6444D"/>
    <w:rsid w:val="00D657A4"/>
    <w:rsid w:val="00D65C42"/>
    <w:rsid w:val="00D66154"/>
    <w:rsid w:val="00D662EA"/>
    <w:rsid w:val="00D66C65"/>
    <w:rsid w:val="00D6701C"/>
    <w:rsid w:val="00D702BF"/>
    <w:rsid w:val="00D7057D"/>
    <w:rsid w:val="00D7079F"/>
    <w:rsid w:val="00D712BE"/>
    <w:rsid w:val="00D71675"/>
    <w:rsid w:val="00D734CF"/>
    <w:rsid w:val="00D738AB"/>
    <w:rsid w:val="00D73ABC"/>
    <w:rsid w:val="00D73D1F"/>
    <w:rsid w:val="00D7469A"/>
    <w:rsid w:val="00D749DB"/>
    <w:rsid w:val="00D75ADC"/>
    <w:rsid w:val="00D7631F"/>
    <w:rsid w:val="00D764D1"/>
    <w:rsid w:val="00D77A4F"/>
    <w:rsid w:val="00D80462"/>
    <w:rsid w:val="00D809BC"/>
    <w:rsid w:val="00D81226"/>
    <w:rsid w:val="00D815BF"/>
    <w:rsid w:val="00D81898"/>
    <w:rsid w:val="00D825E8"/>
    <w:rsid w:val="00D82749"/>
    <w:rsid w:val="00D83DD3"/>
    <w:rsid w:val="00D8439F"/>
    <w:rsid w:val="00D84463"/>
    <w:rsid w:val="00D84E4E"/>
    <w:rsid w:val="00D84F31"/>
    <w:rsid w:val="00D85324"/>
    <w:rsid w:val="00D85F9E"/>
    <w:rsid w:val="00D85FE3"/>
    <w:rsid w:val="00D86683"/>
    <w:rsid w:val="00D87225"/>
    <w:rsid w:val="00D907C0"/>
    <w:rsid w:val="00D907ED"/>
    <w:rsid w:val="00D907FA"/>
    <w:rsid w:val="00D915AB"/>
    <w:rsid w:val="00D91779"/>
    <w:rsid w:val="00D92831"/>
    <w:rsid w:val="00D933BD"/>
    <w:rsid w:val="00D93DBD"/>
    <w:rsid w:val="00D93EFD"/>
    <w:rsid w:val="00D948CA"/>
    <w:rsid w:val="00D94DC7"/>
    <w:rsid w:val="00D951A5"/>
    <w:rsid w:val="00D95E05"/>
    <w:rsid w:val="00D965F6"/>
    <w:rsid w:val="00D96EA0"/>
    <w:rsid w:val="00D97681"/>
    <w:rsid w:val="00D97B16"/>
    <w:rsid w:val="00DA183D"/>
    <w:rsid w:val="00DA20F4"/>
    <w:rsid w:val="00DA23DA"/>
    <w:rsid w:val="00DA3DE8"/>
    <w:rsid w:val="00DA3E65"/>
    <w:rsid w:val="00DA451E"/>
    <w:rsid w:val="00DA45AD"/>
    <w:rsid w:val="00DA4FC3"/>
    <w:rsid w:val="00DA60C8"/>
    <w:rsid w:val="00DA69D7"/>
    <w:rsid w:val="00DA77A4"/>
    <w:rsid w:val="00DA7A11"/>
    <w:rsid w:val="00DA7FBC"/>
    <w:rsid w:val="00DB1F1C"/>
    <w:rsid w:val="00DB3552"/>
    <w:rsid w:val="00DB35AC"/>
    <w:rsid w:val="00DB522A"/>
    <w:rsid w:val="00DB5D5A"/>
    <w:rsid w:val="00DB5EE7"/>
    <w:rsid w:val="00DB647A"/>
    <w:rsid w:val="00DB6A3C"/>
    <w:rsid w:val="00DB7172"/>
    <w:rsid w:val="00DB742D"/>
    <w:rsid w:val="00DB7B6C"/>
    <w:rsid w:val="00DB7D45"/>
    <w:rsid w:val="00DB7DFB"/>
    <w:rsid w:val="00DB7E70"/>
    <w:rsid w:val="00DC12DE"/>
    <w:rsid w:val="00DC219B"/>
    <w:rsid w:val="00DC4079"/>
    <w:rsid w:val="00DC43C6"/>
    <w:rsid w:val="00DC4922"/>
    <w:rsid w:val="00DC519D"/>
    <w:rsid w:val="00DC524B"/>
    <w:rsid w:val="00DC58FF"/>
    <w:rsid w:val="00DD064D"/>
    <w:rsid w:val="00DD0913"/>
    <w:rsid w:val="00DD12A0"/>
    <w:rsid w:val="00DD1921"/>
    <w:rsid w:val="00DD1A3A"/>
    <w:rsid w:val="00DD1AB4"/>
    <w:rsid w:val="00DD370D"/>
    <w:rsid w:val="00DD428E"/>
    <w:rsid w:val="00DD4680"/>
    <w:rsid w:val="00DD4C91"/>
    <w:rsid w:val="00DD4FA2"/>
    <w:rsid w:val="00DD55E6"/>
    <w:rsid w:val="00DD5B24"/>
    <w:rsid w:val="00DD5FE9"/>
    <w:rsid w:val="00DD620F"/>
    <w:rsid w:val="00DD6442"/>
    <w:rsid w:val="00DD64B0"/>
    <w:rsid w:val="00DD65D6"/>
    <w:rsid w:val="00DD7175"/>
    <w:rsid w:val="00DD7281"/>
    <w:rsid w:val="00DE0407"/>
    <w:rsid w:val="00DE0FAA"/>
    <w:rsid w:val="00DE14CC"/>
    <w:rsid w:val="00DE1545"/>
    <w:rsid w:val="00DE1EC5"/>
    <w:rsid w:val="00DE1ECB"/>
    <w:rsid w:val="00DE3018"/>
    <w:rsid w:val="00DE3F84"/>
    <w:rsid w:val="00DE476F"/>
    <w:rsid w:val="00DE48B1"/>
    <w:rsid w:val="00DE5549"/>
    <w:rsid w:val="00DE56E4"/>
    <w:rsid w:val="00DE57BA"/>
    <w:rsid w:val="00DE5A25"/>
    <w:rsid w:val="00DE5CEE"/>
    <w:rsid w:val="00DE78D5"/>
    <w:rsid w:val="00DF029F"/>
    <w:rsid w:val="00DF1411"/>
    <w:rsid w:val="00DF17E2"/>
    <w:rsid w:val="00DF1E5F"/>
    <w:rsid w:val="00DF2810"/>
    <w:rsid w:val="00DF28AA"/>
    <w:rsid w:val="00DF3E48"/>
    <w:rsid w:val="00DF3EB2"/>
    <w:rsid w:val="00DF42F7"/>
    <w:rsid w:val="00DF527A"/>
    <w:rsid w:val="00DF6518"/>
    <w:rsid w:val="00DF6ABE"/>
    <w:rsid w:val="00DF7253"/>
    <w:rsid w:val="00DF72C0"/>
    <w:rsid w:val="00E00BAB"/>
    <w:rsid w:val="00E01058"/>
    <w:rsid w:val="00E01E34"/>
    <w:rsid w:val="00E0261A"/>
    <w:rsid w:val="00E028B2"/>
    <w:rsid w:val="00E02DFF"/>
    <w:rsid w:val="00E03C6E"/>
    <w:rsid w:val="00E05368"/>
    <w:rsid w:val="00E053A5"/>
    <w:rsid w:val="00E062CD"/>
    <w:rsid w:val="00E06C0B"/>
    <w:rsid w:val="00E06F35"/>
    <w:rsid w:val="00E07D6E"/>
    <w:rsid w:val="00E07D8C"/>
    <w:rsid w:val="00E10658"/>
    <w:rsid w:val="00E10C07"/>
    <w:rsid w:val="00E10F04"/>
    <w:rsid w:val="00E1152B"/>
    <w:rsid w:val="00E130D1"/>
    <w:rsid w:val="00E13257"/>
    <w:rsid w:val="00E13B68"/>
    <w:rsid w:val="00E14489"/>
    <w:rsid w:val="00E14632"/>
    <w:rsid w:val="00E14A71"/>
    <w:rsid w:val="00E15140"/>
    <w:rsid w:val="00E15DD3"/>
    <w:rsid w:val="00E16028"/>
    <w:rsid w:val="00E16078"/>
    <w:rsid w:val="00E16FF1"/>
    <w:rsid w:val="00E1702D"/>
    <w:rsid w:val="00E170DC"/>
    <w:rsid w:val="00E1731A"/>
    <w:rsid w:val="00E202B2"/>
    <w:rsid w:val="00E2047C"/>
    <w:rsid w:val="00E20494"/>
    <w:rsid w:val="00E208A8"/>
    <w:rsid w:val="00E20987"/>
    <w:rsid w:val="00E21D8B"/>
    <w:rsid w:val="00E22B0F"/>
    <w:rsid w:val="00E23453"/>
    <w:rsid w:val="00E24310"/>
    <w:rsid w:val="00E2497F"/>
    <w:rsid w:val="00E251C4"/>
    <w:rsid w:val="00E25741"/>
    <w:rsid w:val="00E262C7"/>
    <w:rsid w:val="00E26422"/>
    <w:rsid w:val="00E2657F"/>
    <w:rsid w:val="00E266A0"/>
    <w:rsid w:val="00E30468"/>
    <w:rsid w:val="00E3290C"/>
    <w:rsid w:val="00E32BB0"/>
    <w:rsid w:val="00E342A2"/>
    <w:rsid w:val="00E3447F"/>
    <w:rsid w:val="00E347AA"/>
    <w:rsid w:val="00E34899"/>
    <w:rsid w:val="00E348D1"/>
    <w:rsid w:val="00E363C2"/>
    <w:rsid w:val="00E366F5"/>
    <w:rsid w:val="00E36DCA"/>
    <w:rsid w:val="00E36FA1"/>
    <w:rsid w:val="00E374C2"/>
    <w:rsid w:val="00E37DF7"/>
    <w:rsid w:val="00E4090C"/>
    <w:rsid w:val="00E41310"/>
    <w:rsid w:val="00E41A91"/>
    <w:rsid w:val="00E41EDC"/>
    <w:rsid w:val="00E42533"/>
    <w:rsid w:val="00E43D36"/>
    <w:rsid w:val="00E44123"/>
    <w:rsid w:val="00E45717"/>
    <w:rsid w:val="00E45F4D"/>
    <w:rsid w:val="00E461DA"/>
    <w:rsid w:val="00E46D9F"/>
    <w:rsid w:val="00E46DC7"/>
    <w:rsid w:val="00E47C59"/>
    <w:rsid w:val="00E50E3F"/>
    <w:rsid w:val="00E50FBA"/>
    <w:rsid w:val="00E51764"/>
    <w:rsid w:val="00E5239D"/>
    <w:rsid w:val="00E52459"/>
    <w:rsid w:val="00E5362E"/>
    <w:rsid w:val="00E539DC"/>
    <w:rsid w:val="00E53BAF"/>
    <w:rsid w:val="00E53DBC"/>
    <w:rsid w:val="00E55CA6"/>
    <w:rsid w:val="00E55E9D"/>
    <w:rsid w:val="00E5619E"/>
    <w:rsid w:val="00E56339"/>
    <w:rsid w:val="00E56BF4"/>
    <w:rsid w:val="00E56E9E"/>
    <w:rsid w:val="00E57C21"/>
    <w:rsid w:val="00E57FA7"/>
    <w:rsid w:val="00E613EB"/>
    <w:rsid w:val="00E62080"/>
    <w:rsid w:val="00E62CAF"/>
    <w:rsid w:val="00E63639"/>
    <w:rsid w:val="00E63F10"/>
    <w:rsid w:val="00E65C0F"/>
    <w:rsid w:val="00E65FB8"/>
    <w:rsid w:val="00E6658B"/>
    <w:rsid w:val="00E6684D"/>
    <w:rsid w:val="00E6690D"/>
    <w:rsid w:val="00E67235"/>
    <w:rsid w:val="00E67687"/>
    <w:rsid w:val="00E70E1A"/>
    <w:rsid w:val="00E71B8E"/>
    <w:rsid w:val="00E736F8"/>
    <w:rsid w:val="00E74399"/>
    <w:rsid w:val="00E74851"/>
    <w:rsid w:val="00E75FB5"/>
    <w:rsid w:val="00E7666B"/>
    <w:rsid w:val="00E76A25"/>
    <w:rsid w:val="00E77190"/>
    <w:rsid w:val="00E80D28"/>
    <w:rsid w:val="00E812BC"/>
    <w:rsid w:val="00E81F75"/>
    <w:rsid w:val="00E826B5"/>
    <w:rsid w:val="00E82F7C"/>
    <w:rsid w:val="00E832C4"/>
    <w:rsid w:val="00E8426F"/>
    <w:rsid w:val="00E84817"/>
    <w:rsid w:val="00E84EE0"/>
    <w:rsid w:val="00E85759"/>
    <w:rsid w:val="00E870D2"/>
    <w:rsid w:val="00E87D73"/>
    <w:rsid w:val="00E91419"/>
    <w:rsid w:val="00E915E6"/>
    <w:rsid w:val="00E91F67"/>
    <w:rsid w:val="00E92239"/>
    <w:rsid w:val="00E93F9D"/>
    <w:rsid w:val="00E94752"/>
    <w:rsid w:val="00E94F7F"/>
    <w:rsid w:val="00E95108"/>
    <w:rsid w:val="00E953A8"/>
    <w:rsid w:val="00E95656"/>
    <w:rsid w:val="00E95BC6"/>
    <w:rsid w:val="00E95BCC"/>
    <w:rsid w:val="00E96405"/>
    <w:rsid w:val="00E9694C"/>
    <w:rsid w:val="00E96EA2"/>
    <w:rsid w:val="00E96F96"/>
    <w:rsid w:val="00EA01C1"/>
    <w:rsid w:val="00EA1516"/>
    <w:rsid w:val="00EA1DD9"/>
    <w:rsid w:val="00EA2288"/>
    <w:rsid w:val="00EA276F"/>
    <w:rsid w:val="00EA2ED2"/>
    <w:rsid w:val="00EA2F48"/>
    <w:rsid w:val="00EA3425"/>
    <w:rsid w:val="00EA355C"/>
    <w:rsid w:val="00EA4F1E"/>
    <w:rsid w:val="00EA5B8C"/>
    <w:rsid w:val="00EA60A4"/>
    <w:rsid w:val="00EA6591"/>
    <w:rsid w:val="00EA6D69"/>
    <w:rsid w:val="00EA6FB6"/>
    <w:rsid w:val="00EA7805"/>
    <w:rsid w:val="00EA7DEE"/>
    <w:rsid w:val="00EB0A86"/>
    <w:rsid w:val="00EB2347"/>
    <w:rsid w:val="00EB37D3"/>
    <w:rsid w:val="00EB4378"/>
    <w:rsid w:val="00EB5188"/>
    <w:rsid w:val="00EB5F17"/>
    <w:rsid w:val="00EB5F59"/>
    <w:rsid w:val="00EB6479"/>
    <w:rsid w:val="00EC02FF"/>
    <w:rsid w:val="00EC0B32"/>
    <w:rsid w:val="00EC0C3F"/>
    <w:rsid w:val="00EC0DB7"/>
    <w:rsid w:val="00EC183C"/>
    <w:rsid w:val="00EC210B"/>
    <w:rsid w:val="00EC2A01"/>
    <w:rsid w:val="00EC2B6E"/>
    <w:rsid w:val="00EC38C2"/>
    <w:rsid w:val="00EC4716"/>
    <w:rsid w:val="00EC5DD3"/>
    <w:rsid w:val="00EC6065"/>
    <w:rsid w:val="00EC6A5F"/>
    <w:rsid w:val="00EC710B"/>
    <w:rsid w:val="00EC7FA9"/>
    <w:rsid w:val="00ED029E"/>
    <w:rsid w:val="00ED06DD"/>
    <w:rsid w:val="00ED07BF"/>
    <w:rsid w:val="00ED0F46"/>
    <w:rsid w:val="00ED1F72"/>
    <w:rsid w:val="00ED2B95"/>
    <w:rsid w:val="00ED4379"/>
    <w:rsid w:val="00ED4653"/>
    <w:rsid w:val="00ED4B92"/>
    <w:rsid w:val="00ED5972"/>
    <w:rsid w:val="00ED6314"/>
    <w:rsid w:val="00ED6575"/>
    <w:rsid w:val="00ED7A9B"/>
    <w:rsid w:val="00ED7DC5"/>
    <w:rsid w:val="00EE050B"/>
    <w:rsid w:val="00EE1F30"/>
    <w:rsid w:val="00EE3608"/>
    <w:rsid w:val="00EE4B47"/>
    <w:rsid w:val="00EE4EF7"/>
    <w:rsid w:val="00EE5D59"/>
    <w:rsid w:val="00EE6273"/>
    <w:rsid w:val="00EE679C"/>
    <w:rsid w:val="00EE6A0C"/>
    <w:rsid w:val="00EE7618"/>
    <w:rsid w:val="00EE7ACA"/>
    <w:rsid w:val="00EE7DB5"/>
    <w:rsid w:val="00EF0616"/>
    <w:rsid w:val="00EF214F"/>
    <w:rsid w:val="00EF2B24"/>
    <w:rsid w:val="00EF2DFF"/>
    <w:rsid w:val="00EF3217"/>
    <w:rsid w:val="00EF39D9"/>
    <w:rsid w:val="00EF3D9B"/>
    <w:rsid w:val="00EF3D9F"/>
    <w:rsid w:val="00EF40F3"/>
    <w:rsid w:val="00EF4963"/>
    <w:rsid w:val="00EF4BDC"/>
    <w:rsid w:val="00EF5E39"/>
    <w:rsid w:val="00EF7608"/>
    <w:rsid w:val="00EF7B15"/>
    <w:rsid w:val="00EF9DCD"/>
    <w:rsid w:val="00F01E7D"/>
    <w:rsid w:val="00F021D2"/>
    <w:rsid w:val="00F033C3"/>
    <w:rsid w:val="00F034F3"/>
    <w:rsid w:val="00F05206"/>
    <w:rsid w:val="00F06B55"/>
    <w:rsid w:val="00F06E1A"/>
    <w:rsid w:val="00F06F20"/>
    <w:rsid w:val="00F07711"/>
    <w:rsid w:val="00F10074"/>
    <w:rsid w:val="00F10346"/>
    <w:rsid w:val="00F10C44"/>
    <w:rsid w:val="00F11318"/>
    <w:rsid w:val="00F1191A"/>
    <w:rsid w:val="00F11E84"/>
    <w:rsid w:val="00F12D76"/>
    <w:rsid w:val="00F1384B"/>
    <w:rsid w:val="00F14241"/>
    <w:rsid w:val="00F1434C"/>
    <w:rsid w:val="00F14CCF"/>
    <w:rsid w:val="00F1511D"/>
    <w:rsid w:val="00F15BC9"/>
    <w:rsid w:val="00F15F27"/>
    <w:rsid w:val="00F16376"/>
    <w:rsid w:val="00F17796"/>
    <w:rsid w:val="00F179C1"/>
    <w:rsid w:val="00F17AE2"/>
    <w:rsid w:val="00F17AF0"/>
    <w:rsid w:val="00F17AF4"/>
    <w:rsid w:val="00F17D25"/>
    <w:rsid w:val="00F17FFB"/>
    <w:rsid w:val="00F20091"/>
    <w:rsid w:val="00F205CB"/>
    <w:rsid w:val="00F205D6"/>
    <w:rsid w:val="00F2134D"/>
    <w:rsid w:val="00F22746"/>
    <w:rsid w:val="00F23135"/>
    <w:rsid w:val="00F23293"/>
    <w:rsid w:val="00F23A16"/>
    <w:rsid w:val="00F23B18"/>
    <w:rsid w:val="00F23B6A"/>
    <w:rsid w:val="00F23C65"/>
    <w:rsid w:val="00F23C88"/>
    <w:rsid w:val="00F23F55"/>
    <w:rsid w:val="00F246A4"/>
    <w:rsid w:val="00F248EE"/>
    <w:rsid w:val="00F24B3C"/>
    <w:rsid w:val="00F2505B"/>
    <w:rsid w:val="00F25705"/>
    <w:rsid w:val="00F262C3"/>
    <w:rsid w:val="00F266B7"/>
    <w:rsid w:val="00F26CA1"/>
    <w:rsid w:val="00F272FE"/>
    <w:rsid w:val="00F27409"/>
    <w:rsid w:val="00F27913"/>
    <w:rsid w:val="00F30643"/>
    <w:rsid w:val="00F30FB7"/>
    <w:rsid w:val="00F311B0"/>
    <w:rsid w:val="00F31CC3"/>
    <w:rsid w:val="00F32C34"/>
    <w:rsid w:val="00F3352E"/>
    <w:rsid w:val="00F33B2B"/>
    <w:rsid w:val="00F341A1"/>
    <w:rsid w:val="00F343B6"/>
    <w:rsid w:val="00F34AED"/>
    <w:rsid w:val="00F35001"/>
    <w:rsid w:val="00F350D0"/>
    <w:rsid w:val="00F3573E"/>
    <w:rsid w:val="00F362A7"/>
    <w:rsid w:val="00F364AF"/>
    <w:rsid w:val="00F36A90"/>
    <w:rsid w:val="00F378F0"/>
    <w:rsid w:val="00F37D1C"/>
    <w:rsid w:val="00F40AAF"/>
    <w:rsid w:val="00F40B42"/>
    <w:rsid w:val="00F41006"/>
    <w:rsid w:val="00F4102D"/>
    <w:rsid w:val="00F415B8"/>
    <w:rsid w:val="00F4192C"/>
    <w:rsid w:val="00F41ADF"/>
    <w:rsid w:val="00F42B8D"/>
    <w:rsid w:val="00F4374E"/>
    <w:rsid w:val="00F439DD"/>
    <w:rsid w:val="00F44F25"/>
    <w:rsid w:val="00F45025"/>
    <w:rsid w:val="00F465F8"/>
    <w:rsid w:val="00F47269"/>
    <w:rsid w:val="00F479BC"/>
    <w:rsid w:val="00F51D89"/>
    <w:rsid w:val="00F52373"/>
    <w:rsid w:val="00F54609"/>
    <w:rsid w:val="00F55BA0"/>
    <w:rsid w:val="00F57135"/>
    <w:rsid w:val="00F5717D"/>
    <w:rsid w:val="00F571DE"/>
    <w:rsid w:val="00F57481"/>
    <w:rsid w:val="00F610F1"/>
    <w:rsid w:val="00F61223"/>
    <w:rsid w:val="00F621D5"/>
    <w:rsid w:val="00F62C98"/>
    <w:rsid w:val="00F634E7"/>
    <w:rsid w:val="00F639EC"/>
    <w:rsid w:val="00F63B93"/>
    <w:rsid w:val="00F656ED"/>
    <w:rsid w:val="00F658BA"/>
    <w:rsid w:val="00F659E8"/>
    <w:rsid w:val="00F663C0"/>
    <w:rsid w:val="00F67D03"/>
    <w:rsid w:val="00F70C69"/>
    <w:rsid w:val="00F70CFA"/>
    <w:rsid w:val="00F70E1B"/>
    <w:rsid w:val="00F71188"/>
    <w:rsid w:val="00F71350"/>
    <w:rsid w:val="00F71853"/>
    <w:rsid w:val="00F71980"/>
    <w:rsid w:val="00F729E0"/>
    <w:rsid w:val="00F72A74"/>
    <w:rsid w:val="00F733CA"/>
    <w:rsid w:val="00F73447"/>
    <w:rsid w:val="00F7344E"/>
    <w:rsid w:val="00F73A2A"/>
    <w:rsid w:val="00F74232"/>
    <w:rsid w:val="00F74471"/>
    <w:rsid w:val="00F74E9B"/>
    <w:rsid w:val="00F761C0"/>
    <w:rsid w:val="00F80A36"/>
    <w:rsid w:val="00F80C15"/>
    <w:rsid w:val="00F80F2B"/>
    <w:rsid w:val="00F815A8"/>
    <w:rsid w:val="00F8182D"/>
    <w:rsid w:val="00F81D43"/>
    <w:rsid w:val="00F8257A"/>
    <w:rsid w:val="00F842EC"/>
    <w:rsid w:val="00F8451F"/>
    <w:rsid w:val="00F84957"/>
    <w:rsid w:val="00F85C21"/>
    <w:rsid w:val="00F86DF5"/>
    <w:rsid w:val="00F87055"/>
    <w:rsid w:val="00F87BD6"/>
    <w:rsid w:val="00F87E55"/>
    <w:rsid w:val="00F90786"/>
    <w:rsid w:val="00F90832"/>
    <w:rsid w:val="00F90B4D"/>
    <w:rsid w:val="00F90CBF"/>
    <w:rsid w:val="00F90F65"/>
    <w:rsid w:val="00F91984"/>
    <w:rsid w:val="00F91AAE"/>
    <w:rsid w:val="00F92793"/>
    <w:rsid w:val="00F94191"/>
    <w:rsid w:val="00F94E3D"/>
    <w:rsid w:val="00F951AE"/>
    <w:rsid w:val="00F96F37"/>
    <w:rsid w:val="00F97C9E"/>
    <w:rsid w:val="00FA07E9"/>
    <w:rsid w:val="00FA0F9D"/>
    <w:rsid w:val="00FA1C20"/>
    <w:rsid w:val="00FA3357"/>
    <w:rsid w:val="00FA3F06"/>
    <w:rsid w:val="00FA420F"/>
    <w:rsid w:val="00FA48BF"/>
    <w:rsid w:val="00FA5009"/>
    <w:rsid w:val="00FA53FE"/>
    <w:rsid w:val="00FA5693"/>
    <w:rsid w:val="00FA56F6"/>
    <w:rsid w:val="00FA5A6E"/>
    <w:rsid w:val="00FA614D"/>
    <w:rsid w:val="00FA6F8C"/>
    <w:rsid w:val="00FB042F"/>
    <w:rsid w:val="00FB1219"/>
    <w:rsid w:val="00FB12B2"/>
    <w:rsid w:val="00FB13C2"/>
    <w:rsid w:val="00FB1F8A"/>
    <w:rsid w:val="00FB20D6"/>
    <w:rsid w:val="00FB39C5"/>
    <w:rsid w:val="00FB3A43"/>
    <w:rsid w:val="00FB3EF6"/>
    <w:rsid w:val="00FB4482"/>
    <w:rsid w:val="00FB495D"/>
    <w:rsid w:val="00FB49D4"/>
    <w:rsid w:val="00FB4EC6"/>
    <w:rsid w:val="00FB50A2"/>
    <w:rsid w:val="00FB5497"/>
    <w:rsid w:val="00FB5BF2"/>
    <w:rsid w:val="00FB5C78"/>
    <w:rsid w:val="00FB6FC2"/>
    <w:rsid w:val="00FB702B"/>
    <w:rsid w:val="00FB7442"/>
    <w:rsid w:val="00FB7552"/>
    <w:rsid w:val="00FB76C8"/>
    <w:rsid w:val="00FC0612"/>
    <w:rsid w:val="00FC0D32"/>
    <w:rsid w:val="00FC15E4"/>
    <w:rsid w:val="00FC2429"/>
    <w:rsid w:val="00FC2669"/>
    <w:rsid w:val="00FC297B"/>
    <w:rsid w:val="00FC2D26"/>
    <w:rsid w:val="00FC341A"/>
    <w:rsid w:val="00FC3A09"/>
    <w:rsid w:val="00FC4759"/>
    <w:rsid w:val="00FC4B11"/>
    <w:rsid w:val="00FC5439"/>
    <w:rsid w:val="00FC66AE"/>
    <w:rsid w:val="00FC6875"/>
    <w:rsid w:val="00FC6DE1"/>
    <w:rsid w:val="00FD015D"/>
    <w:rsid w:val="00FD1B81"/>
    <w:rsid w:val="00FD1D49"/>
    <w:rsid w:val="00FD27FA"/>
    <w:rsid w:val="00FD2A8E"/>
    <w:rsid w:val="00FD2AA6"/>
    <w:rsid w:val="00FD4906"/>
    <w:rsid w:val="00FD4B66"/>
    <w:rsid w:val="00FD5197"/>
    <w:rsid w:val="00FD545D"/>
    <w:rsid w:val="00FD68DC"/>
    <w:rsid w:val="00FD6D28"/>
    <w:rsid w:val="00FD717B"/>
    <w:rsid w:val="00FE2F01"/>
    <w:rsid w:val="00FE2F19"/>
    <w:rsid w:val="00FE3A4F"/>
    <w:rsid w:val="00FE4D15"/>
    <w:rsid w:val="00FE5059"/>
    <w:rsid w:val="00FE5187"/>
    <w:rsid w:val="00FE55E1"/>
    <w:rsid w:val="00FE5C38"/>
    <w:rsid w:val="00FE5D52"/>
    <w:rsid w:val="00FE618A"/>
    <w:rsid w:val="00FE62CA"/>
    <w:rsid w:val="00FE65EC"/>
    <w:rsid w:val="00FE681C"/>
    <w:rsid w:val="00FF03A3"/>
    <w:rsid w:val="00FF09A8"/>
    <w:rsid w:val="00FF0F43"/>
    <w:rsid w:val="00FF1464"/>
    <w:rsid w:val="00FF196B"/>
    <w:rsid w:val="00FF2206"/>
    <w:rsid w:val="00FF22DB"/>
    <w:rsid w:val="00FF38A3"/>
    <w:rsid w:val="00FF3E9B"/>
    <w:rsid w:val="00FF3F24"/>
    <w:rsid w:val="00FF4C26"/>
    <w:rsid w:val="00FF5D7D"/>
    <w:rsid w:val="00FF6ADF"/>
    <w:rsid w:val="00FF6E1C"/>
    <w:rsid w:val="00FF7BBC"/>
    <w:rsid w:val="00FF7FBA"/>
    <w:rsid w:val="010C4E7B"/>
    <w:rsid w:val="0115F0CD"/>
    <w:rsid w:val="011BECA0"/>
    <w:rsid w:val="011ED32A"/>
    <w:rsid w:val="013BD2D2"/>
    <w:rsid w:val="014828F4"/>
    <w:rsid w:val="0154DE0A"/>
    <w:rsid w:val="015D60B9"/>
    <w:rsid w:val="015DC4AB"/>
    <w:rsid w:val="01A2E8CB"/>
    <w:rsid w:val="01A46C71"/>
    <w:rsid w:val="01B1AD4E"/>
    <w:rsid w:val="01F2DFD8"/>
    <w:rsid w:val="020234F3"/>
    <w:rsid w:val="022CB0AB"/>
    <w:rsid w:val="023B08FE"/>
    <w:rsid w:val="023DC69F"/>
    <w:rsid w:val="02448FCD"/>
    <w:rsid w:val="024D1A0E"/>
    <w:rsid w:val="02501433"/>
    <w:rsid w:val="0255E492"/>
    <w:rsid w:val="026797AC"/>
    <w:rsid w:val="027033E4"/>
    <w:rsid w:val="027A4466"/>
    <w:rsid w:val="027C6F32"/>
    <w:rsid w:val="027D3CB9"/>
    <w:rsid w:val="0284DA69"/>
    <w:rsid w:val="0291596D"/>
    <w:rsid w:val="02927ED3"/>
    <w:rsid w:val="029B4F93"/>
    <w:rsid w:val="02A2D331"/>
    <w:rsid w:val="02A479E0"/>
    <w:rsid w:val="02BAF8C1"/>
    <w:rsid w:val="02CF7EAD"/>
    <w:rsid w:val="02D3196C"/>
    <w:rsid w:val="02D91CD0"/>
    <w:rsid w:val="02DB8508"/>
    <w:rsid w:val="02E07F72"/>
    <w:rsid w:val="02E11E30"/>
    <w:rsid w:val="02E96E6F"/>
    <w:rsid w:val="02F371A7"/>
    <w:rsid w:val="0301FF54"/>
    <w:rsid w:val="0303F144"/>
    <w:rsid w:val="031AE063"/>
    <w:rsid w:val="032046FE"/>
    <w:rsid w:val="0327CD27"/>
    <w:rsid w:val="03356E91"/>
    <w:rsid w:val="0335849E"/>
    <w:rsid w:val="0341C72C"/>
    <w:rsid w:val="035D5F59"/>
    <w:rsid w:val="036A0555"/>
    <w:rsid w:val="037D9AA6"/>
    <w:rsid w:val="0393F449"/>
    <w:rsid w:val="03971364"/>
    <w:rsid w:val="03A3AC2E"/>
    <w:rsid w:val="03B02E72"/>
    <w:rsid w:val="03B6574C"/>
    <w:rsid w:val="03B7C414"/>
    <w:rsid w:val="03C3105D"/>
    <w:rsid w:val="03C5DF82"/>
    <w:rsid w:val="03CC25B6"/>
    <w:rsid w:val="03DAA9FC"/>
    <w:rsid w:val="03DF6753"/>
    <w:rsid w:val="03FB4CD3"/>
    <w:rsid w:val="0402A2E1"/>
    <w:rsid w:val="0405F960"/>
    <w:rsid w:val="04139D68"/>
    <w:rsid w:val="0418A455"/>
    <w:rsid w:val="0421FF80"/>
    <w:rsid w:val="0444EB35"/>
    <w:rsid w:val="044AA22C"/>
    <w:rsid w:val="0456C922"/>
    <w:rsid w:val="045ECC1E"/>
    <w:rsid w:val="04640E74"/>
    <w:rsid w:val="04729F7A"/>
    <w:rsid w:val="047388A5"/>
    <w:rsid w:val="0474AB51"/>
    <w:rsid w:val="047C74EA"/>
    <w:rsid w:val="0490A7B7"/>
    <w:rsid w:val="04A27992"/>
    <w:rsid w:val="04B8CEB9"/>
    <w:rsid w:val="04D0D857"/>
    <w:rsid w:val="04DD52D5"/>
    <w:rsid w:val="04E39A9E"/>
    <w:rsid w:val="04EE1511"/>
    <w:rsid w:val="0535F107"/>
    <w:rsid w:val="055E1C52"/>
    <w:rsid w:val="05A9DE64"/>
    <w:rsid w:val="05B92F60"/>
    <w:rsid w:val="05BEB5F4"/>
    <w:rsid w:val="05C42717"/>
    <w:rsid w:val="05D6634A"/>
    <w:rsid w:val="05DE8616"/>
    <w:rsid w:val="05DF8851"/>
    <w:rsid w:val="05F62E98"/>
    <w:rsid w:val="05F837A5"/>
    <w:rsid w:val="05F987B3"/>
    <w:rsid w:val="0608F78C"/>
    <w:rsid w:val="060B1F05"/>
    <w:rsid w:val="06133C5C"/>
    <w:rsid w:val="0644BF8D"/>
    <w:rsid w:val="064AE28B"/>
    <w:rsid w:val="06761D34"/>
    <w:rsid w:val="06990367"/>
    <w:rsid w:val="06A1A617"/>
    <w:rsid w:val="06A3014B"/>
    <w:rsid w:val="06B1D327"/>
    <w:rsid w:val="06C34BD4"/>
    <w:rsid w:val="06C38331"/>
    <w:rsid w:val="06CEB426"/>
    <w:rsid w:val="06E73B93"/>
    <w:rsid w:val="06EAA701"/>
    <w:rsid w:val="070BDF0D"/>
    <w:rsid w:val="070E228C"/>
    <w:rsid w:val="0713B330"/>
    <w:rsid w:val="07160654"/>
    <w:rsid w:val="071AA3B6"/>
    <w:rsid w:val="07207936"/>
    <w:rsid w:val="0726ED2C"/>
    <w:rsid w:val="07303F21"/>
    <w:rsid w:val="07317B00"/>
    <w:rsid w:val="07390A62"/>
    <w:rsid w:val="074C0E2A"/>
    <w:rsid w:val="07595EDB"/>
    <w:rsid w:val="075E8769"/>
    <w:rsid w:val="0773F3F9"/>
    <w:rsid w:val="07843420"/>
    <w:rsid w:val="0786D0B3"/>
    <w:rsid w:val="079AAF00"/>
    <w:rsid w:val="079E6E47"/>
    <w:rsid w:val="07A0DBAB"/>
    <w:rsid w:val="07A4EB65"/>
    <w:rsid w:val="07B35AF3"/>
    <w:rsid w:val="07B3F095"/>
    <w:rsid w:val="07B8C85C"/>
    <w:rsid w:val="07DA7086"/>
    <w:rsid w:val="07F28CBF"/>
    <w:rsid w:val="07F2FCCA"/>
    <w:rsid w:val="0809B69E"/>
    <w:rsid w:val="0818A469"/>
    <w:rsid w:val="08310A4A"/>
    <w:rsid w:val="08320B25"/>
    <w:rsid w:val="08391877"/>
    <w:rsid w:val="0847E145"/>
    <w:rsid w:val="0875623B"/>
    <w:rsid w:val="08988EB2"/>
    <w:rsid w:val="08A43267"/>
    <w:rsid w:val="08C8D934"/>
    <w:rsid w:val="08D966A9"/>
    <w:rsid w:val="08DCA219"/>
    <w:rsid w:val="08E678C4"/>
    <w:rsid w:val="08EA7F83"/>
    <w:rsid w:val="08ED841D"/>
    <w:rsid w:val="08F7DB03"/>
    <w:rsid w:val="09038E03"/>
    <w:rsid w:val="0929203E"/>
    <w:rsid w:val="094526AD"/>
    <w:rsid w:val="094FC0F6"/>
    <w:rsid w:val="09522392"/>
    <w:rsid w:val="095227EC"/>
    <w:rsid w:val="095FC61C"/>
    <w:rsid w:val="0979A108"/>
    <w:rsid w:val="0983EFE9"/>
    <w:rsid w:val="098DC05F"/>
    <w:rsid w:val="09907DF3"/>
    <w:rsid w:val="0992E17A"/>
    <w:rsid w:val="09986DB2"/>
    <w:rsid w:val="09A5A83F"/>
    <w:rsid w:val="09A8CE0F"/>
    <w:rsid w:val="09B02B93"/>
    <w:rsid w:val="09B9C703"/>
    <w:rsid w:val="09C2FD23"/>
    <w:rsid w:val="09CCDAAB"/>
    <w:rsid w:val="09D91408"/>
    <w:rsid w:val="09E05A5A"/>
    <w:rsid w:val="09EFD158"/>
    <w:rsid w:val="09F48C7E"/>
    <w:rsid w:val="09FE524B"/>
    <w:rsid w:val="0A00D018"/>
    <w:rsid w:val="0A0654E8"/>
    <w:rsid w:val="0A234FB4"/>
    <w:rsid w:val="0A26CFEF"/>
    <w:rsid w:val="0A5183D5"/>
    <w:rsid w:val="0A5FA106"/>
    <w:rsid w:val="0A6FC556"/>
    <w:rsid w:val="0A7102BB"/>
    <w:rsid w:val="0A7554FC"/>
    <w:rsid w:val="0A7B9706"/>
    <w:rsid w:val="0A7ECD81"/>
    <w:rsid w:val="0A882327"/>
    <w:rsid w:val="0AB7AC2C"/>
    <w:rsid w:val="0ABCEAC3"/>
    <w:rsid w:val="0AC0C4E1"/>
    <w:rsid w:val="0ACC169D"/>
    <w:rsid w:val="0ACE037B"/>
    <w:rsid w:val="0ADE73AE"/>
    <w:rsid w:val="0AE13104"/>
    <w:rsid w:val="0AE18982"/>
    <w:rsid w:val="0AF13733"/>
    <w:rsid w:val="0AF294DD"/>
    <w:rsid w:val="0B08613E"/>
    <w:rsid w:val="0B1DE08F"/>
    <w:rsid w:val="0B34634F"/>
    <w:rsid w:val="0B3F6C87"/>
    <w:rsid w:val="0B41577A"/>
    <w:rsid w:val="0B5DA993"/>
    <w:rsid w:val="0B65A758"/>
    <w:rsid w:val="0B7ADE68"/>
    <w:rsid w:val="0B7BE6F6"/>
    <w:rsid w:val="0B85E9A4"/>
    <w:rsid w:val="0B88666F"/>
    <w:rsid w:val="0BAA90C2"/>
    <w:rsid w:val="0BAC31E5"/>
    <w:rsid w:val="0BBD3191"/>
    <w:rsid w:val="0BBF0C89"/>
    <w:rsid w:val="0BC689C7"/>
    <w:rsid w:val="0BC6BF4B"/>
    <w:rsid w:val="0BC88B6C"/>
    <w:rsid w:val="0BCC16E0"/>
    <w:rsid w:val="0BDD9420"/>
    <w:rsid w:val="0BFD4AC7"/>
    <w:rsid w:val="0C063A70"/>
    <w:rsid w:val="0C0A4D04"/>
    <w:rsid w:val="0C13853F"/>
    <w:rsid w:val="0C211D48"/>
    <w:rsid w:val="0C22D382"/>
    <w:rsid w:val="0C30441D"/>
    <w:rsid w:val="0C478257"/>
    <w:rsid w:val="0C4AB0B0"/>
    <w:rsid w:val="0C588176"/>
    <w:rsid w:val="0C645492"/>
    <w:rsid w:val="0CAAC176"/>
    <w:rsid w:val="0CAE6FA9"/>
    <w:rsid w:val="0CB27435"/>
    <w:rsid w:val="0CB4F752"/>
    <w:rsid w:val="0CCEFBD8"/>
    <w:rsid w:val="0CE12911"/>
    <w:rsid w:val="0D0A2D9C"/>
    <w:rsid w:val="0D143759"/>
    <w:rsid w:val="0D1B65AA"/>
    <w:rsid w:val="0D26AA25"/>
    <w:rsid w:val="0D35F4CC"/>
    <w:rsid w:val="0D625B41"/>
    <w:rsid w:val="0D6654A0"/>
    <w:rsid w:val="0D764EE9"/>
    <w:rsid w:val="0D8BE4B3"/>
    <w:rsid w:val="0D9988D7"/>
    <w:rsid w:val="0DA59B12"/>
    <w:rsid w:val="0DA859E1"/>
    <w:rsid w:val="0DAF9871"/>
    <w:rsid w:val="0DB23960"/>
    <w:rsid w:val="0DB2AE1C"/>
    <w:rsid w:val="0DBF5F85"/>
    <w:rsid w:val="0DBF9621"/>
    <w:rsid w:val="0DC1B06A"/>
    <w:rsid w:val="0DC41205"/>
    <w:rsid w:val="0DCC62FF"/>
    <w:rsid w:val="0DCCD5C1"/>
    <w:rsid w:val="0DD47724"/>
    <w:rsid w:val="0DD94E8F"/>
    <w:rsid w:val="0DDA0E7E"/>
    <w:rsid w:val="0DE7C4FC"/>
    <w:rsid w:val="0DFC7101"/>
    <w:rsid w:val="0E08754B"/>
    <w:rsid w:val="0E08FF9A"/>
    <w:rsid w:val="0E0B550F"/>
    <w:rsid w:val="0E1D7363"/>
    <w:rsid w:val="0E1EEA88"/>
    <w:rsid w:val="0E21D33D"/>
    <w:rsid w:val="0E28FFD9"/>
    <w:rsid w:val="0E36E93B"/>
    <w:rsid w:val="0E4C97F2"/>
    <w:rsid w:val="0E4F606C"/>
    <w:rsid w:val="0E502A6E"/>
    <w:rsid w:val="0E6111F2"/>
    <w:rsid w:val="0E69052D"/>
    <w:rsid w:val="0E695287"/>
    <w:rsid w:val="0E6EB1D1"/>
    <w:rsid w:val="0E70F40C"/>
    <w:rsid w:val="0E741262"/>
    <w:rsid w:val="0E7968B6"/>
    <w:rsid w:val="0E981C9D"/>
    <w:rsid w:val="0E9C4CB6"/>
    <w:rsid w:val="0EA737E8"/>
    <w:rsid w:val="0EB2DB92"/>
    <w:rsid w:val="0EB3B253"/>
    <w:rsid w:val="0EC7DD24"/>
    <w:rsid w:val="0ECAC4B8"/>
    <w:rsid w:val="0EDCDE2B"/>
    <w:rsid w:val="0EE694B2"/>
    <w:rsid w:val="0EEA004D"/>
    <w:rsid w:val="0EF843F8"/>
    <w:rsid w:val="0F00FFA8"/>
    <w:rsid w:val="0F0B0A31"/>
    <w:rsid w:val="0F1603A8"/>
    <w:rsid w:val="0F1AA65A"/>
    <w:rsid w:val="0F1DA691"/>
    <w:rsid w:val="0F1FAE81"/>
    <w:rsid w:val="0F22920E"/>
    <w:rsid w:val="0F296084"/>
    <w:rsid w:val="0F44E5D4"/>
    <w:rsid w:val="0F4896F7"/>
    <w:rsid w:val="0F4AB963"/>
    <w:rsid w:val="0F5166EF"/>
    <w:rsid w:val="0F552FC3"/>
    <w:rsid w:val="0F6011A6"/>
    <w:rsid w:val="0F60C495"/>
    <w:rsid w:val="0F7C0885"/>
    <w:rsid w:val="0F87D7EC"/>
    <w:rsid w:val="0F942000"/>
    <w:rsid w:val="0F984162"/>
    <w:rsid w:val="0FC986FA"/>
    <w:rsid w:val="0FCF70AF"/>
    <w:rsid w:val="0FE450DA"/>
    <w:rsid w:val="0FED2F81"/>
    <w:rsid w:val="10075505"/>
    <w:rsid w:val="1009236B"/>
    <w:rsid w:val="1009B6F0"/>
    <w:rsid w:val="101F4E0E"/>
    <w:rsid w:val="105FB2F3"/>
    <w:rsid w:val="1074393D"/>
    <w:rsid w:val="1075A8A5"/>
    <w:rsid w:val="1078AE8C"/>
    <w:rsid w:val="107A49EC"/>
    <w:rsid w:val="108DFB3B"/>
    <w:rsid w:val="109B111F"/>
    <w:rsid w:val="109BDE52"/>
    <w:rsid w:val="109DF562"/>
    <w:rsid w:val="10A4E810"/>
    <w:rsid w:val="10AF0F31"/>
    <w:rsid w:val="10C64D1D"/>
    <w:rsid w:val="10DE67C5"/>
    <w:rsid w:val="10EBD9B6"/>
    <w:rsid w:val="10F2AA69"/>
    <w:rsid w:val="1117EA1B"/>
    <w:rsid w:val="111B0516"/>
    <w:rsid w:val="111BE66C"/>
    <w:rsid w:val="111F3771"/>
    <w:rsid w:val="1126EDB0"/>
    <w:rsid w:val="11326BF0"/>
    <w:rsid w:val="11409AA8"/>
    <w:rsid w:val="114BD85F"/>
    <w:rsid w:val="11546379"/>
    <w:rsid w:val="1161A3DC"/>
    <w:rsid w:val="117E6B59"/>
    <w:rsid w:val="117F77D7"/>
    <w:rsid w:val="11830D5E"/>
    <w:rsid w:val="119187C9"/>
    <w:rsid w:val="11C67F0C"/>
    <w:rsid w:val="11CA66D9"/>
    <w:rsid w:val="11D1B41A"/>
    <w:rsid w:val="11D23A68"/>
    <w:rsid w:val="11DD7B29"/>
    <w:rsid w:val="11DE8CFC"/>
    <w:rsid w:val="11E081F0"/>
    <w:rsid w:val="11FD8AB8"/>
    <w:rsid w:val="1218A5C4"/>
    <w:rsid w:val="1219E6E1"/>
    <w:rsid w:val="122A4195"/>
    <w:rsid w:val="1234BA31"/>
    <w:rsid w:val="125B7358"/>
    <w:rsid w:val="126A1CCF"/>
    <w:rsid w:val="1286FF1F"/>
    <w:rsid w:val="1287BE91"/>
    <w:rsid w:val="12A4F6AD"/>
    <w:rsid w:val="12B67546"/>
    <w:rsid w:val="12D71DE0"/>
    <w:rsid w:val="12E7F1D7"/>
    <w:rsid w:val="13026498"/>
    <w:rsid w:val="13075AF1"/>
    <w:rsid w:val="1307E263"/>
    <w:rsid w:val="1309EDB7"/>
    <w:rsid w:val="130CDE4C"/>
    <w:rsid w:val="1310664E"/>
    <w:rsid w:val="131278F7"/>
    <w:rsid w:val="131DB12D"/>
    <w:rsid w:val="13206A3F"/>
    <w:rsid w:val="1327B635"/>
    <w:rsid w:val="13425414"/>
    <w:rsid w:val="1366D3E1"/>
    <w:rsid w:val="137A1AA1"/>
    <w:rsid w:val="138E10E3"/>
    <w:rsid w:val="138EC126"/>
    <w:rsid w:val="139C5666"/>
    <w:rsid w:val="139EF5F2"/>
    <w:rsid w:val="13A4B3F7"/>
    <w:rsid w:val="13A89DB2"/>
    <w:rsid w:val="13B04F4E"/>
    <w:rsid w:val="13B8B888"/>
    <w:rsid w:val="13BB6FBC"/>
    <w:rsid w:val="13CC6153"/>
    <w:rsid w:val="13F9E2DD"/>
    <w:rsid w:val="143B16F4"/>
    <w:rsid w:val="143BA483"/>
    <w:rsid w:val="144157D9"/>
    <w:rsid w:val="144D43BE"/>
    <w:rsid w:val="14543EC6"/>
    <w:rsid w:val="145E8E72"/>
    <w:rsid w:val="146C3C7A"/>
    <w:rsid w:val="146D85BE"/>
    <w:rsid w:val="147A7594"/>
    <w:rsid w:val="147A8BFB"/>
    <w:rsid w:val="147B5EE0"/>
    <w:rsid w:val="147FC347"/>
    <w:rsid w:val="14865CAB"/>
    <w:rsid w:val="149E8674"/>
    <w:rsid w:val="14ADE293"/>
    <w:rsid w:val="14B8EB92"/>
    <w:rsid w:val="14C37556"/>
    <w:rsid w:val="14C7007C"/>
    <w:rsid w:val="14CC3AD9"/>
    <w:rsid w:val="14DB5073"/>
    <w:rsid w:val="14E02299"/>
    <w:rsid w:val="150ABBA1"/>
    <w:rsid w:val="153EF9BC"/>
    <w:rsid w:val="15426E91"/>
    <w:rsid w:val="1542B221"/>
    <w:rsid w:val="15454CA6"/>
    <w:rsid w:val="156C3594"/>
    <w:rsid w:val="15794F8E"/>
    <w:rsid w:val="1585C432"/>
    <w:rsid w:val="1588B0B0"/>
    <w:rsid w:val="15909D22"/>
    <w:rsid w:val="1591D392"/>
    <w:rsid w:val="15A35C35"/>
    <w:rsid w:val="15B38E8F"/>
    <w:rsid w:val="15B62ACD"/>
    <w:rsid w:val="15D3EEEB"/>
    <w:rsid w:val="15D45AE9"/>
    <w:rsid w:val="15D53C40"/>
    <w:rsid w:val="15E4ACEE"/>
    <w:rsid w:val="15EC1B32"/>
    <w:rsid w:val="15F2A894"/>
    <w:rsid w:val="1603E1C5"/>
    <w:rsid w:val="16064108"/>
    <w:rsid w:val="160FF0FC"/>
    <w:rsid w:val="16123D8B"/>
    <w:rsid w:val="1622CDFF"/>
    <w:rsid w:val="16419F4F"/>
    <w:rsid w:val="1646D3B7"/>
    <w:rsid w:val="164F6F89"/>
    <w:rsid w:val="16693DB0"/>
    <w:rsid w:val="166F53E3"/>
    <w:rsid w:val="167CBD43"/>
    <w:rsid w:val="168B7C77"/>
    <w:rsid w:val="16992C81"/>
    <w:rsid w:val="16D34118"/>
    <w:rsid w:val="16EE21C6"/>
    <w:rsid w:val="16EE9E0A"/>
    <w:rsid w:val="17066C5C"/>
    <w:rsid w:val="170805F5"/>
    <w:rsid w:val="1740C5CE"/>
    <w:rsid w:val="1757F205"/>
    <w:rsid w:val="175AB9C1"/>
    <w:rsid w:val="1766C579"/>
    <w:rsid w:val="177FB88F"/>
    <w:rsid w:val="17924DC6"/>
    <w:rsid w:val="17A409A7"/>
    <w:rsid w:val="17A8CD29"/>
    <w:rsid w:val="17C482E4"/>
    <w:rsid w:val="17D92ED2"/>
    <w:rsid w:val="17E21BE3"/>
    <w:rsid w:val="17F3A72B"/>
    <w:rsid w:val="1806D6DF"/>
    <w:rsid w:val="180A4C6F"/>
    <w:rsid w:val="180FD6E1"/>
    <w:rsid w:val="181016F1"/>
    <w:rsid w:val="1812DA09"/>
    <w:rsid w:val="182F44D9"/>
    <w:rsid w:val="1830FD2F"/>
    <w:rsid w:val="18417E89"/>
    <w:rsid w:val="18440BA2"/>
    <w:rsid w:val="185E882E"/>
    <w:rsid w:val="18748426"/>
    <w:rsid w:val="189A4512"/>
    <w:rsid w:val="18BB9F60"/>
    <w:rsid w:val="18C38BD3"/>
    <w:rsid w:val="18CD1AF0"/>
    <w:rsid w:val="18D0F062"/>
    <w:rsid w:val="18F4394B"/>
    <w:rsid w:val="18FD2020"/>
    <w:rsid w:val="18FDC0B6"/>
    <w:rsid w:val="18FF056B"/>
    <w:rsid w:val="190DCFF4"/>
    <w:rsid w:val="1925169A"/>
    <w:rsid w:val="192C64D3"/>
    <w:rsid w:val="19353A63"/>
    <w:rsid w:val="193A043C"/>
    <w:rsid w:val="19472A64"/>
    <w:rsid w:val="195318F3"/>
    <w:rsid w:val="196DD246"/>
    <w:rsid w:val="197C2C7F"/>
    <w:rsid w:val="199A719F"/>
    <w:rsid w:val="19A9F4DC"/>
    <w:rsid w:val="19AB1566"/>
    <w:rsid w:val="19C17C25"/>
    <w:rsid w:val="19FE5BF8"/>
    <w:rsid w:val="1A041CC7"/>
    <w:rsid w:val="1A0B747A"/>
    <w:rsid w:val="1A15A43F"/>
    <w:rsid w:val="1A16ADBE"/>
    <w:rsid w:val="1A17EAC9"/>
    <w:rsid w:val="1A19D9EE"/>
    <w:rsid w:val="1A23F65D"/>
    <w:rsid w:val="1A2BA93E"/>
    <w:rsid w:val="1A2FB09F"/>
    <w:rsid w:val="1A3A126F"/>
    <w:rsid w:val="1A3B9B7E"/>
    <w:rsid w:val="1A3CAB83"/>
    <w:rsid w:val="1A425BE9"/>
    <w:rsid w:val="1A4431BF"/>
    <w:rsid w:val="1A535603"/>
    <w:rsid w:val="1A5EB1AC"/>
    <w:rsid w:val="1A7FDA05"/>
    <w:rsid w:val="1A8AE24C"/>
    <w:rsid w:val="1A90E164"/>
    <w:rsid w:val="1A9C1630"/>
    <w:rsid w:val="1AA93193"/>
    <w:rsid w:val="1AB06E82"/>
    <w:rsid w:val="1AB0CBDD"/>
    <w:rsid w:val="1AB8E83E"/>
    <w:rsid w:val="1ACDCFF6"/>
    <w:rsid w:val="1AD2D2DE"/>
    <w:rsid w:val="1AD8D1A8"/>
    <w:rsid w:val="1ADB6F1B"/>
    <w:rsid w:val="1ADED95F"/>
    <w:rsid w:val="1B12E291"/>
    <w:rsid w:val="1B140BC1"/>
    <w:rsid w:val="1B1DE631"/>
    <w:rsid w:val="1B265666"/>
    <w:rsid w:val="1B421A10"/>
    <w:rsid w:val="1B42BDE6"/>
    <w:rsid w:val="1B466B8B"/>
    <w:rsid w:val="1B4A4378"/>
    <w:rsid w:val="1B5F171A"/>
    <w:rsid w:val="1B676A97"/>
    <w:rsid w:val="1B7B5B6E"/>
    <w:rsid w:val="1B7DB48A"/>
    <w:rsid w:val="1B7E9FDE"/>
    <w:rsid w:val="1B8D66A0"/>
    <w:rsid w:val="1BAA4187"/>
    <w:rsid w:val="1BAAA210"/>
    <w:rsid w:val="1BAADF56"/>
    <w:rsid w:val="1BFFE257"/>
    <w:rsid w:val="1C08EF10"/>
    <w:rsid w:val="1C2D8E0B"/>
    <w:rsid w:val="1C3E4A0C"/>
    <w:rsid w:val="1C3EB451"/>
    <w:rsid w:val="1C425DC2"/>
    <w:rsid w:val="1C462AAA"/>
    <w:rsid w:val="1C62B399"/>
    <w:rsid w:val="1C64F21B"/>
    <w:rsid w:val="1C65BEE9"/>
    <w:rsid w:val="1C6B47E7"/>
    <w:rsid w:val="1C7E419A"/>
    <w:rsid w:val="1C8B0F4E"/>
    <w:rsid w:val="1C8FBFAE"/>
    <w:rsid w:val="1C93D7A2"/>
    <w:rsid w:val="1CA40B28"/>
    <w:rsid w:val="1CADF4F0"/>
    <w:rsid w:val="1CB8E79B"/>
    <w:rsid w:val="1CC4D19D"/>
    <w:rsid w:val="1CCBA5AE"/>
    <w:rsid w:val="1CCC48F3"/>
    <w:rsid w:val="1CD3D04C"/>
    <w:rsid w:val="1CD67B5B"/>
    <w:rsid w:val="1CDE601D"/>
    <w:rsid w:val="1CEBD230"/>
    <w:rsid w:val="1CEFAD0A"/>
    <w:rsid w:val="1CF12B5F"/>
    <w:rsid w:val="1CF19140"/>
    <w:rsid w:val="1D1B619C"/>
    <w:rsid w:val="1D263B97"/>
    <w:rsid w:val="1D2BBC46"/>
    <w:rsid w:val="1D5C6560"/>
    <w:rsid w:val="1D5F3405"/>
    <w:rsid w:val="1D733C40"/>
    <w:rsid w:val="1D796EFD"/>
    <w:rsid w:val="1D7E3E5D"/>
    <w:rsid w:val="1D8BB6FA"/>
    <w:rsid w:val="1D967243"/>
    <w:rsid w:val="1DA3D220"/>
    <w:rsid w:val="1DB47652"/>
    <w:rsid w:val="1DC40ACC"/>
    <w:rsid w:val="1DC8363D"/>
    <w:rsid w:val="1DDC4D8F"/>
    <w:rsid w:val="1DE7D8C3"/>
    <w:rsid w:val="1DFA2457"/>
    <w:rsid w:val="1E00C27C"/>
    <w:rsid w:val="1E0C1707"/>
    <w:rsid w:val="1E1A9B87"/>
    <w:rsid w:val="1E423EE9"/>
    <w:rsid w:val="1E4843D6"/>
    <w:rsid w:val="1E83E05E"/>
    <w:rsid w:val="1E9030A8"/>
    <w:rsid w:val="1E96B7DC"/>
    <w:rsid w:val="1E982478"/>
    <w:rsid w:val="1E9F3644"/>
    <w:rsid w:val="1EA69B22"/>
    <w:rsid w:val="1EA96762"/>
    <w:rsid w:val="1EAAA847"/>
    <w:rsid w:val="1EEB7C1F"/>
    <w:rsid w:val="1EFE7D14"/>
    <w:rsid w:val="1F207541"/>
    <w:rsid w:val="1F37DB24"/>
    <w:rsid w:val="1F3EDFB6"/>
    <w:rsid w:val="1F429EB2"/>
    <w:rsid w:val="1F44F211"/>
    <w:rsid w:val="1F499C6B"/>
    <w:rsid w:val="1F4CE982"/>
    <w:rsid w:val="1F5D41FF"/>
    <w:rsid w:val="1F702619"/>
    <w:rsid w:val="1F7350DB"/>
    <w:rsid w:val="1F7D8F5A"/>
    <w:rsid w:val="1F9453C4"/>
    <w:rsid w:val="1F9CB6E0"/>
    <w:rsid w:val="1FA17D86"/>
    <w:rsid w:val="1FAE7E62"/>
    <w:rsid w:val="1FD1C467"/>
    <w:rsid w:val="1FD985D1"/>
    <w:rsid w:val="1FDBABEA"/>
    <w:rsid w:val="1FE9884C"/>
    <w:rsid w:val="1FEFF8E4"/>
    <w:rsid w:val="2001880C"/>
    <w:rsid w:val="20058EF5"/>
    <w:rsid w:val="200A4EDE"/>
    <w:rsid w:val="200D0807"/>
    <w:rsid w:val="20211218"/>
    <w:rsid w:val="202D843B"/>
    <w:rsid w:val="2039847F"/>
    <w:rsid w:val="203D417A"/>
    <w:rsid w:val="204D5A9F"/>
    <w:rsid w:val="204ECC91"/>
    <w:rsid w:val="2055785E"/>
    <w:rsid w:val="205C9D8E"/>
    <w:rsid w:val="2063BCE1"/>
    <w:rsid w:val="20760BED"/>
    <w:rsid w:val="207E0274"/>
    <w:rsid w:val="2088C163"/>
    <w:rsid w:val="208A7158"/>
    <w:rsid w:val="209091F2"/>
    <w:rsid w:val="2090BDA4"/>
    <w:rsid w:val="20A5DC11"/>
    <w:rsid w:val="20A99988"/>
    <w:rsid w:val="20ABD696"/>
    <w:rsid w:val="20B9647C"/>
    <w:rsid w:val="20C554FC"/>
    <w:rsid w:val="20D12874"/>
    <w:rsid w:val="20D5FA58"/>
    <w:rsid w:val="20FBBA47"/>
    <w:rsid w:val="210F1174"/>
    <w:rsid w:val="211512C1"/>
    <w:rsid w:val="2119AA16"/>
    <w:rsid w:val="212F35CF"/>
    <w:rsid w:val="213913EC"/>
    <w:rsid w:val="214EE2AB"/>
    <w:rsid w:val="214EF060"/>
    <w:rsid w:val="216654CC"/>
    <w:rsid w:val="217D8219"/>
    <w:rsid w:val="218598B4"/>
    <w:rsid w:val="218C5B27"/>
    <w:rsid w:val="21A00C2C"/>
    <w:rsid w:val="21A4DC65"/>
    <w:rsid w:val="21B9113C"/>
    <w:rsid w:val="21D05018"/>
    <w:rsid w:val="21D1C58B"/>
    <w:rsid w:val="21E780FB"/>
    <w:rsid w:val="21F130E5"/>
    <w:rsid w:val="21FC4A5A"/>
    <w:rsid w:val="22160997"/>
    <w:rsid w:val="22482336"/>
    <w:rsid w:val="224D4E9E"/>
    <w:rsid w:val="22712A59"/>
    <w:rsid w:val="22718B80"/>
    <w:rsid w:val="22794C72"/>
    <w:rsid w:val="2279E7A5"/>
    <w:rsid w:val="2279EB79"/>
    <w:rsid w:val="2282B48B"/>
    <w:rsid w:val="22880150"/>
    <w:rsid w:val="229383CA"/>
    <w:rsid w:val="22B3B6E3"/>
    <w:rsid w:val="22B9E3E5"/>
    <w:rsid w:val="22C2F44C"/>
    <w:rsid w:val="22C6455F"/>
    <w:rsid w:val="22D3B718"/>
    <w:rsid w:val="22F349BA"/>
    <w:rsid w:val="22F61AE6"/>
    <w:rsid w:val="230C842E"/>
    <w:rsid w:val="230FCFB9"/>
    <w:rsid w:val="231C6483"/>
    <w:rsid w:val="232A48FF"/>
    <w:rsid w:val="232FC055"/>
    <w:rsid w:val="233FCD43"/>
    <w:rsid w:val="2340A6F5"/>
    <w:rsid w:val="2351821D"/>
    <w:rsid w:val="235A887F"/>
    <w:rsid w:val="235D125E"/>
    <w:rsid w:val="2366DAD6"/>
    <w:rsid w:val="23691F76"/>
    <w:rsid w:val="238175AF"/>
    <w:rsid w:val="23847D04"/>
    <w:rsid w:val="2386BCF6"/>
    <w:rsid w:val="23912101"/>
    <w:rsid w:val="23A231BD"/>
    <w:rsid w:val="23C30970"/>
    <w:rsid w:val="23C47D49"/>
    <w:rsid w:val="23C5A485"/>
    <w:rsid w:val="23FAF87E"/>
    <w:rsid w:val="2400B9E3"/>
    <w:rsid w:val="242E145E"/>
    <w:rsid w:val="24369A1D"/>
    <w:rsid w:val="2442E3F3"/>
    <w:rsid w:val="24470D65"/>
    <w:rsid w:val="24571A47"/>
    <w:rsid w:val="245A9DC9"/>
    <w:rsid w:val="245E4A47"/>
    <w:rsid w:val="2468EEAE"/>
    <w:rsid w:val="247A3046"/>
    <w:rsid w:val="2489C3B9"/>
    <w:rsid w:val="2492FFBD"/>
    <w:rsid w:val="249413D9"/>
    <w:rsid w:val="24A26A14"/>
    <w:rsid w:val="24A6045D"/>
    <w:rsid w:val="24A63D23"/>
    <w:rsid w:val="24C75222"/>
    <w:rsid w:val="24D93094"/>
    <w:rsid w:val="24DABD9D"/>
    <w:rsid w:val="24F32D90"/>
    <w:rsid w:val="250C4260"/>
    <w:rsid w:val="252CD5A5"/>
    <w:rsid w:val="253E021E"/>
    <w:rsid w:val="254B6B64"/>
    <w:rsid w:val="2575EF8E"/>
    <w:rsid w:val="2580BB04"/>
    <w:rsid w:val="25871FE4"/>
    <w:rsid w:val="25889569"/>
    <w:rsid w:val="25963CD2"/>
    <w:rsid w:val="25B0DD12"/>
    <w:rsid w:val="25BFFC8A"/>
    <w:rsid w:val="25D37DAA"/>
    <w:rsid w:val="25FD515D"/>
    <w:rsid w:val="260BF2A7"/>
    <w:rsid w:val="263013AB"/>
    <w:rsid w:val="26403EAD"/>
    <w:rsid w:val="2641D4BE"/>
    <w:rsid w:val="26420D84"/>
    <w:rsid w:val="2659ACE2"/>
    <w:rsid w:val="2678D183"/>
    <w:rsid w:val="267F4335"/>
    <w:rsid w:val="2682F1BC"/>
    <w:rsid w:val="26A6E0F9"/>
    <w:rsid w:val="26C02181"/>
    <w:rsid w:val="26C32A7B"/>
    <w:rsid w:val="26DEDA8A"/>
    <w:rsid w:val="26EE405A"/>
    <w:rsid w:val="26F41FE4"/>
    <w:rsid w:val="26F4E1D4"/>
    <w:rsid w:val="26F50B4A"/>
    <w:rsid w:val="26FBF538"/>
    <w:rsid w:val="2704D22A"/>
    <w:rsid w:val="271455AB"/>
    <w:rsid w:val="2719037C"/>
    <w:rsid w:val="27541FA0"/>
    <w:rsid w:val="275625AE"/>
    <w:rsid w:val="275ACCA5"/>
    <w:rsid w:val="2765FFAB"/>
    <w:rsid w:val="2773DC9B"/>
    <w:rsid w:val="2777CD98"/>
    <w:rsid w:val="277D8389"/>
    <w:rsid w:val="27905F6B"/>
    <w:rsid w:val="279596F6"/>
    <w:rsid w:val="27AC21D6"/>
    <w:rsid w:val="27DC0EBD"/>
    <w:rsid w:val="27DC10E9"/>
    <w:rsid w:val="27E397B4"/>
    <w:rsid w:val="281DA9AB"/>
    <w:rsid w:val="2828E098"/>
    <w:rsid w:val="2835512A"/>
    <w:rsid w:val="283D08E2"/>
    <w:rsid w:val="283D5581"/>
    <w:rsid w:val="28475E8D"/>
    <w:rsid w:val="28680EDD"/>
    <w:rsid w:val="28781C37"/>
    <w:rsid w:val="28830C26"/>
    <w:rsid w:val="288ADD8C"/>
    <w:rsid w:val="28A62284"/>
    <w:rsid w:val="28AFF3D3"/>
    <w:rsid w:val="28BFE796"/>
    <w:rsid w:val="28CCE372"/>
    <w:rsid w:val="28D0CF3B"/>
    <w:rsid w:val="28DAFC2A"/>
    <w:rsid w:val="28DF0855"/>
    <w:rsid w:val="28E3BCE1"/>
    <w:rsid w:val="28ED60E2"/>
    <w:rsid w:val="28F89175"/>
    <w:rsid w:val="28FCBAC0"/>
    <w:rsid w:val="2922A7BB"/>
    <w:rsid w:val="29369BE1"/>
    <w:rsid w:val="2948BE23"/>
    <w:rsid w:val="294AE61B"/>
    <w:rsid w:val="2962187D"/>
    <w:rsid w:val="2962B6C1"/>
    <w:rsid w:val="298FB76C"/>
    <w:rsid w:val="2991D38A"/>
    <w:rsid w:val="299B0B2F"/>
    <w:rsid w:val="29A2907A"/>
    <w:rsid w:val="29B946F8"/>
    <w:rsid w:val="29BB0020"/>
    <w:rsid w:val="29C82CCC"/>
    <w:rsid w:val="29CDB25C"/>
    <w:rsid w:val="2A0C5EB9"/>
    <w:rsid w:val="2A33D5E5"/>
    <w:rsid w:val="2A3A9CAD"/>
    <w:rsid w:val="2A3F2120"/>
    <w:rsid w:val="2A4EEFD0"/>
    <w:rsid w:val="2A4F8B76"/>
    <w:rsid w:val="2A5BEAE8"/>
    <w:rsid w:val="2A6101CC"/>
    <w:rsid w:val="2A647C42"/>
    <w:rsid w:val="2A696B6F"/>
    <w:rsid w:val="2A837307"/>
    <w:rsid w:val="2A8B713D"/>
    <w:rsid w:val="2A910471"/>
    <w:rsid w:val="2A9B8449"/>
    <w:rsid w:val="2AA01813"/>
    <w:rsid w:val="2AB0B6F0"/>
    <w:rsid w:val="2AB18599"/>
    <w:rsid w:val="2AB4A3EA"/>
    <w:rsid w:val="2ABB179B"/>
    <w:rsid w:val="2AC6C44C"/>
    <w:rsid w:val="2AC9DF4D"/>
    <w:rsid w:val="2ACED77B"/>
    <w:rsid w:val="2ACF7D88"/>
    <w:rsid w:val="2AD3709B"/>
    <w:rsid w:val="2ADA9692"/>
    <w:rsid w:val="2AEEC10A"/>
    <w:rsid w:val="2AEF9694"/>
    <w:rsid w:val="2B11231F"/>
    <w:rsid w:val="2B12057D"/>
    <w:rsid w:val="2B33E8AF"/>
    <w:rsid w:val="2B40F26A"/>
    <w:rsid w:val="2B66A4EF"/>
    <w:rsid w:val="2B73304E"/>
    <w:rsid w:val="2B7DEF7F"/>
    <w:rsid w:val="2BA0DC44"/>
    <w:rsid w:val="2BA730CF"/>
    <w:rsid w:val="2BB5710C"/>
    <w:rsid w:val="2BB82E14"/>
    <w:rsid w:val="2BD3444D"/>
    <w:rsid w:val="2BD85BF5"/>
    <w:rsid w:val="2BE1A088"/>
    <w:rsid w:val="2BEB4F24"/>
    <w:rsid w:val="2C0D7A17"/>
    <w:rsid w:val="2C0EF716"/>
    <w:rsid w:val="2C127702"/>
    <w:rsid w:val="2C32AB91"/>
    <w:rsid w:val="2C3ECB41"/>
    <w:rsid w:val="2C43726A"/>
    <w:rsid w:val="2C601504"/>
    <w:rsid w:val="2C61B8BB"/>
    <w:rsid w:val="2C692AF6"/>
    <w:rsid w:val="2C6D5ED0"/>
    <w:rsid w:val="2C96DE8E"/>
    <w:rsid w:val="2CA10695"/>
    <w:rsid w:val="2CAF7FE0"/>
    <w:rsid w:val="2CB732B4"/>
    <w:rsid w:val="2CBCE51C"/>
    <w:rsid w:val="2CC573D1"/>
    <w:rsid w:val="2CCF4D7C"/>
    <w:rsid w:val="2CD8B156"/>
    <w:rsid w:val="2CDFCB17"/>
    <w:rsid w:val="2CE8F899"/>
    <w:rsid w:val="2CF88064"/>
    <w:rsid w:val="2D043090"/>
    <w:rsid w:val="2D0BCF92"/>
    <w:rsid w:val="2D1C506C"/>
    <w:rsid w:val="2D248B2B"/>
    <w:rsid w:val="2D2EA678"/>
    <w:rsid w:val="2D33EECF"/>
    <w:rsid w:val="2D3D87B7"/>
    <w:rsid w:val="2D6E4105"/>
    <w:rsid w:val="2D7EAF39"/>
    <w:rsid w:val="2D8581E0"/>
    <w:rsid w:val="2D869092"/>
    <w:rsid w:val="2DC0590E"/>
    <w:rsid w:val="2DE1A20E"/>
    <w:rsid w:val="2DE65B08"/>
    <w:rsid w:val="2E059EFD"/>
    <w:rsid w:val="2E0D9B20"/>
    <w:rsid w:val="2E0E0C1F"/>
    <w:rsid w:val="2E158892"/>
    <w:rsid w:val="2E232F83"/>
    <w:rsid w:val="2E29804C"/>
    <w:rsid w:val="2E41A9EB"/>
    <w:rsid w:val="2E433551"/>
    <w:rsid w:val="2E50592E"/>
    <w:rsid w:val="2E50B5D6"/>
    <w:rsid w:val="2E56D811"/>
    <w:rsid w:val="2E5D666C"/>
    <w:rsid w:val="2E79566E"/>
    <w:rsid w:val="2E917EE0"/>
    <w:rsid w:val="2E918383"/>
    <w:rsid w:val="2E97F7CB"/>
    <w:rsid w:val="2E9DA89F"/>
    <w:rsid w:val="2E9F4BF0"/>
    <w:rsid w:val="2EA9C41C"/>
    <w:rsid w:val="2ECBE615"/>
    <w:rsid w:val="2ECC5832"/>
    <w:rsid w:val="2ECFBC41"/>
    <w:rsid w:val="2ED2FC74"/>
    <w:rsid w:val="2ED37002"/>
    <w:rsid w:val="2EEB3306"/>
    <w:rsid w:val="2F00CE2B"/>
    <w:rsid w:val="2F2C53EE"/>
    <w:rsid w:val="2F356F07"/>
    <w:rsid w:val="2F469C52"/>
    <w:rsid w:val="2F5D34C9"/>
    <w:rsid w:val="2F66F594"/>
    <w:rsid w:val="2F68CF05"/>
    <w:rsid w:val="2F873B63"/>
    <w:rsid w:val="2F873C2C"/>
    <w:rsid w:val="2F88A46F"/>
    <w:rsid w:val="2FA49153"/>
    <w:rsid w:val="2FAEE54D"/>
    <w:rsid w:val="2FC42597"/>
    <w:rsid w:val="2FC573C0"/>
    <w:rsid w:val="2FC641A0"/>
    <w:rsid w:val="2FD101CE"/>
    <w:rsid w:val="2FD3B9B4"/>
    <w:rsid w:val="2FD6523B"/>
    <w:rsid w:val="2FD99882"/>
    <w:rsid w:val="2FDAD0D3"/>
    <w:rsid w:val="2FE14FDD"/>
    <w:rsid w:val="2FE211ED"/>
    <w:rsid w:val="2FE32C41"/>
    <w:rsid w:val="2FEA4BB2"/>
    <w:rsid w:val="2FFEF8F0"/>
    <w:rsid w:val="3006DAC7"/>
    <w:rsid w:val="3053E766"/>
    <w:rsid w:val="30634913"/>
    <w:rsid w:val="306C617A"/>
    <w:rsid w:val="308DDE01"/>
    <w:rsid w:val="30B16ABB"/>
    <w:rsid w:val="30BC1431"/>
    <w:rsid w:val="30D4D2BD"/>
    <w:rsid w:val="30DF4A6A"/>
    <w:rsid w:val="30E85A5C"/>
    <w:rsid w:val="30F64941"/>
    <w:rsid w:val="3111076D"/>
    <w:rsid w:val="311942D0"/>
    <w:rsid w:val="312E25D5"/>
    <w:rsid w:val="312F9C59"/>
    <w:rsid w:val="314309B1"/>
    <w:rsid w:val="314FD4E0"/>
    <w:rsid w:val="3153D2F2"/>
    <w:rsid w:val="3154DB76"/>
    <w:rsid w:val="31602CA2"/>
    <w:rsid w:val="31628498"/>
    <w:rsid w:val="317568E3"/>
    <w:rsid w:val="31A294D6"/>
    <w:rsid w:val="31C458DD"/>
    <w:rsid w:val="31CBA3DE"/>
    <w:rsid w:val="31D786E9"/>
    <w:rsid w:val="31D9D0F0"/>
    <w:rsid w:val="320A2013"/>
    <w:rsid w:val="320D48E5"/>
    <w:rsid w:val="321502E8"/>
    <w:rsid w:val="324B91D4"/>
    <w:rsid w:val="325B0D5F"/>
    <w:rsid w:val="325D737F"/>
    <w:rsid w:val="3266C583"/>
    <w:rsid w:val="326838EC"/>
    <w:rsid w:val="326C9845"/>
    <w:rsid w:val="326D1C6E"/>
    <w:rsid w:val="3272DB10"/>
    <w:rsid w:val="327C2C36"/>
    <w:rsid w:val="327DCDBF"/>
    <w:rsid w:val="328785B3"/>
    <w:rsid w:val="328B261D"/>
    <w:rsid w:val="329E4BBE"/>
    <w:rsid w:val="32AD6670"/>
    <w:rsid w:val="32B2AFDE"/>
    <w:rsid w:val="32BDDCAE"/>
    <w:rsid w:val="32C73B74"/>
    <w:rsid w:val="32D9E960"/>
    <w:rsid w:val="32DCA054"/>
    <w:rsid w:val="32E42243"/>
    <w:rsid w:val="32ED39FE"/>
    <w:rsid w:val="32F8DFA9"/>
    <w:rsid w:val="330B4097"/>
    <w:rsid w:val="3313BF40"/>
    <w:rsid w:val="331F9529"/>
    <w:rsid w:val="3324B5B1"/>
    <w:rsid w:val="3329019B"/>
    <w:rsid w:val="332DBFC2"/>
    <w:rsid w:val="333ECAA7"/>
    <w:rsid w:val="333F3A5E"/>
    <w:rsid w:val="333F7A65"/>
    <w:rsid w:val="3345DC4B"/>
    <w:rsid w:val="3347C01D"/>
    <w:rsid w:val="334F7916"/>
    <w:rsid w:val="33555566"/>
    <w:rsid w:val="335AB62F"/>
    <w:rsid w:val="336161D8"/>
    <w:rsid w:val="336520D9"/>
    <w:rsid w:val="3368F85F"/>
    <w:rsid w:val="336BB772"/>
    <w:rsid w:val="3383CE62"/>
    <w:rsid w:val="338716F1"/>
    <w:rsid w:val="3387A0F9"/>
    <w:rsid w:val="339665E1"/>
    <w:rsid w:val="33BB577C"/>
    <w:rsid w:val="33CC733D"/>
    <w:rsid w:val="33D029D4"/>
    <w:rsid w:val="33DBA154"/>
    <w:rsid w:val="33EA3DEB"/>
    <w:rsid w:val="33EB0F32"/>
    <w:rsid w:val="33EEDC68"/>
    <w:rsid w:val="33F4C358"/>
    <w:rsid w:val="340572EC"/>
    <w:rsid w:val="340722AC"/>
    <w:rsid w:val="345D7246"/>
    <w:rsid w:val="346756B5"/>
    <w:rsid w:val="3470BAF3"/>
    <w:rsid w:val="34783A44"/>
    <w:rsid w:val="347B10F6"/>
    <w:rsid w:val="347D58C0"/>
    <w:rsid w:val="3480EC3B"/>
    <w:rsid w:val="348EA34D"/>
    <w:rsid w:val="349AB6D8"/>
    <w:rsid w:val="349DCE79"/>
    <w:rsid w:val="34AB982A"/>
    <w:rsid w:val="34B0EB6F"/>
    <w:rsid w:val="34CCF7B5"/>
    <w:rsid w:val="34D44C29"/>
    <w:rsid w:val="34F403C6"/>
    <w:rsid w:val="34F95BC0"/>
    <w:rsid w:val="34FB1A72"/>
    <w:rsid w:val="3515E504"/>
    <w:rsid w:val="3520BC87"/>
    <w:rsid w:val="352322C9"/>
    <w:rsid w:val="352DEA3D"/>
    <w:rsid w:val="3536A644"/>
    <w:rsid w:val="353F7E25"/>
    <w:rsid w:val="35629540"/>
    <w:rsid w:val="3586B151"/>
    <w:rsid w:val="359D4E8A"/>
    <w:rsid w:val="359EAEBD"/>
    <w:rsid w:val="359EE074"/>
    <w:rsid w:val="35A50810"/>
    <w:rsid w:val="35B9522D"/>
    <w:rsid w:val="35E1E41E"/>
    <w:rsid w:val="360301C9"/>
    <w:rsid w:val="36096746"/>
    <w:rsid w:val="36222680"/>
    <w:rsid w:val="3629AB61"/>
    <w:rsid w:val="362E8610"/>
    <w:rsid w:val="3638003F"/>
    <w:rsid w:val="36551217"/>
    <w:rsid w:val="3659338F"/>
    <w:rsid w:val="3678A344"/>
    <w:rsid w:val="3699A899"/>
    <w:rsid w:val="3699C292"/>
    <w:rsid w:val="369A704E"/>
    <w:rsid w:val="36AA0A55"/>
    <w:rsid w:val="36AB13AD"/>
    <w:rsid w:val="36B9623A"/>
    <w:rsid w:val="36C13E35"/>
    <w:rsid w:val="36C357A2"/>
    <w:rsid w:val="36E07B5F"/>
    <w:rsid w:val="36E9794C"/>
    <w:rsid w:val="36E9FA35"/>
    <w:rsid w:val="36FFF758"/>
    <w:rsid w:val="3722AFF4"/>
    <w:rsid w:val="3748B0B0"/>
    <w:rsid w:val="37493FFE"/>
    <w:rsid w:val="3750AA90"/>
    <w:rsid w:val="37590E60"/>
    <w:rsid w:val="375AB829"/>
    <w:rsid w:val="37694269"/>
    <w:rsid w:val="376C1CB2"/>
    <w:rsid w:val="377329B1"/>
    <w:rsid w:val="377DD777"/>
    <w:rsid w:val="377F550E"/>
    <w:rsid w:val="3793CC59"/>
    <w:rsid w:val="379748B1"/>
    <w:rsid w:val="3798C226"/>
    <w:rsid w:val="37B94098"/>
    <w:rsid w:val="37D16FFC"/>
    <w:rsid w:val="37D6A6F7"/>
    <w:rsid w:val="37E10FEA"/>
    <w:rsid w:val="37E747AC"/>
    <w:rsid w:val="37F04ACF"/>
    <w:rsid w:val="37F0C2B6"/>
    <w:rsid w:val="37FC308F"/>
    <w:rsid w:val="38039A08"/>
    <w:rsid w:val="38081C3C"/>
    <w:rsid w:val="381B32BE"/>
    <w:rsid w:val="382A6C98"/>
    <w:rsid w:val="3836617D"/>
    <w:rsid w:val="383A0768"/>
    <w:rsid w:val="3847F25A"/>
    <w:rsid w:val="384FEC31"/>
    <w:rsid w:val="385431A0"/>
    <w:rsid w:val="385C88A9"/>
    <w:rsid w:val="385FEFC6"/>
    <w:rsid w:val="38679C8F"/>
    <w:rsid w:val="386854EA"/>
    <w:rsid w:val="388B0476"/>
    <w:rsid w:val="388BE267"/>
    <w:rsid w:val="388FC074"/>
    <w:rsid w:val="3894EB73"/>
    <w:rsid w:val="389BC7B9"/>
    <w:rsid w:val="38A19349"/>
    <w:rsid w:val="38BA0A87"/>
    <w:rsid w:val="38C236BE"/>
    <w:rsid w:val="38C24E9A"/>
    <w:rsid w:val="38DF7D0D"/>
    <w:rsid w:val="38EEC296"/>
    <w:rsid w:val="38EEC57E"/>
    <w:rsid w:val="38F92A0E"/>
    <w:rsid w:val="38FAE201"/>
    <w:rsid w:val="39064254"/>
    <w:rsid w:val="39064E44"/>
    <w:rsid w:val="3921120C"/>
    <w:rsid w:val="393847A2"/>
    <w:rsid w:val="395F5E2C"/>
    <w:rsid w:val="397B3D23"/>
    <w:rsid w:val="3988DD17"/>
    <w:rsid w:val="3990F4C5"/>
    <w:rsid w:val="39911E9B"/>
    <w:rsid w:val="39A7BD4C"/>
    <w:rsid w:val="39AD2ED1"/>
    <w:rsid w:val="39B50DB9"/>
    <w:rsid w:val="39B8C2F5"/>
    <w:rsid w:val="39C9E71A"/>
    <w:rsid w:val="39D2323E"/>
    <w:rsid w:val="39D9E789"/>
    <w:rsid w:val="39DB054D"/>
    <w:rsid w:val="3A0A855A"/>
    <w:rsid w:val="3A1DEB32"/>
    <w:rsid w:val="3A284C61"/>
    <w:rsid w:val="3A2B90D5"/>
    <w:rsid w:val="3A345786"/>
    <w:rsid w:val="3A4CEA27"/>
    <w:rsid w:val="3A629FB1"/>
    <w:rsid w:val="3A642252"/>
    <w:rsid w:val="3A6F3244"/>
    <w:rsid w:val="3A7B4D6E"/>
    <w:rsid w:val="3A8608D9"/>
    <w:rsid w:val="3A8E6E80"/>
    <w:rsid w:val="3AAC0D8C"/>
    <w:rsid w:val="3AD1685B"/>
    <w:rsid w:val="3ADC2517"/>
    <w:rsid w:val="3AF26E30"/>
    <w:rsid w:val="3B0A673D"/>
    <w:rsid w:val="3B0E47B9"/>
    <w:rsid w:val="3B2D01C1"/>
    <w:rsid w:val="3B382660"/>
    <w:rsid w:val="3B390A22"/>
    <w:rsid w:val="3B47FB2D"/>
    <w:rsid w:val="3B4B3E90"/>
    <w:rsid w:val="3B52B1FA"/>
    <w:rsid w:val="3B56DE2E"/>
    <w:rsid w:val="3B5A1A7B"/>
    <w:rsid w:val="3B5A24BB"/>
    <w:rsid w:val="3B5D01F1"/>
    <w:rsid w:val="3B606001"/>
    <w:rsid w:val="3B62D2BD"/>
    <w:rsid w:val="3B681F9F"/>
    <w:rsid w:val="3B741D0B"/>
    <w:rsid w:val="3B866DE0"/>
    <w:rsid w:val="3B8EB89A"/>
    <w:rsid w:val="3B94296B"/>
    <w:rsid w:val="3BA09793"/>
    <w:rsid w:val="3BA61489"/>
    <w:rsid w:val="3BB0BA88"/>
    <w:rsid w:val="3BBB2624"/>
    <w:rsid w:val="3BC17781"/>
    <w:rsid w:val="3BC5629D"/>
    <w:rsid w:val="3BC83D45"/>
    <w:rsid w:val="3BD6446E"/>
    <w:rsid w:val="3BDC9FA6"/>
    <w:rsid w:val="3BEC7352"/>
    <w:rsid w:val="3BEC9608"/>
    <w:rsid w:val="3BEE4FB6"/>
    <w:rsid w:val="3BF2789C"/>
    <w:rsid w:val="3BF34C28"/>
    <w:rsid w:val="3BFA29B7"/>
    <w:rsid w:val="3BFDD9D2"/>
    <w:rsid w:val="3C100E1C"/>
    <w:rsid w:val="3C1D8633"/>
    <w:rsid w:val="3C241BB3"/>
    <w:rsid w:val="3C4B5125"/>
    <w:rsid w:val="3C4E6CD9"/>
    <w:rsid w:val="3C535CAC"/>
    <w:rsid w:val="3C5DC324"/>
    <w:rsid w:val="3C5E177A"/>
    <w:rsid w:val="3C782B14"/>
    <w:rsid w:val="3C7ED7C9"/>
    <w:rsid w:val="3C83829A"/>
    <w:rsid w:val="3C865804"/>
    <w:rsid w:val="3CA9B821"/>
    <w:rsid w:val="3CD93EDD"/>
    <w:rsid w:val="3CF2A9EC"/>
    <w:rsid w:val="3CF542A6"/>
    <w:rsid w:val="3CF5580B"/>
    <w:rsid w:val="3CFBF37C"/>
    <w:rsid w:val="3D11DA38"/>
    <w:rsid w:val="3D2D66BC"/>
    <w:rsid w:val="3D43CEA3"/>
    <w:rsid w:val="3D477D07"/>
    <w:rsid w:val="3D483CA4"/>
    <w:rsid w:val="3D52CFEB"/>
    <w:rsid w:val="3D5EACA0"/>
    <w:rsid w:val="3D5EBCA7"/>
    <w:rsid w:val="3D65AA2D"/>
    <w:rsid w:val="3D74CE1C"/>
    <w:rsid w:val="3DA26179"/>
    <w:rsid w:val="3DB42D13"/>
    <w:rsid w:val="3DD83C6E"/>
    <w:rsid w:val="3DDC1ADC"/>
    <w:rsid w:val="3E03B79A"/>
    <w:rsid w:val="3E1CB2B8"/>
    <w:rsid w:val="3E1E47C9"/>
    <w:rsid w:val="3E41BE2A"/>
    <w:rsid w:val="3E6837D3"/>
    <w:rsid w:val="3E7D1E5A"/>
    <w:rsid w:val="3E7FCEBF"/>
    <w:rsid w:val="3E80B6B8"/>
    <w:rsid w:val="3E85B46B"/>
    <w:rsid w:val="3E8A69AB"/>
    <w:rsid w:val="3EA39208"/>
    <w:rsid w:val="3ED50BF0"/>
    <w:rsid w:val="3EE96117"/>
    <w:rsid w:val="3F1710CE"/>
    <w:rsid w:val="3F1EFA24"/>
    <w:rsid w:val="3F2BA3DA"/>
    <w:rsid w:val="3F429418"/>
    <w:rsid w:val="3F5BBCF2"/>
    <w:rsid w:val="3F66BFFD"/>
    <w:rsid w:val="3F7F0171"/>
    <w:rsid w:val="3F801A1F"/>
    <w:rsid w:val="3F82A521"/>
    <w:rsid w:val="3F8CE0C7"/>
    <w:rsid w:val="3F8E0013"/>
    <w:rsid w:val="3F921C50"/>
    <w:rsid w:val="3FB48EDE"/>
    <w:rsid w:val="3FB9E5E5"/>
    <w:rsid w:val="3FBF1C53"/>
    <w:rsid w:val="3FD2DE8D"/>
    <w:rsid w:val="3FD6413A"/>
    <w:rsid w:val="3FEDA09A"/>
    <w:rsid w:val="40146D15"/>
    <w:rsid w:val="40170CAC"/>
    <w:rsid w:val="40209F16"/>
    <w:rsid w:val="40286AA8"/>
    <w:rsid w:val="402DB86D"/>
    <w:rsid w:val="4033B12B"/>
    <w:rsid w:val="40621B2C"/>
    <w:rsid w:val="40652818"/>
    <w:rsid w:val="406BDCC3"/>
    <w:rsid w:val="407BCC12"/>
    <w:rsid w:val="4081A9FC"/>
    <w:rsid w:val="4083B304"/>
    <w:rsid w:val="4089AA62"/>
    <w:rsid w:val="4092B93C"/>
    <w:rsid w:val="409F5A12"/>
    <w:rsid w:val="40A425B5"/>
    <w:rsid w:val="40A85A8A"/>
    <w:rsid w:val="40C085CD"/>
    <w:rsid w:val="40D712C3"/>
    <w:rsid w:val="40D97564"/>
    <w:rsid w:val="40DE6479"/>
    <w:rsid w:val="40E7961F"/>
    <w:rsid w:val="40F066B5"/>
    <w:rsid w:val="41115CE2"/>
    <w:rsid w:val="4116753E"/>
    <w:rsid w:val="413E09C4"/>
    <w:rsid w:val="41520174"/>
    <w:rsid w:val="415A35EA"/>
    <w:rsid w:val="41829677"/>
    <w:rsid w:val="4188E78D"/>
    <w:rsid w:val="4189885B"/>
    <w:rsid w:val="4199C6CB"/>
    <w:rsid w:val="41D2C86F"/>
    <w:rsid w:val="41F2C681"/>
    <w:rsid w:val="41F3B7B1"/>
    <w:rsid w:val="422750C1"/>
    <w:rsid w:val="422F3505"/>
    <w:rsid w:val="42362F45"/>
    <w:rsid w:val="423CF6E6"/>
    <w:rsid w:val="4249E3EA"/>
    <w:rsid w:val="424D3251"/>
    <w:rsid w:val="425C562E"/>
    <w:rsid w:val="4277076E"/>
    <w:rsid w:val="427DAFC3"/>
    <w:rsid w:val="4280945F"/>
    <w:rsid w:val="428575D0"/>
    <w:rsid w:val="429D841E"/>
    <w:rsid w:val="42AC7B93"/>
    <w:rsid w:val="42B5D679"/>
    <w:rsid w:val="42D39602"/>
    <w:rsid w:val="42F1BCBE"/>
    <w:rsid w:val="4311D8B5"/>
    <w:rsid w:val="432E5969"/>
    <w:rsid w:val="4362D267"/>
    <w:rsid w:val="43631F03"/>
    <w:rsid w:val="43693504"/>
    <w:rsid w:val="4373D2C6"/>
    <w:rsid w:val="4377B3D9"/>
    <w:rsid w:val="4384C5BB"/>
    <w:rsid w:val="4385613D"/>
    <w:rsid w:val="4392AB75"/>
    <w:rsid w:val="4394B37C"/>
    <w:rsid w:val="43AED308"/>
    <w:rsid w:val="43B739E3"/>
    <w:rsid w:val="43CC8E97"/>
    <w:rsid w:val="43DA5B12"/>
    <w:rsid w:val="43E7B18B"/>
    <w:rsid w:val="43FD0D6B"/>
    <w:rsid w:val="440CF2D9"/>
    <w:rsid w:val="440F7FC4"/>
    <w:rsid w:val="44102127"/>
    <w:rsid w:val="441D2555"/>
    <w:rsid w:val="442C25C1"/>
    <w:rsid w:val="4436BC21"/>
    <w:rsid w:val="443ED2D2"/>
    <w:rsid w:val="445AADC0"/>
    <w:rsid w:val="445FA6D2"/>
    <w:rsid w:val="44680782"/>
    <w:rsid w:val="446A8064"/>
    <w:rsid w:val="4486F7AD"/>
    <w:rsid w:val="449C01A2"/>
    <w:rsid w:val="44A586F2"/>
    <w:rsid w:val="44AF9989"/>
    <w:rsid w:val="44CCBBFD"/>
    <w:rsid w:val="44D542C8"/>
    <w:rsid w:val="44D94365"/>
    <w:rsid w:val="44E154CE"/>
    <w:rsid w:val="44F80DDF"/>
    <w:rsid w:val="44FECA41"/>
    <w:rsid w:val="44FEEF64"/>
    <w:rsid w:val="44FF01B0"/>
    <w:rsid w:val="4502207D"/>
    <w:rsid w:val="450A335F"/>
    <w:rsid w:val="450B6E9C"/>
    <w:rsid w:val="4517D480"/>
    <w:rsid w:val="451AC3DA"/>
    <w:rsid w:val="4530C350"/>
    <w:rsid w:val="4541BE61"/>
    <w:rsid w:val="45611CC3"/>
    <w:rsid w:val="45617FF3"/>
    <w:rsid w:val="4567BB2B"/>
    <w:rsid w:val="456E4987"/>
    <w:rsid w:val="456F46C4"/>
    <w:rsid w:val="457232C2"/>
    <w:rsid w:val="457C9DDF"/>
    <w:rsid w:val="457EA24E"/>
    <w:rsid w:val="459E6427"/>
    <w:rsid w:val="45A864BA"/>
    <w:rsid w:val="45B103CA"/>
    <w:rsid w:val="45B411A0"/>
    <w:rsid w:val="45C2BAE7"/>
    <w:rsid w:val="45E62C12"/>
    <w:rsid w:val="45E710B2"/>
    <w:rsid w:val="45F709F4"/>
    <w:rsid w:val="45FB7733"/>
    <w:rsid w:val="45FDEA83"/>
    <w:rsid w:val="462411F5"/>
    <w:rsid w:val="4628EAE9"/>
    <w:rsid w:val="462EBEF4"/>
    <w:rsid w:val="463CFB53"/>
    <w:rsid w:val="46534C42"/>
    <w:rsid w:val="466018B9"/>
    <w:rsid w:val="466F64C1"/>
    <w:rsid w:val="466FE068"/>
    <w:rsid w:val="46AD298C"/>
    <w:rsid w:val="46B39167"/>
    <w:rsid w:val="46B97705"/>
    <w:rsid w:val="46BAE5DB"/>
    <w:rsid w:val="46D11957"/>
    <w:rsid w:val="4715F569"/>
    <w:rsid w:val="4719C6DA"/>
    <w:rsid w:val="471B30D5"/>
    <w:rsid w:val="473035BC"/>
    <w:rsid w:val="4732DC7C"/>
    <w:rsid w:val="4740C144"/>
    <w:rsid w:val="4744939B"/>
    <w:rsid w:val="4767AF51"/>
    <w:rsid w:val="476E3E0E"/>
    <w:rsid w:val="478356C6"/>
    <w:rsid w:val="4791606E"/>
    <w:rsid w:val="47B05DC7"/>
    <w:rsid w:val="47C71B22"/>
    <w:rsid w:val="47C9C1CE"/>
    <w:rsid w:val="47E60FDC"/>
    <w:rsid w:val="47F8BD05"/>
    <w:rsid w:val="47FC2467"/>
    <w:rsid w:val="48096CE5"/>
    <w:rsid w:val="482DD20E"/>
    <w:rsid w:val="483777E5"/>
    <w:rsid w:val="483A0F52"/>
    <w:rsid w:val="483B14DF"/>
    <w:rsid w:val="484A6580"/>
    <w:rsid w:val="484F61C8"/>
    <w:rsid w:val="485EA88A"/>
    <w:rsid w:val="486F0B25"/>
    <w:rsid w:val="488335EE"/>
    <w:rsid w:val="48864339"/>
    <w:rsid w:val="488C7D42"/>
    <w:rsid w:val="4890AF9D"/>
    <w:rsid w:val="48912854"/>
    <w:rsid w:val="48A51D78"/>
    <w:rsid w:val="48A6496B"/>
    <w:rsid w:val="48B2D256"/>
    <w:rsid w:val="48B479A9"/>
    <w:rsid w:val="48B9D909"/>
    <w:rsid w:val="48CA144F"/>
    <w:rsid w:val="48CC944A"/>
    <w:rsid w:val="48E5850E"/>
    <w:rsid w:val="48E9765E"/>
    <w:rsid w:val="490ADE85"/>
    <w:rsid w:val="49225FEE"/>
    <w:rsid w:val="49620D83"/>
    <w:rsid w:val="4965C39C"/>
    <w:rsid w:val="499C040B"/>
    <w:rsid w:val="49A38FE5"/>
    <w:rsid w:val="49A4223C"/>
    <w:rsid w:val="49B24A00"/>
    <w:rsid w:val="49BC0998"/>
    <w:rsid w:val="49D472BC"/>
    <w:rsid w:val="4A0D148A"/>
    <w:rsid w:val="4A2CB835"/>
    <w:rsid w:val="4A3B5469"/>
    <w:rsid w:val="4A67F6E4"/>
    <w:rsid w:val="4A7987BE"/>
    <w:rsid w:val="4A7B42D6"/>
    <w:rsid w:val="4A8546BF"/>
    <w:rsid w:val="4A8C9C87"/>
    <w:rsid w:val="4A995EBE"/>
    <w:rsid w:val="4AA811D6"/>
    <w:rsid w:val="4AAE4291"/>
    <w:rsid w:val="4AAE9E3D"/>
    <w:rsid w:val="4ABABE84"/>
    <w:rsid w:val="4ABBB12A"/>
    <w:rsid w:val="4ABDBE85"/>
    <w:rsid w:val="4AC3A4D1"/>
    <w:rsid w:val="4ACF0B86"/>
    <w:rsid w:val="4AE83A33"/>
    <w:rsid w:val="4AEC9B2C"/>
    <w:rsid w:val="4B054F62"/>
    <w:rsid w:val="4B1BDAC8"/>
    <w:rsid w:val="4B3FB436"/>
    <w:rsid w:val="4B438105"/>
    <w:rsid w:val="4B4686DC"/>
    <w:rsid w:val="4B4FFC08"/>
    <w:rsid w:val="4B52EE98"/>
    <w:rsid w:val="4B576913"/>
    <w:rsid w:val="4B62B92B"/>
    <w:rsid w:val="4B674F63"/>
    <w:rsid w:val="4B67D30E"/>
    <w:rsid w:val="4B6E4676"/>
    <w:rsid w:val="4B87028A"/>
    <w:rsid w:val="4BAA7E7A"/>
    <w:rsid w:val="4BAE0D0C"/>
    <w:rsid w:val="4BC51399"/>
    <w:rsid w:val="4BC7B327"/>
    <w:rsid w:val="4BD03DE5"/>
    <w:rsid w:val="4BD0C177"/>
    <w:rsid w:val="4BD2F99F"/>
    <w:rsid w:val="4BD475C0"/>
    <w:rsid w:val="4BD546D2"/>
    <w:rsid w:val="4BF4D1D3"/>
    <w:rsid w:val="4C05ED94"/>
    <w:rsid w:val="4C0EC232"/>
    <w:rsid w:val="4C3A357C"/>
    <w:rsid w:val="4C429BAD"/>
    <w:rsid w:val="4C473ED7"/>
    <w:rsid w:val="4C4C8662"/>
    <w:rsid w:val="4C60DE6A"/>
    <w:rsid w:val="4C70D1DE"/>
    <w:rsid w:val="4C756848"/>
    <w:rsid w:val="4C8265AD"/>
    <w:rsid w:val="4C87E654"/>
    <w:rsid w:val="4C971FFB"/>
    <w:rsid w:val="4CA10328"/>
    <w:rsid w:val="4CAD254E"/>
    <w:rsid w:val="4CAF61EB"/>
    <w:rsid w:val="4CDB7D0F"/>
    <w:rsid w:val="4CE264EB"/>
    <w:rsid w:val="4CF3DD2B"/>
    <w:rsid w:val="4D0BF477"/>
    <w:rsid w:val="4D23D777"/>
    <w:rsid w:val="4D3180AD"/>
    <w:rsid w:val="4D3AF9E5"/>
    <w:rsid w:val="4D4E8A32"/>
    <w:rsid w:val="4D6F2A9E"/>
    <w:rsid w:val="4D6FED5C"/>
    <w:rsid w:val="4D8FFF83"/>
    <w:rsid w:val="4D9B8FAB"/>
    <w:rsid w:val="4DB4B808"/>
    <w:rsid w:val="4DBC5657"/>
    <w:rsid w:val="4DBE2E71"/>
    <w:rsid w:val="4DC9EFCD"/>
    <w:rsid w:val="4DD317A2"/>
    <w:rsid w:val="4DDFFAF5"/>
    <w:rsid w:val="4DE600F4"/>
    <w:rsid w:val="4DE6850C"/>
    <w:rsid w:val="4E17F855"/>
    <w:rsid w:val="4E1FA6C1"/>
    <w:rsid w:val="4E2184FA"/>
    <w:rsid w:val="4E2730AE"/>
    <w:rsid w:val="4E4B3F30"/>
    <w:rsid w:val="4E5A199D"/>
    <w:rsid w:val="4E5FB652"/>
    <w:rsid w:val="4E68A364"/>
    <w:rsid w:val="4E6F575A"/>
    <w:rsid w:val="4E7AF622"/>
    <w:rsid w:val="4E8190AC"/>
    <w:rsid w:val="4E898974"/>
    <w:rsid w:val="4E9DEEA3"/>
    <w:rsid w:val="4EB1571C"/>
    <w:rsid w:val="4EDF26F4"/>
    <w:rsid w:val="4EF0C85C"/>
    <w:rsid w:val="4EF1AF90"/>
    <w:rsid w:val="4EF95675"/>
    <w:rsid w:val="4F128657"/>
    <w:rsid w:val="4F172993"/>
    <w:rsid w:val="4F271C50"/>
    <w:rsid w:val="4F31143C"/>
    <w:rsid w:val="4F81D155"/>
    <w:rsid w:val="4FA7C1C5"/>
    <w:rsid w:val="4FABF859"/>
    <w:rsid w:val="4FCE4B42"/>
    <w:rsid w:val="4FD422C5"/>
    <w:rsid w:val="4FD9ED50"/>
    <w:rsid w:val="4FDB927C"/>
    <w:rsid w:val="4FE5A2CF"/>
    <w:rsid w:val="4FE75B00"/>
    <w:rsid w:val="4FF076F2"/>
    <w:rsid w:val="4FF3B414"/>
    <w:rsid w:val="4FF5BD9A"/>
    <w:rsid w:val="4FF8BC1F"/>
    <w:rsid w:val="5000835D"/>
    <w:rsid w:val="5001ADAB"/>
    <w:rsid w:val="500792F4"/>
    <w:rsid w:val="501BF9C5"/>
    <w:rsid w:val="501EECD3"/>
    <w:rsid w:val="50250139"/>
    <w:rsid w:val="50393C00"/>
    <w:rsid w:val="50420D7B"/>
    <w:rsid w:val="5062ABE1"/>
    <w:rsid w:val="507DE57A"/>
    <w:rsid w:val="50854E0D"/>
    <w:rsid w:val="509CBAA9"/>
    <w:rsid w:val="50AB3EFE"/>
    <w:rsid w:val="50AF6E49"/>
    <w:rsid w:val="50AFE8A8"/>
    <w:rsid w:val="50B9CB8E"/>
    <w:rsid w:val="50BB128F"/>
    <w:rsid w:val="50D447CD"/>
    <w:rsid w:val="50D99F62"/>
    <w:rsid w:val="50E6D67E"/>
    <w:rsid w:val="50E82C65"/>
    <w:rsid w:val="50FA27FF"/>
    <w:rsid w:val="51107C2C"/>
    <w:rsid w:val="511411E7"/>
    <w:rsid w:val="511D8BD7"/>
    <w:rsid w:val="51308B42"/>
    <w:rsid w:val="5158DEDB"/>
    <w:rsid w:val="5159473C"/>
    <w:rsid w:val="5176D018"/>
    <w:rsid w:val="517F042B"/>
    <w:rsid w:val="5187B010"/>
    <w:rsid w:val="5195C7E5"/>
    <w:rsid w:val="51971109"/>
    <w:rsid w:val="51B34982"/>
    <w:rsid w:val="51B55DE1"/>
    <w:rsid w:val="51B5F2A1"/>
    <w:rsid w:val="51BA2258"/>
    <w:rsid w:val="51BAB358"/>
    <w:rsid w:val="51C6FC79"/>
    <w:rsid w:val="51DB9DA4"/>
    <w:rsid w:val="51E18CC1"/>
    <w:rsid w:val="51E843EC"/>
    <w:rsid w:val="5205E979"/>
    <w:rsid w:val="52061B2A"/>
    <w:rsid w:val="5206C815"/>
    <w:rsid w:val="5212EFBD"/>
    <w:rsid w:val="521C8C9E"/>
    <w:rsid w:val="52232D99"/>
    <w:rsid w:val="523B8BAD"/>
    <w:rsid w:val="524ED3B4"/>
    <w:rsid w:val="5257CC8A"/>
    <w:rsid w:val="5258215A"/>
    <w:rsid w:val="525C1443"/>
    <w:rsid w:val="525ED316"/>
    <w:rsid w:val="526D2DB5"/>
    <w:rsid w:val="528F0E58"/>
    <w:rsid w:val="5291BA67"/>
    <w:rsid w:val="529322B2"/>
    <w:rsid w:val="529EA5AF"/>
    <w:rsid w:val="52B678DC"/>
    <w:rsid w:val="52E4D89E"/>
    <w:rsid w:val="52E544CE"/>
    <w:rsid w:val="52F3509B"/>
    <w:rsid w:val="5332B275"/>
    <w:rsid w:val="5335706B"/>
    <w:rsid w:val="53553A76"/>
    <w:rsid w:val="535A61CB"/>
    <w:rsid w:val="536288DB"/>
    <w:rsid w:val="5380A926"/>
    <w:rsid w:val="5382CCE1"/>
    <w:rsid w:val="539748A0"/>
    <w:rsid w:val="539B7E11"/>
    <w:rsid w:val="539EAA0D"/>
    <w:rsid w:val="53A90D6E"/>
    <w:rsid w:val="53B078E1"/>
    <w:rsid w:val="53B102CB"/>
    <w:rsid w:val="53B4EE24"/>
    <w:rsid w:val="53B7CD3E"/>
    <w:rsid w:val="53C1A99F"/>
    <w:rsid w:val="53CDE6AE"/>
    <w:rsid w:val="53E53493"/>
    <w:rsid w:val="53F09C81"/>
    <w:rsid w:val="53F19D44"/>
    <w:rsid w:val="53F7B676"/>
    <w:rsid w:val="541C5FFC"/>
    <w:rsid w:val="54225A41"/>
    <w:rsid w:val="54229424"/>
    <w:rsid w:val="542718A7"/>
    <w:rsid w:val="542CA296"/>
    <w:rsid w:val="542CF42B"/>
    <w:rsid w:val="543C92BC"/>
    <w:rsid w:val="5450838E"/>
    <w:rsid w:val="5451A3EA"/>
    <w:rsid w:val="545D4B95"/>
    <w:rsid w:val="546C0B2D"/>
    <w:rsid w:val="546D05C0"/>
    <w:rsid w:val="54921663"/>
    <w:rsid w:val="549B9B05"/>
    <w:rsid w:val="54A844D6"/>
    <w:rsid w:val="54B37F0E"/>
    <w:rsid w:val="54B43C81"/>
    <w:rsid w:val="54B9929B"/>
    <w:rsid w:val="54D9966F"/>
    <w:rsid w:val="54DE10CC"/>
    <w:rsid w:val="54E64A5E"/>
    <w:rsid w:val="54EBA26F"/>
    <w:rsid w:val="5539341D"/>
    <w:rsid w:val="555AB2F3"/>
    <w:rsid w:val="556EA7BA"/>
    <w:rsid w:val="557AF1E6"/>
    <w:rsid w:val="557F5009"/>
    <w:rsid w:val="55806913"/>
    <w:rsid w:val="558DDA16"/>
    <w:rsid w:val="5597DAB1"/>
    <w:rsid w:val="55A92A2E"/>
    <w:rsid w:val="55AD4FA7"/>
    <w:rsid w:val="55B2ADA2"/>
    <w:rsid w:val="55C8C48C"/>
    <w:rsid w:val="55CFC706"/>
    <w:rsid w:val="55D5EA04"/>
    <w:rsid w:val="55EB738A"/>
    <w:rsid w:val="55EC8D86"/>
    <w:rsid w:val="55F15BC6"/>
    <w:rsid w:val="56133119"/>
    <w:rsid w:val="5613CC28"/>
    <w:rsid w:val="562BCA11"/>
    <w:rsid w:val="562D17E9"/>
    <w:rsid w:val="56300C46"/>
    <w:rsid w:val="5636DEC3"/>
    <w:rsid w:val="5651F1DC"/>
    <w:rsid w:val="565B5811"/>
    <w:rsid w:val="565E41ED"/>
    <w:rsid w:val="5660A58C"/>
    <w:rsid w:val="5666CB5D"/>
    <w:rsid w:val="5667E2D2"/>
    <w:rsid w:val="568D9635"/>
    <w:rsid w:val="56A4DE8D"/>
    <w:rsid w:val="56AD716C"/>
    <w:rsid w:val="56B49638"/>
    <w:rsid w:val="56CB94BC"/>
    <w:rsid w:val="56DBB555"/>
    <w:rsid w:val="56E03B6E"/>
    <w:rsid w:val="56E2D833"/>
    <w:rsid w:val="56E5CC62"/>
    <w:rsid w:val="56ED6224"/>
    <w:rsid w:val="56F74850"/>
    <w:rsid w:val="570EFCD0"/>
    <w:rsid w:val="57156759"/>
    <w:rsid w:val="5716C247"/>
    <w:rsid w:val="5722F813"/>
    <w:rsid w:val="572F5738"/>
    <w:rsid w:val="573215B3"/>
    <w:rsid w:val="573AEE81"/>
    <w:rsid w:val="5741B8C0"/>
    <w:rsid w:val="5742B46B"/>
    <w:rsid w:val="5748344D"/>
    <w:rsid w:val="5765E109"/>
    <w:rsid w:val="57746CF9"/>
    <w:rsid w:val="5775D267"/>
    <w:rsid w:val="5789990D"/>
    <w:rsid w:val="578BBE53"/>
    <w:rsid w:val="578CE33A"/>
    <w:rsid w:val="57962ABE"/>
    <w:rsid w:val="57A012FB"/>
    <w:rsid w:val="57A8190D"/>
    <w:rsid w:val="57ACA130"/>
    <w:rsid w:val="57B446F3"/>
    <w:rsid w:val="57C6BD3B"/>
    <w:rsid w:val="57C79A72"/>
    <w:rsid w:val="57D30BBA"/>
    <w:rsid w:val="57DA5D00"/>
    <w:rsid w:val="57E4AFA5"/>
    <w:rsid w:val="57E52BE9"/>
    <w:rsid w:val="57E9DE2E"/>
    <w:rsid w:val="57F1656C"/>
    <w:rsid w:val="57F45995"/>
    <w:rsid w:val="5803CE04"/>
    <w:rsid w:val="5820B718"/>
    <w:rsid w:val="58261F00"/>
    <w:rsid w:val="5826452B"/>
    <w:rsid w:val="582E84AB"/>
    <w:rsid w:val="582FA542"/>
    <w:rsid w:val="584E7A58"/>
    <w:rsid w:val="58544D80"/>
    <w:rsid w:val="5862C603"/>
    <w:rsid w:val="586711D7"/>
    <w:rsid w:val="58827B3A"/>
    <w:rsid w:val="5891D463"/>
    <w:rsid w:val="589D8300"/>
    <w:rsid w:val="58AA83F3"/>
    <w:rsid w:val="58B13CA3"/>
    <w:rsid w:val="58C8FDFA"/>
    <w:rsid w:val="59101896"/>
    <w:rsid w:val="591493D9"/>
    <w:rsid w:val="591737E8"/>
    <w:rsid w:val="596D6F6B"/>
    <w:rsid w:val="597AEE0E"/>
    <w:rsid w:val="599420B6"/>
    <w:rsid w:val="59962F29"/>
    <w:rsid w:val="5997F3FC"/>
    <w:rsid w:val="59A03E2E"/>
    <w:rsid w:val="59A40105"/>
    <w:rsid w:val="59AA0E77"/>
    <w:rsid w:val="59DA041E"/>
    <w:rsid w:val="59DEC691"/>
    <w:rsid w:val="59EB50BC"/>
    <w:rsid w:val="5A04B62A"/>
    <w:rsid w:val="5A16708F"/>
    <w:rsid w:val="5A19CD53"/>
    <w:rsid w:val="5A1D1552"/>
    <w:rsid w:val="5A2775C2"/>
    <w:rsid w:val="5A2EAFA9"/>
    <w:rsid w:val="5A41599E"/>
    <w:rsid w:val="5A6613F7"/>
    <w:rsid w:val="5A72F90B"/>
    <w:rsid w:val="5A836619"/>
    <w:rsid w:val="5A89D476"/>
    <w:rsid w:val="5AA02110"/>
    <w:rsid w:val="5AA5CCF4"/>
    <w:rsid w:val="5AA863CF"/>
    <w:rsid w:val="5AC0C07F"/>
    <w:rsid w:val="5AD7B3BD"/>
    <w:rsid w:val="5ADAB84A"/>
    <w:rsid w:val="5ADC7502"/>
    <w:rsid w:val="5AE1E777"/>
    <w:rsid w:val="5AEC31E2"/>
    <w:rsid w:val="5AFA87EB"/>
    <w:rsid w:val="5B0179F4"/>
    <w:rsid w:val="5B0AAC7C"/>
    <w:rsid w:val="5B0F689B"/>
    <w:rsid w:val="5B174D11"/>
    <w:rsid w:val="5B228EDC"/>
    <w:rsid w:val="5B2AA7A4"/>
    <w:rsid w:val="5B2C894A"/>
    <w:rsid w:val="5B359778"/>
    <w:rsid w:val="5B500C40"/>
    <w:rsid w:val="5B6422B3"/>
    <w:rsid w:val="5B66288A"/>
    <w:rsid w:val="5B6D1F83"/>
    <w:rsid w:val="5B82CFE0"/>
    <w:rsid w:val="5B8EE298"/>
    <w:rsid w:val="5B8F2D7C"/>
    <w:rsid w:val="5B8FE190"/>
    <w:rsid w:val="5B936434"/>
    <w:rsid w:val="5BB885B7"/>
    <w:rsid w:val="5BCF3E21"/>
    <w:rsid w:val="5BEBC3C9"/>
    <w:rsid w:val="5BF220F0"/>
    <w:rsid w:val="5C0327E4"/>
    <w:rsid w:val="5C1E4E77"/>
    <w:rsid w:val="5C22002B"/>
    <w:rsid w:val="5C4C046D"/>
    <w:rsid w:val="5C711AF8"/>
    <w:rsid w:val="5C75CAAC"/>
    <w:rsid w:val="5C7920EC"/>
    <w:rsid w:val="5C82CBB6"/>
    <w:rsid w:val="5C9D0F7B"/>
    <w:rsid w:val="5CA7B71E"/>
    <w:rsid w:val="5CC524D7"/>
    <w:rsid w:val="5CDFA062"/>
    <w:rsid w:val="5CE83204"/>
    <w:rsid w:val="5CEF7769"/>
    <w:rsid w:val="5CF6B535"/>
    <w:rsid w:val="5CFFF314"/>
    <w:rsid w:val="5D09A2B5"/>
    <w:rsid w:val="5D0DD630"/>
    <w:rsid w:val="5D237F12"/>
    <w:rsid w:val="5D281299"/>
    <w:rsid w:val="5D2C9508"/>
    <w:rsid w:val="5D496E97"/>
    <w:rsid w:val="5D5EC33F"/>
    <w:rsid w:val="5D7FEA07"/>
    <w:rsid w:val="5D8AB0E7"/>
    <w:rsid w:val="5D8F0572"/>
    <w:rsid w:val="5D92524A"/>
    <w:rsid w:val="5DAEACE9"/>
    <w:rsid w:val="5DD97C47"/>
    <w:rsid w:val="5DEE8BA6"/>
    <w:rsid w:val="5E0365F6"/>
    <w:rsid w:val="5E1E42FE"/>
    <w:rsid w:val="5E3D0EE4"/>
    <w:rsid w:val="5E442DCC"/>
    <w:rsid w:val="5E4C7981"/>
    <w:rsid w:val="5E7563BA"/>
    <w:rsid w:val="5E7F5231"/>
    <w:rsid w:val="5E834F46"/>
    <w:rsid w:val="5E8E3023"/>
    <w:rsid w:val="5E9BDF60"/>
    <w:rsid w:val="5EA4937F"/>
    <w:rsid w:val="5EA7F02F"/>
    <w:rsid w:val="5EB3D87A"/>
    <w:rsid w:val="5EC3A6CA"/>
    <w:rsid w:val="5EC3EF11"/>
    <w:rsid w:val="5F142500"/>
    <w:rsid w:val="5F1AF69A"/>
    <w:rsid w:val="5F4455EF"/>
    <w:rsid w:val="5F4C6A3A"/>
    <w:rsid w:val="5F4F2E46"/>
    <w:rsid w:val="5F56CE6C"/>
    <w:rsid w:val="5F5C80D0"/>
    <w:rsid w:val="5F64005A"/>
    <w:rsid w:val="5F7033B2"/>
    <w:rsid w:val="5F796504"/>
    <w:rsid w:val="5F88935F"/>
    <w:rsid w:val="5F8A4041"/>
    <w:rsid w:val="5F8EDADD"/>
    <w:rsid w:val="5F96635E"/>
    <w:rsid w:val="5F9DD01F"/>
    <w:rsid w:val="5FB05F0C"/>
    <w:rsid w:val="5FC5F09F"/>
    <w:rsid w:val="5FD37925"/>
    <w:rsid w:val="5FF4C0F4"/>
    <w:rsid w:val="5FF9A169"/>
    <w:rsid w:val="602812DE"/>
    <w:rsid w:val="602B9B93"/>
    <w:rsid w:val="6035810C"/>
    <w:rsid w:val="6048D631"/>
    <w:rsid w:val="6055146C"/>
    <w:rsid w:val="6066A9F7"/>
    <w:rsid w:val="606C4159"/>
    <w:rsid w:val="607BA44E"/>
    <w:rsid w:val="6081E807"/>
    <w:rsid w:val="608458A5"/>
    <w:rsid w:val="60B0913C"/>
    <w:rsid w:val="60BF193C"/>
    <w:rsid w:val="60D4AB63"/>
    <w:rsid w:val="60D9B39E"/>
    <w:rsid w:val="60E105E9"/>
    <w:rsid w:val="60E2C85E"/>
    <w:rsid w:val="60E731E7"/>
    <w:rsid w:val="60E8D111"/>
    <w:rsid w:val="60F96A47"/>
    <w:rsid w:val="6122532F"/>
    <w:rsid w:val="61653987"/>
    <w:rsid w:val="616DF38D"/>
    <w:rsid w:val="617AE0A7"/>
    <w:rsid w:val="61A7BCE3"/>
    <w:rsid w:val="61B244B7"/>
    <w:rsid w:val="61CC1DC2"/>
    <w:rsid w:val="61D3841A"/>
    <w:rsid w:val="61EE7227"/>
    <w:rsid w:val="6205DEB4"/>
    <w:rsid w:val="622134B5"/>
    <w:rsid w:val="622A7AFB"/>
    <w:rsid w:val="622B102E"/>
    <w:rsid w:val="62582EEE"/>
    <w:rsid w:val="6258E68A"/>
    <w:rsid w:val="625E144B"/>
    <w:rsid w:val="62630C79"/>
    <w:rsid w:val="6265018C"/>
    <w:rsid w:val="6265EF04"/>
    <w:rsid w:val="62695FD4"/>
    <w:rsid w:val="6279E173"/>
    <w:rsid w:val="62AE298B"/>
    <w:rsid w:val="62AFDA3A"/>
    <w:rsid w:val="62C4BB45"/>
    <w:rsid w:val="62C7637B"/>
    <w:rsid w:val="62D51876"/>
    <w:rsid w:val="63003D21"/>
    <w:rsid w:val="63093699"/>
    <w:rsid w:val="630B4AC6"/>
    <w:rsid w:val="63148371"/>
    <w:rsid w:val="63241DE8"/>
    <w:rsid w:val="632467CA"/>
    <w:rsid w:val="63294868"/>
    <w:rsid w:val="632F89F5"/>
    <w:rsid w:val="6337A136"/>
    <w:rsid w:val="63383EF9"/>
    <w:rsid w:val="63428C69"/>
    <w:rsid w:val="6347226A"/>
    <w:rsid w:val="63519A40"/>
    <w:rsid w:val="6355F63C"/>
    <w:rsid w:val="63562107"/>
    <w:rsid w:val="637AE8B4"/>
    <w:rsid w:val="6393E7CF"/>
    <w:rsid w:val="63A35E70"/>
    <w:rsid w:val="63BC86CD"/>
    <w:rsid w:val="63C7477B"/>
    <w:rsid w:val="63E4DF01"/>
    <w:rsid w:val="640175EC"/>
    <w:rsid w:val="640193CE"/>
    <w:rsid w:val="64177C34"/>
    <w:rsid w:val="642F84AF"/>
    <w:rsid w:val="6443AD68"/>
    <w:rsid w:val="645D6F42"/>
    <w:rsid w:val="645F2945"/>
    <w:rsid w:val="64606A76"/>
    <w:rsid w:val="6465BDC4"/>
    <w:rsid w:val="6469AFF0"/>
    <w:rsid w:val="64736202"/>
    <w:rsid w:val="64752E98"/>
    <w:rsid w:val="6486772E"/>
    <w:rsid w:val="64B0CD6B"/>
    <w:rsid w:val="64C33D6A"/>
    <w:rsid w:val="64C9509F"/>
    <w:rsid w:val="64D35519"/>
    <w:rsid w:val="64D432CB"/>
    <w:rsid w:val="64E905CA"/>
    <w:rsid w:val="64F1E902"/>
    <w:rsid w:val="6514B7EC"/>
    <w:rsid w:val="6517D707"/>
    <w:rsid w:val="65283840"/>
    <w:rsid w:val="6530FF64"/>
    <w:rsid w:val="6532E84E"/>
    <w:rsid w:val="654CBF26"/>
    <w:rsid w:val="6551784E"/>
    <w:rsid w:val="655A5AA3"/>
    <w:rsid w:val="655FDE60"/>
    <w:rsid w:val="656317DC"/>
    <w:rsid w:val="656688FC"/>
    <w:rsid w:val="656EEF0D"/>
    <w:rsid w:val="657AAE90"/>
    <w:rsid w:val="6582A782"/>
    <w:rsid w:val="65DB08D9"/>
    <w:rsid w:val="65DFBF11"/>
    <w:rsid w:val="65E810FF"/>
    <w:rsid w:val="65EFA2EE"/>
    <w:rsid w:val="65FC1247"/>
    <w:rsid w:val="65FC3AD7"/>
    <w:rsid w:val="65FFB1D6"/>
    <w:rsid w:val="6601016D"/>
    <w:rsid w:val="66065664"/>
    <w:rsid w:val="66087ADF"/>
    <w:rsid w:val="660BFB64"/>
    <w:rsid w:val="6628EB35"/>
    <w:rsid w:val="662B7E40"/>
    <w:rsid w:val="662D2457"/>
    <w:rsid w:val="6670154C"/>
    <w:rsid w:val="669F8EE5"/>
    <w:rsid w:val="66AC3392"/>
    <w:rsid w:val="66BB33AC"/>
    <w:rsid w:val="66BBEEFD"/>
    <w:rsid w:val="66C636C7"/>
    <w:rsid w:val="66CFE7E5"/>
    <w:rsid w:val="66D2EB50"/>
    <w:rsid w:val="66EAC5F5"/>
    <w:rsid w:val="66F4E664"/>
    <w:rsid w:val="67081753"/>
    <w:rsid w:val="670BE151"/>
    <w:rsid w:val="67186AD0"/>
    <w:rsid w:val="671A7B77"/>
    <w:rsid w:val="671EED25"/>
    <w:rsid w:val="67239A85"/>
    <w:rsid w:val="674719FA"/>
    <w:rsid w:val="675ECCF6"/>
    <w:rsid w:val="67608341"/>
    <w:rsid w:val="6776733D"/>
    <w:rsid w:val="677EB3A3"/>
    <w:rsid w:val="67820261"/>
    <w:rsid w:val="6783ED86"/>
    <w:rsid w:val="67B5906E"/>
    <w:rsid w:val="67B9DF08"/>
    <w:rsid w:val="67CBA62E"/>
    <w:rsid w:val="67E7EA82"/>
    <w:rsid w:val="680B5717"/>
    <w:rsid w:val="681046E8"/>
    <w:rsid w:val="682AFB65"/>
    <w:rsid w:val="682E21FD"/>
    <w:rsid w:val="683764B6"/>
    <w:rsid w:val="683BFC70"/>
    <w:rsid w:val="6845CCD5"/>
    <w:rsid w:val="68470053"/>
    <w:rsid w:val="6847752C"/>
    <w:rsid w:val="6850ACC8"/>
    <w:rsid w:val="685A570B"/>
    <w:rsid w:val="6861C3D7"/>
    <w:rsid w:val="68696E09"/>
    <w:rsid w:val="686F24A5"/>
    <w:rsid w:val="687914E6"/>
    <w:rsid w:val="687B1887"/>
    <w:rsid w:val="68810D36"/>
    <w:rsid w:val="68812955"/>
    <w:rsid w:val="689BEEA2"/>
    <w:rsid w:val="68E185C9"/>
    <w:rsid w:val="68E55412"/>
    <w:rsid w:val="68E71348"/>
    <w:rsid w:val="68F0646F"/>
    <w:rsid w:val="68F3DEE3"/>
    <w:rsid w:val="68F6297A"/>
    <w:rsid w:val="69072E5F"/>
    <w:rsid w:val="693E57DA"/>
    <w:rsid w:val="69442C43"/>
    <w:rsid w:val="694BCEB2"/>
    <w:rsid w:val="695AE68A"/>
    <w:rsid w:val="69642866"/>
    <w:rsid w:val="698212B1"/>
    <w:rsid w:val="6984FFE5"/>
    <w:rsid w:val="698CDC30"/>
    <w:rsid w:val="6998704F"/>
    <w:rsid w:val="699B6975"/>
    <w:rsid w:val="69A45242"/>
    <w:rsid w:val="69ABF8BD"/>
    <w:rsid w:val="69BA8127"/>
    <w:rsid w:val="6A03E0F6"/>
    <w:rsid w:val="6A065971"/>
    <w:rsid w:val="6A2473B8"/>
    <w:rsid w:val="6A2F0CAE"/>
    <w:rsid w:val="6A39E98F"/>
    <w:rsid w:val="6A3A2323"/>
    <w:rsid w:val="6A4EC139"/>
    <w:rsid w:val="6A534BFC"/>
    <w:rsid w:val="6A547FA5"/>
    <w:rsid w:val="6A54F601"/>
    <w:rsid w:val="6A57ACF5"/>
    <w:rsid w:val="6A5D0A22"/>
    <w:rsid w:val="6A5F4403"/>
    <w:rsid w:val="6A6A4885"/>
    <w:rsid w:val="6A6E89CF"/>
    <w:rsid w:val="6A7548B3"/>
    <w:rsid w:val="6A905CC5"/>
    <w:rsid w:val="6A9DD84A"/>
    <w:rsid w:val="6A9ED6F2"/>
    <w:rsid w:val="6AA93C8D"/>
    <w:rsid w:val="6AB1A653"/>
    <w:rsid w:val="6ADFDC94"/>
    <w:rsid w:val="6AEA1E93"/>
    <w:rsid w:val="6AF09DE2"/>
    <w:rsid w:val="6AF43A76"/>
    <w:rsid w:val="6AFAD46F"/>
    <w:rsid w:val="6B02985C"/>
    <w:rsid w:val="6B0D9E6B"/>
    <w:rsid w:val="6B271328"/>
    <w:rsid w:val="6B2E21A5"/>
    <w:rsid w:val="6B476AF4"/>
    <w:rsid w:val="6B686DCC"/>
    <w:rsid w:val="6B6AE166"/>
    <w:rsid w:val="6B87188B"/>
    <w:rsid w:val="6B929121"/>
    <w:rsid w:val="6B9B3AE9"/>
    <w:rsid w:val="6BA3DF34"/>
    <w:rsid w:val="6BA99BA5"/>
    <w:rsid w:val="6BAA8D25"/>
    <w:rsid w:val="6BB8CA17"/>
    <w:rsid w:val="6BC3E881"/>
    <w:rsid w:val="6BCE8A5B"/>
    <w:rsid w:val="6BD50794"/>
    <w:rsid w:val="6BD5FFB1"/>
    <w:rsid w:val="6BDA4309"/>
    <w:rsid w:val="6BEFF994"/>
    <w:rsid w:val="6C0162C0"/>
    <w:rsid w:val="6C088266"/>
    <w:rsid w:val="6C0C1218"/>
    <w:rsid w:val="6C1109DD"/>
    <w:rsid w:val="6C14153C"/>
    <w:rsid w:val="6C216E37"/>
    <w:rsid w:val="6C24BC81"/>
    <w:rsid w:val="6C2506CF"/>
    <w:rsid w:val="6C253933"/>
    <w:rsid w:val="6C481223"/>
    <w:rsid w:val="6C49F5CD"/>
    <w:rsid w:val="6C4EA5EC"/>
    <w:rsid w:val="6C5D19DA"/>
    <w:rsid w:val="6C6060A8"/>
    <w:rsid w:val="6C67CDDE"/>
    <w:rsid w:val="6C7169D1"/>
    <w:rsid w:val="6C85EEF4"/>
    <w:rsid w:val="6C9FF488"/>
    <w:rsid w:val="6CB54086"/>
    <w:rsid w:val="6CD32C53"/>
    <w:rsid w:val="6CD74010"/>
    <w:rsid w:val="6CDC9BCF"/>
    <w:rsid w:val="6CE0622A"/>
    <w:rsid w:val="6CE109D7"/>
    <w:rsid w:val="6CF9956A"/>
    <w:rsid w:val="6D070DEB"/>
    <w:rsid w:val="6D13D2A3"/>
    <w:rsid w:val="6D17498E"/>
    <w:rsid w:val="6D1C8C1B"/>
    <w:rsid w:val="6D45A822"/>
    <w:rsid w:val="6D4EB0DC"/>
    <w:rsid w:val="6D57C8CD"/>
    <w:rsid w:val="6D6F8E4F"/>
    <w:rsid w:val="6D7F7561"/>
    <w:rsid w:val="6D91E0E1"/>
    <w:rsid w:val="6D96E4C5"/>
    <w:rsid w:val="6DC2F57C"/>
    <w:rsid w:val="6DC9C078"/>
    <w:rsid w:val="6DD15B0F"/>
    <w:rsid w:val="6DDE3EBB"/>
    <w:rsid w:val="6DF96177"/>
    <w:rsid w:val="6DFA8D49"/>
    <w:rsid w:val="6E01D3AB"/>
    <w:rsid w:val="6E064173"/>
    <w:rsid w:val="6E191CFD"/>
    <w:rsid w:val="6E1D8F12"/>
    <w:rsid w:val="6E294F8F"/>
    <w:rsid w:val="6E36D41F"/>
    <w:rsid w:val="6E3A9FC1"/>
    <w:rsid w:val="6E587108"/>
    <w:rsid w:val="6E74402B"/>
    <w:rsid w:val="6E825FB3"/>
    <w:rsid w:val="6E8C9E11"/>
    <w:rsid w:val="6E8DD6C9"/>
    <w:rsid w:val="6EE06154"/>
    <w:rsid w:val="6EF00EA6"/>
    <w:rsid w:val="6F07A5E0"/>
    <w:rsid w:val="6F1CC1FD"/>
    <w:rsid w:val="6F26BD1F"/>
    <w:rsid w:val="6F32B526"/>
    <w:rsid w:val="6F508A15"/>
    <w:rsid w:val="6F63CDE8"/>
    <w:rsid w:val="6F9037E1"/>
    <w:rsid w:val="6FB1787E"/>
    <w:rsid w:val="6FB92CA2"/>
    <w:rsid w:val="6FC07951"/>
    <w:rsid w:val="6FC3A613"/>
    <w:rsid w:val="7004E360"/>
    <w:rsid w:val="701393C6"/>
    <w:rsid w:val="7048A0C7"/>
    <w:rsid w:val="7068343A"/>
    <w:rsid w:val="707CB34C"/>
    <w:rsid w:val="70913336"/>
    <w:rsid w:val="709EFC6C"/>
    <w:rsid w:val="70A355B1"/>
    <w:rsid w:val="70A90331"/>
    <w:rsid w:val="70A9A11D"/>
    <w:rsid w:val="70B3E5AB"/>
    <w:rsid w:val="70BE0F86"/>
    <w:rsid w:val="70C5E090"/>
    <w:rsid w:val="70CE332D"/>
    <w:rsid w:val="70CF7B76"/>
    <w:rsid w:val="70D4D3E3"/>
    <w:rsid w:val="70FF477F"/>
    <w:rsid w:val="711CB8F7"/>
    <w:rsid w:val="7130EB84"/>
    <w:rsid w:val="7131DC6C"/>
    <w:rsid w:val="714A0C2D"/>
    <w:rsid w:val="715384BC"/>
    <w:rsid w:val="71566A24"/>
    <w:rsid w:val="715A21A4"/>
    <w:rsid w:val="71717EDD"/>
    <w:rsid w:val="7180613C"/>
    <w:rsid w:val="71839595"/>
    <w:rsid w:val="7196566B"/>
    <w:rsid w:val="71B83A67"/>
    <w:rsid w:val="71C33D82"/>
    <w:rsid w:val="71D1219C"/>
    <w:rsid w:val="7200A494"/>
    <w:rsid w:val="7219A123"/>
    <w:rsid w:val="72322F8E"/>
    <w:rsid w:val="723522F1"/>
    <w:rsid w:val="7237B3A1"/>
    <w:rsid w:val="7238466E"/>
    <w:rsid w:val="723E2A76"/>
    <w:rsid w:val="7246C9E5"/>
    <w:rsid w:val="7254B22E"/>
    <w:rsid w:val="72565091"/>
    <w:rsid w:val="725C3315"/>
    <w:rsid w:val="72664B67"/>
    <w:rsid w:val="726A9DF6"/>
    <w:rsid w:val="7271C33E"/>
    <w:rsid w:val="729CAA0F"/>
    <w:rsid w:val="72A7B153"/>
    <w:rsid w:val="72AF025F"/>
    <w:rsid w:val="72B0A2C5"/>
    <w:rsid w:val="72C42297"/>
    <w:rsid w:val="72C558E4"/>
    <w:rsid w:val="72CFFCE1"/>
    <w:rsid w:val="72D47ED4"/>
    <w:rsid w:val="72DFB50F"/>
    <w:rsid w:val="72E05CD6"/>
    <w:rsid w:val="72E41831"/>
    <w:rsid w:val="72FFD7AB"/>
    <w:rsid w:val="730FBBF9"/>
    <w:rsid w:val="73124B6C"/>
    <w:rsid w:val="733393BC"/>
    <w:rsid w:val="733BE212"/>
    <w:rsid w:val="73691E65"/>
    <w:rsid w:val="73692E6A"/>
    <w:rsid w:val="73936953"/>
    <w:rsid w:val="739642B8"/>
    <w:rsid w:val="73980233"/>
    <w:rsid w:val="73992C4C"/>
    <w:rsid w:val="73A4A16B"/>
    <w:rsid w:val="73A5D218"/>
    <w:rsid w:val="73B13E77"/>
    <w:rsid w:val="73B62CFA"/>
    <w:rsid w:val="73C99F73"/>
    <w:rsid w:val="73D3DDB4"/>
    <w:rsid w:val="73DB3EB7"/>
    <w:rsid w:val="73DEE660"/>
    <w:rsid w:val="73EA2325"/>
    <w:rsid w:val="73EDA647"/>
    <w:rsid w:val="73F87B98"/>
    <w:rsid w:val="73FA1873"/>
    <w:rsid w:val="74049DD2"/>
    <w:rsid w:val="7406D976"/>
    <w:rsid w:val="740A2429"/>
    <w:rsid w:val="740EFC44"/>
    <w:rsid w:val="7411A618"/>
    <w:rsid w:val="741FEBF5"/>
    <w:rsid w:val="7424A913"/>
    <w:rsid w:val="742766F4"/>
    <w:rsid w:val="74373F0B"/>
    <w:rsid w:val="743C3BA6"/>
    <w:rsid w:val="743C9CEF"/>
    <w:rsid w:val="743ECBCE"/>
    <w:rsid w:val="744E03DD"/>
    <w:rsid w:val="7477A262"/>
    <w:rsid w:val="747A3E9E"/>
    <w:rsid w:val="747C3EA5"/>
    <w:rsid w:val="747F76EA"/>
    <w:rsid w:val="74AE1BCD"/>
    <w:rsid w:val="74C81D03"/>
    <w:rsid w:val="74CDF201"/>
    <w:rsid w:val="74E07D3E"/>
    <w:rsid w:val="750193A3"/>
    <w:rsid w:val="750694F4"/>
    <w:rsid w:val="750DA814"/>
    <w:rsid w:val="751462E1"/>
    <w:rsid w:val="751D1A09"/>
    <w:rsid w:val="752F39B4"/>
    <w:rsid w:val="75377517"/>
    <w:rsid w:val="753A2A22"/>
    <w:rsid w:val="75437B40"/>
    <w:rsid w:val="754E6FC4"/>
    <w:rsid w:val="7561CE8F"/>
    <w:rsid w:val="756C3127"/>
    <w:rsid w:val="75740C7A"/>
    <w:rsid w:val="7581292C"/>
    <w:rsid w:val="758395CF"/>
    <w:rsid w:val="75870D9C"/>
    <w:rsid w:val="7590D7D6"/>
    <w:rsid w:val="75939650"/>
    <w:rsid w:val="75A24D22"/>
    <w:rsid w:val="75A3F8FA"/>
    <w:rsid w:val="75A8496E"/>
    <w:rsid w:val="75E9F461"/>
    <w:rsid w:val="75FF18DC"/>
    <w:rsid w:val="760D761D"/>
    <w:rsid w:val="7623A6AE"/>
    <w:rsid w:val="762D082B"/>
    <w:rsid w:val="76603B09"/>
    <w:rsid w:val="76778EB7"/>
    <w:rsid w:val="7683646F"/>
    <w:rsid w:val="76AB552A"/>
    <w:rsid w:val="76B437B8"/>
    <w:rsid w:val="76BF56EE"/>
    <w:rsid w:val="76FAD241"/>
    <w:rsid w:val="77011A3C"/>
    <w:rsid w:val="77022CD8"/>
    <w:rsid w:val="7730D0A7"/>
    <w:rsid w:val="7730D8D1"/>
    <w:rsid w:val="7740B559"/>
    <w:rsid w:val="77570D69"/>
    <w:rsid w:val="77594977"/>
    <w:rsid w:val="77651D40"/>
    <w:rsid w:val="777E316D"/>
    <w:rsid w:val="778E1E7D"/>
    <w:rsid w:val="77ABE206"/>
    <w:rsid w:val="77B3AE69"/>
    <w:rsid w:val="77CF9DDD"/>
    <w:rsid w:val="77D05B8E"/>
    <w:rsid w:val="77DE5EF9"/>
    <w:rsid w:val="77F0E2C1"/>
    <w:rsid w:val="77FDF8CF"/>
    <w:rsid w:val="78091B71"/>
    <w:rsid w:val="780CDAA7"/>
    <w:rsid w:val="7812BABC"/>
    <w:rsid w:val="78141BD2"/>
    <w:rsid w:val="783679CF"/>
    <w:rsid w:val="7838417D"/>
    <w:rsid w:val="783C8CE0"/>
    <w:rsid w:val="784445C7"/>
    <w:rsid w:val="78463245"/>
    <w:rsid w:val="78570093"/>
    <w:rsid w:val="78610DAA"/>
    <w:rsid w:val="786ABC6F"/>
    <w:rsid w:val="786AE43D"/>
    <w:rsid w:val="786D4396"/>
    <w:rsid w:val="786E9AAF"/>
    <w:rsid w:val="7888FBC1"/>
    <w:rsid w:val="78BC9055"/>
    <w:rsid w:val="78CE7C9C"/>
    <w:rsid w:val="78CF7DC6"/>
    <w:rsid w:val="78DEDC9A"/>
    <w:rsid w:val="78E53EA7"/>
    <w:rsid w:val="78EBF063"/>
    <w:rsid w:val="78F190BE"/>
    <w:rsid w:val="78F94BC8"/>
    <w:rsid w:val="79156190"/>
    <w:rsid w:val="79165E57"/>
    <w:rsid w:val="7922D50C"/>
    <w:rsid w:val="793D6E77"/>
    <w:rsid w:val="793EC110"/>
    <w:rsid w:val="7940D3A3"/>
    <w:rsid w:val="7941078F"/>
    <w:rsid w:val="7946A45A"/>
    <w:rsid w:val="79486050"/>
    <w:rsid w:val="794B23ED"/>
    <w:rsid w:val="796269ED"/>
    <w:rsid w:val="796B84BB"/>
    <w:rsid w:val="796EBCA2"/>
    <w:rsid w:val="797B7E5B"/>
    <w:rsid w:val="7985E12F"/>
    <w:rsid w:val="79915404"/>
    <w:rsid w:val="79ABC5A6"/>
    <w:rsid w:val="79AE065D"/>
    <w:rsid w:val="79B37CA3"/>
    <w:rsid w:val="79B5A317"/>
    <w:rsid w:val="79CBB75B"/>
    <w:rsid w:val="79E14DDB"/>
    <w:rsid w:val="79E82221"/>
    <w:rsid w:val="79F72AFD"/>
    <w:rsid w:val="7A0E69D8"/>
    <w:rsid w:val="7A1A0CDC"/>
    <w:rsid w:val="7A254576"/>
    <w:rsid w:val="7A30C0A3"/>
    <w:rsid w:val="7A421B7F"/>
    <w:rsid w:val="7A55969F"/>
    <w:rsid w:val="7A644497"/>
    <w:rsid w:val="7A6FD01A"/>
    <w:rsid w:val="7A90330C"/>
    <w:rsid w:val="7A9E5B2B"/>
    <w:rsid w:val="7AA505FE"/>
    <w:rsid w:val="7AAACDEA"/>
    <w:rsid w:val="7AAB818F"/>
    <w:rsid w:val="7AC17F92"/>
    <w:rsid w:val="7ACACD59"/>
    <w:rsid w:val="7ACCA45D"/>
    <w:rsid w:val="7ADCD7F0"/>
    <w:rsid w:val="7AE57E55"/>
    <w:rsid w:val="7AF717D1"/>
    <w:rsid w:val="7B011F94"/>
    <w:rsid w:val="7B042A5C"/>
    <w:rsid w:val="7B0A73FC"/>
    <w:rsid w:val="7B0DB76E"/>
    <w:rsid w:val="7B1DCBB3"/>
    <w:rsid w:val="7B4A6866"/>
    <w:rsid w:val="7B4DA0D7"/>
    <w:rsid w:val="7B70989F"/>
    <w:rsid w:val="7B8552DB"/>
    <w:rsid w:val="7BC31F8C"/>
    <w:rsid w:val="7BC4DD66"/>
    <w:rsid w:val="7BD3D6A1"/>
    <w:rsid w:val="7BD6DB67"/>
    <w:rsid w:val="7BD8E787"/>
    <w:rsid w:val="7BDAF9B3"/>
    <w:rsid w:val="7BE12E0B"/>
    <w:rsid w:val="7BEFD55E"/>
    <w:rsid w:val="7BF06AB0"/>
    <w:rsid w:val="7BF9C708"/>
    <w:rsid w:val="7C19FFBA"/>
    <w:rsid w:val="7C231FF9"/>
    <w:rsid w:val="7C292FD0"/>
    <w:rsid w:val="7C3B5C38"/>
    <w:rsid w:val="7C46B276"/>
    <w:rsid w:val="7C6295E8"/>
    <w:rsid w:val="7C70280C"/>
    <w:rsid w:val="7C79CF79"/>
    <w:rsid w:val="7C8808A1"/>
    <w:rsid w:val="7CA7A8F0"/>
    <w:rsid w:val="7CA8836F"/>
    <w:rsid w:val="7CC2EF03"/>
    <w:rsid w:val="7CDC2CD5"/>
    <w:rsid w:val="7CEB8650"/>
    <w:rsid w:val="7CF169AB"/>
    <w:rsid w:val="7CFDF952"/>
    <w:rsid w:val="7D0A5942"/>
    <w:rsid w:val="7D0C301F"/>
    <w:rsid w:val="7D125110"/>
    <w:rsid w:val="7D23F693"/>
    <w:rsid w:val="7D2B5C0E"/>
    <w:rsid w:val="7D3199AC"/>
    <w:rsid w:val="7D35CEF0"/>
    <w:rsid w:val="7D49DD02"/>
    <w:rsid w:val="7D4CE3C1"/>
    <w:rsid w:val="7D63E9AB"/>
    <w:rsid w:val="7D68B05C"/>
    <w:rsid w:val="7D7DC318"/>
    <w:rsid w:val="7D82E5C4"/>
    <w:rsid w:val="7D864686"/>
    <w:rsid w:val="7D8CB0E3"/>
    <w:rsid w:val="7DA07647"/>
    <w:rsid w:val="7DE022FD"/>
    <w:rsid w:val="7DE9DA9F"/>
    <w:rsid w:val="7E19CF95"/>
    <w:rsid w:val="7E28ADD3"/>
    <w:rsid w:val="7E3A0E2E"/>
    <w:rsid w:val="7E42DC46"/>
    <w:rsid w:val="7E4597E0"/>
    <w:rsid w:val="7E47597F"/>
    <w:rsid w:val="7E4760DF"/>
    <w:rsid w:val="7E5601C2"/>
    <w:rsid w:val="7E6ED418"/>
    <w:rsid w:val="7EA33335"/>
    <w:rsid w:val="7EA35772"/>
    <w:rsid w:val="7EA74F3A"/>
    <w:rsid w:val="7EB4A3E8"/>
    <w:rsid w:val="7ED6ABEE"/>
    <w:rsid w:val="7EE12D40"/>
    <w:rsid w:val="7EEB48F8"/>
    <w:rsid w:val="7F0480BD"/>
    <w:rsid w:val="7F1CBD5E"/>
    <w:rsid w:val="7F1DE561"/>
    <w:rsid w:val="7F2D12AE"/>
    <w:rsid w:val="7F2F36EE"/>
    <w:rsid w:val="7F3A6330"/>
    <w:rsid w:val="7F3E5598"/>
    <w:rsid w:val="7F453CFF"/>
    <w:rsid w:val="7F51F0D4"/>
    <w:rsid w:val="7F6204BA"/>
    <w:rsid w:val="7F72F9BC"/>
    <w:rsid w:val="7F776EC7"/>
    <w:rsid w:val="7F99D97F"/>
    <w:rsid w:val="7F9B36A0"/>
    <w:rsid w:val="7FA8DEAF"/>
    <w:rsid w:val="7FAE76DA"/>
    <w:rsid w:val="7FAF50B2"/>
    <w:rsid w:val="7FBE1BFF"/>
    <w:rsid w:val="7FC6A1EF"/>
    <w:rsid w:val="7FE33140"/>
    <w:rsid w:val="7FE9FAA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E7A0D"/>
  <w15:chartTrackingRefBased/>
  <w15:docId w15:val="{B116A249-A975-432D-BF88-3E06D4B4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C612C"/>
    <w:rPr>
      <w:rFonts w:ascii="Times New Roman" w:eastAsia="Times New Roman" w:hAnsi="Times New Roman"/>
      <w:sz w:val="24"/>
      <w:szCs w:val="24"/>
      <w:lang w:eastAsia="en-US"/>
    </w:rPr>
  </w:style>
  <w:style w:type="paragraph" w:styleId="Antrat1">
    <w:name w:val="heading 1"/>
    <w:basedOn w:val="prastasis"/>
    <w:next w:val="prastasis"/>
    <w:link w:val="Antrat1Diagrama"/>
    <w:uiPriority w:val="1"/>
    <w:qFormat/>
    <w:rsid w:val="693E57DA"/>
    <w:pPr>
      <w:keepNext/>
      <w:spacing w:before="480"/>
      <w:outlineLvl w:val="0"/>
    </w:pPr>
    <w:rPr>
      <w:rFonts w:ascii="Cambria" w:hAnsi="Cambria"/>
      <w:b/>
      <w:bCs/>
      <w:color w:val="365F91"/>
      <w:sz w:val="28"/>
      <w:szCs w:val="28"/>
    </w:rPr>
  </w:style>
  <w:style w:type="paragraph" w:styleId="Antrat2">
    <w:name w:val="heading 2"/>
    <w:basedOn w:val="prastasis"/>
    <w:next w:val="prastasis"/>
    <w:link w:val="Antrat2Diagrama"/>
    <w:uiPriority w:val="9"/>
    <w:qFormat/>
    <w:rsid w:val="693E57DA"/>
    <w:pPr>
      <w:keepNext/>
      <w:spacing w:before="200"/>
      <w:outlineLvl w:val="1"/>
    </w:pPr>
    <w:rPr>
      <w:rFonts w:ascii="Cambria" w:hAnsi="Cambria"/>
      <w:b/>
      <w:bCs/>
      <w:color w:val="4F81BD"/>
      <w:sz w:val="26"/>
      <w:szCs w:val="26"/>
    </w:rPr>
  </w:style>
  <w:style w:type="paragraph" w:styleId="Antrat3">
    <w:name w:val="heading 3"/>
    <w:basedOn w:val="prastasis"/>
    <w:next w:val="prastasis"/>
    <w:link w:val="Antrat3Diagrama"/>
    <w:uiPriority w:val="1"/>
    <w:qFormat/>
    <w:rsid w:val="693E57DA"/>
    <w:pPr>
      <w:keepNext/>
      <w:spacing w:before="240" w:after="60"/>
      <w:outlineLvl w:val="2"/>
    </w:pPr>
    <w:rPr>
      <w:rFonts w:ascii="Arial" w:hAnsi="Arial"/>
      <w:b/>
      <w:bCs/>
      <w:sz w:val="26"/>
      <w:szCs w:val="26"/>
      <w:lang w:eastAsia="lt-LT"/>
    </w:rPr>
  </w:style>
  <w:style w:type="paragraph" w:styleId="Antrat4">
    <w:name w:val="heading 4"/>
    <w:basedOn w:val="prastasis"/>
    <w:next w:val="prastasis"/>
    <w:link w:val="Antrat4Diagrama"/>
    <w:uiPriority w:val="9"/>
    <w:unhideWhenUsed/>
    <w:qFormat/>
    <w:rsid w:val="693E57DA"/>
    <w:pPr>
      <w:keepNext/>
      <w:spacing w:before="4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unhideWhenUsed/>
    <w:qFormat/>
    <w:rsid w:val="693E57DA"/>
    <w:pPr>
      <w:keepNext/>
      <w:spacing w:before="4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unhideWhenUsed/>
    <w:qFormat/>
    <w:rsid w:val="693E57DA"/>
    <w:pPr>
      <w:keepNext/>
      <w:spacing w:before="40"/>
      <w:outlineLvl w:val="5"/>
    </w:pPr>
    <w:rPr>
      <w:rFonts w:asciiTheme="majorHAnsi" w:eastAsiaTheme="majorEastAsia" w:hAnsiTheme="majorHAnsi" w:cstheme="majorBidi"/>
      <w:color w:val="1F3763"/>
    </w:rPr>
  </w:style>
  <w:style w:type="paragraph" w:styleId="Antrat7">
    <w:name w:val="heading 7"/>
    <w:basedOn w:val="prastasis"/>
    <w:next w:val="prastasis"/>
    <w:link w:val="Antrat7Diagrama"/>
    <w:uiPriority w:val="9"/>
    <w:unhideWhenUsed/>
    <w:qFormat/>
    <w:rsid w:val="693E57DA"/>
    <w:pPr>
      <w:keepNext/>
      <w:spacing w:before="40"/>
      <w:outlineLvl w:val="6"/>
    </w:pPr>
    <w:rPr>
      <w:rFonts w:asciiTheme="majorHAnsi" w:eastAsiaTheme="majorEastAsia" w:hAnsiTheme="majorHAnsi" w:cstheme="majorBidi"/>
      <w:i/>
      <w:iCs/>
      <w:color w:val="1F3763"/>
    </w:rPr>
  </w:style>
  <w:style w:type="paragraph" w:styleId="Antrat8">
    <w:name w:val="heading 8"/>
    <w:basedOn w:val="prastasis"/>
    <w:next w:val="prastasis"/>
    <w:link w:val="Antrat8Diagrama"/>
    <w:uiPriority w:val="9"/>
    <w:unhideWhenUsed/>
    <w:qFormat/>
    <w:rsid w:val="693E57DA"/>
    <w:pPr>
      <w:keepNext/>
      <w:spacing w:before="40"/>
      <w:outlineLvl w:val="7"/>
    </w:pPr>
    <w:rPr>
      <w:rFonts w:asciiTheme="majorHAnsi" w:eastAsiaTheme="majorEastAsia" w:hAnsiTheme="majorHAnsi" w:cstheme="majorBidi"/>
      <w:color w:val="272727"/>
      <w:sz w:val="21"/>
      <w:szCs w:val="21"/>
    </w:rPr>
  </w:style>
  <w:style w:type="paragraph" w:styleId="Antrat9">
    <w:name w:val="heading 9"/>
    <w:basedOn w:val="prastasis"/>
    <w:next w:val="prastasis"/>
    <w:link w:val="Antrat9Diagrama"/>
    <w:uiPriority w:val="9"/>
    <w:unhideWhenUsed/>
    <w:qFormat/>
    <w:rsid w:val="693E57DA"/>
    <w:pPr>
      <w:keepNext/>
      <w:spacing w:before="40"/>
      <w:outlineLvl w:val="8"/>
    </w:pPr>
    <w:rPr>
      <w:rFonts w:asciiTheme="majorHAnsi" w:eastAsiaTheme="majorEastAsia" w:hAnsiTheme="majorHAnsi" w:cstheme="majorBidi"/>
      <w:i/>
      <w:iCs/>
      <w:color w:val="272727"/>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link w:val="Antrat3"/>
    <w:uiPriority w:val="1"/>
    <w:rsid w:val="693E57DA"/>
    <w:rPr>
      <w:rFonts w:ascii="Arial" w:eastAsia="Times New Roman" w:hAnsi="Arial" w:cs="Arial"/>
      <w:b/>
      <w:bCs/>
      <w:noProof w:val="0"/>
      <w:sz w:val="26"/>
      <w:szCs w:val="26"/>
      <w:lang w:eastAsia="lt-LT"/>
    </w:rPr>
  </w:style>
  <w:style w:type="table" w:customStyle="1" w:styleId="prastojilentel1">
    <w:name w:val="Įprastoji lentelė1"/>
    <w:semiHidden/>
    <w:rsid w:val="00F815A8"/>
    <w:rPr>
      <w:rFonts w:ascii="Times New Roman" w:eastAsia="Times New Roman" w:hAnsi="Times New Roman"/>
      <w:lang w:eastAsia="lt-LT"/>
    </w:rPr>
    <w:tblPr>
      <w:tblCellMar>
        <w:top w:w="0" w:type="dxa"/>
        <w:left w:w="108" w:type="dxa"/>
        <w:bottom w:w="0" w:type="dxa"/>
        <w:right w:w="108" w:type="dxa"/>
      </w:tblCellMar>
    </w:tblPr>
  </w:style>
  <w:style w:type="character" w:customStyle="1" w:styleId="Antrat1Diagrama">
    <w:name w:val="Antraštė 1 Diagrama"/>
    <w:link w:val="Antrat1"/>
    <w:uiPriority w:val="1"/>
    <w:rsid w:val="693E57DA"/>
    <w:rPr>
      <w:rFonts w:ascii="Cambria" w:eastAsia="Times New Roman" w:hAnsi="Cambria"/>
      <w:b/>
      <w:bCs/>
      <w:noProof w:val="0"/>
      <w:color w:val="365F91"/>
      <w:sz w:val="28"/>
      <w:szCs w:val="28"/>
    </w:rPr>
  </w:style>
  <w:style w:type="paragraph" w:customStyle="1" w:styleId="prastasis1">
    <w:name w:val="Įprastasis1"/>
    <w:basedOn w:val="prastasis"/>
    <w:uiPriority w:val="1"/>
    <w:rsid w:val="693E57DA"/>
  </w:style>
  <w:style w:type="paragraph" w:styleId="Antrats">
    <w:name w:val="header"/>
    <w:basedOn w:val="prastasis"/>
    <w:link w:val="AntratsDiagrama"/>
    <w:uiPriority w:val="99"/>
    <w:unhideWhenUsed/>
    <w:rsid w:val="693E57DA"/>
    <w:pPr>
      <w:tabs>
        <w:tab w:val="center" w:pos="4819"/>
        <w:tab w:val="right" w:pos="9638"/>
      </w:tabs>
    </w:pPr>
  </w:style>
  <w:style w:type="character" w:customStyle="1" w:styleId="AntratsDiagrama">
    <w:name w:val="Antraštės Diagrama"/>
    <w:link w:val="Antrats"/>
    <w:uiPriority w:val="99"/>
    <w:rsid w:val="693E57DA"/>
    <w:rPr>
      <w:rFonts w:ascii="Times New Roman" w:eastAsia="Times New Roman" w:hAnsi="Times New Roman"/>
      <w:noProof w:val="0"/>
      <w:sz w:val="24"/>
      <w:szCs w:val="24"/>
    </w:rPr>
  </w:style>
  <w:style w:type="paragraph" w:styleId="Porat">
    <w:name w:val="footer"/>
    <w:basedOn w:val="prastasis"/>
    <w:link w:val="PoratDiagrama"/>
    <w:uiPriority w:val="99"/>
    <w:unhideWhenUsed/>
    <w:rsid w:val="693E57DA"/>
    <w:pPr>
      <w:tabs>
        <w:tab w:val="center" w:pos="4819"/>
        <w:tab w:val="right" w:pos="9638"/>
      </w:tabs>
    </w:pPr>
  </w:style>
  <w:style w:type="character" w:customStyle="1" w:styleId="PoratDiagrama">
    <w:name w:val="Poraštė Diagrama"/>
    <w:link w:val="Porat"/>
    <w:uiPriority w:val="99"/>
    <w:rsid w:val="693E57DA"/>
    <w:rPr>
      <w:rFonts w:ascii="Times New Roman" w:eastAsia="Times New Roman" w:hAnsi="Times New Roman"/>
      <w:noProof w:val="0"/>
      <w:sz w:val="24"/>
      <w:szCs w:val="24"/>
    </w:rPr>
  </w:style>
  <w:style w:type="character" w:customStyle="1" w:styleId="Antrat2Diagrama">
    <w:name w:val="Antraštė 2 Diagrama"/>
    <w:link w:val="Antrat2"/>
    <w:uiPriority w:val="9"/>
    <w:rsid w:val="693E57DA"/>
    <w:rPr>
      <w:rFonts w:ascii="Cambria" w:eastAsia="Times New Roman" w:hAnsi="Cambria"/>
      <w:b/>
      <w:bCs/>
      <w:noProof w:val="0"/>
      <w:color w:val="4F81BD"/>
      <w:sz w:val="26"/>
      <w:szCs w:val="26"/>
    </w:rPr>
  </w:style>
  <w:style w:type="paragraph" w:styleId="Pagrindinistekstas">
    <w:name w:val="Body Text"/>
    <w:basedOn w:val="prastasis"/>
    <w:link w:val="PagrindinistekstasDiagrama"/>
    <w:uiPriority w:val="1"/>
    <w:rsid w:val="693E57DA"/>
    <w:pPr>
      <w:spacing w:after="120"/>
    </w:pPr>
    <w:rPr>
      <w:sz w:val="20"/>
      <w:szCs w:val="20"/>
    </w:rPr>
  </w:style>
  <w:style w:type="character" w:customStyle="1" w:styleId="PagrindinistekstasDiagrama">
    <w:name w:val="Pagrindinis tekstas Diagrama"/>
    <w:link w:val="Pagrindinistekstas"/>
    <w:uiPriority w:val="1"/>
    <w:rsid w:val="693E57DA"/>
    <w:rPr>
      <w:rFonts w:ascii="Times New Roman" w:eastAsia="Times New Roman" w:hAnsi="Times New Roman"/>
      <w:noProof w:val="0"/>
      <w:sz w:val="20"/>
      <w:szCs w:val="20"/>
    </w:rPr>
  </w:style>
  <w:style w:type="paragraph" w:styleId="Pagrindiniotekstotrauka">
    <w:name w:val="Body Text Indent"/>
    <w:basedOn w:val="prastasis"/>
    <w:link w:val="PagrindiniotekstotraukaDiagrama"/>
    <w:uiPriority w:val="1"/>
    <w:rsid w:val="693E57DA"/>
    <w:pPr>
      <w:ind w:left="4320" w:firstLine="720"/>
      <w:jc w:val="both"/>
    </w:pPr>
  </w:style>
  <w:style w:type="character" w:customStyle="1" w:styleId="PagrindiniotekstotraukaDiagrama">
    <w:name w:val="Pagrindinio teksto įtrauka Diagrama"/>
    <w:link w:val="Pagrindiniotekstotrauka"/>
    <w:uiPriority w:val="1"/>
    <w:rsid w:val="693E57DA"/>
    <w:rPr>
      <w:rFonts w:ascii="Times New Roman" w:eastAsia="Times New Roman" w:hAnsi="Times New Roman"/>
      <w:noProof w:val="0"/>
      <w:sz w:val="24"/>
      <w:szCs w:val="24"/>
    </w:rPr>
  </w:style>
  <w:style w:type="paragraph" w:styleId="Pagrindinistekstas2">
    <w:name w:val="Body Text 2"/>
    <w:basedOn w:val="prastasis"/>
    <w:link w:val="Pagrindinistekstas2Diagrama"/>
    <w:uiPriority w:val="1"/>
    <w:rsid w:val="693E57DA"/>
    <w:pPr>
      <w:spacing w:after="120" w:line="480" w:lineRule="auto"/>
    </w:pPr>
    <w:rPr>
      <w:sz w:val="20"/>
      <w:szCs w:val="20"/>
    </w:rPr>
  </w:style>
  <w:style w:type="character" w:customStyle="1" w:styleId="Pagrindinistekstas2Diagrama">
    <w:name w:val="Pagrindinis tekstas 2 Diagrama"/>
    <w:link w:val="Pagrindinistekstas2"/>
    <w:uiPriority w:val="1"/>
    <w:rsid w:val="693E57DA"/>
    <w:rPr>
      <w:rFonts w:ascii="Times New Roman" w:eastAsia="Times New Roman" w:hAnsi="Times New Roman"/>
      <w:noProof w:val="0"/>
      <w:sz w:val="20"/>
      <w:szCs w:val="20"/>
    </w:rPr>
  </w:style>
  <w:style w:type="paragraph" w:customStyle="1" w:styleId="Pagrindinistekstas1">
    <w:name w:val="Pagrindinis tekstas1"/>
    <w:rsid w:val="00F815A8"/>
    <w:pPr>
      <w:autoSpaceDE w:val="0"/>
      <w:autoSpaceDN w:val="0"/>
      <w:adjustRightInd w:val="0"/>
      <w:ind w:firstLine="312"/>
      <w:jc w:val="both"/>
    </w:pPr>
    <w:rPr>
      <w:rFonts w:ascii="TimesLT" w:eastAsia="Times New Roman" w:hAnsi="TimesLT"/>
      <w:lang w:val="en-US" w:eastAsia="en-US"/>
    </w:rPr>
  </w:style>
  <w:style w:type="paragraph" w:customStyle="1" w:styleId="bodytext">
    <w:name w:val="bodytext"/>
    <w:basedOn w:val="prastasis"/>
    <w:uiPriority w:val="1"/>
    <w:rsid w:val="693E57DA"/>
    <w:pPr>
      <w:ind w:firstLine="312"/>
      <w:jc w:val="both"/>
    </w:pPr>
    <w:rPr>
      <w:rFonts w:ascii="TimesLT" w:hAnsi="TimesLT"/>
      <w:sz w:val="20"/>
      <w:szCs w:val="20"/>
      <w:lang w:eastAsia="lt-LT"/>
    </w:rPr>
  </w:style>
  <w:style w:type="character" w:styleId="Puslapionumeris">
    <w:name w:val="page number"/>
    <w:basedOn w:val="Numatytasispastraiposriftas"/>
    <w:rsid w:val="00B83338"/>
  </w:style>
  <w:style w:type="paragraph" w:styleId="Dokumentostruktra">
    <w:name w:val="Document Map"/>
    <w:basedOn w:val="prastasis"/>
    <w:link w:val="DokumentostruktraDiagrama"/>
    <w:uiPriority w:val="1"/>
    <w:semiHidden/>
    <w:rsid w:val="693E57DA"/>
    <w:rPr>
      <w:rFonts w:ascii="Tahoma" w:hAnsi="Tahoma"/>
      <w:sz w:val="20"/>
      <w:szCs w:val="20"/>
    </w:rPr>
  </w:style>
  <w:style w:type="table" w:styleId="Lentelstinklelis">
    <w:name w:val="Table Grid"/>
    <w:basedOn w:val="prastojilentel"/>
    <w:uiPriority w:val="39"/>
    <w:rsid w:val="00BB03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uiPriority w:val="99"/>
    <w:unhideWhenUsed/>
    <w:rsid w:val="006B2FB1"/>
    <w:rPr>
      <w:color w:val="0000FF"/>
      <w:u w:val="single"/>
    </w:rPr>
  </w:style>
  <w:style w:type="paragraph" w:customStyle="1" w:styleId="Default">
    <w:name w:val="Default"/>
    <w:rsid w:val="00FE55E1"/>
    <w:pPr>
      <w:autoSpaceDE w:val="0"/>
      <w:autoSpaceDN w:val="0"/>
      <w:adjustRightInd w:val="0"/>
    </w:pPr>
    <w:rPr>
      <w:rFonts w:ascii="Times New Roman" w:hAnsi="Times New Roman"/>
      <w:color w:val="000000"/>
      <w:sz w:val="24"/>
      <w:szCs w:val="24"/>
      <w:lang w:eastAsia="lt-LT"/>
    </w:rPr>
  </w:style>
  <w:style w:type="paragraph" w:styleId="Sraopastraipa">
    <w:name w:val="List Paragraph"/>
    <w:basedOn w:val="prastasis"/>
    <w:uiPriority w:val="99"/>
    <w:qFormat/>
    <w:rsid w:val="693E57DA"/>
    <w:pPr>
      <w:ind w:left="720"/>
      <w:contextualSpacing/>
    </w:pPr>
  </w:style>
  <w:style w:type="character" w:styleId="Grietas">
    <w:name w:val="Strong"/>
    <w:uiPriority w:val="22"/>
    <w:qFormat/>
    <w:rsid w:val="006638BF"/>
    <w:rPr>
      <w:b/>
      <w:bCs/>
    </w:rPr>
  </w:style>
  <w:style w:type="paragraph" w:styleId="prastasiniatinklio">
    <w:name w:val="Normal (Web)"/>
    <w:basedOn w:val="prastasis"/>
    <w:uiPriority w:val="99"/>
    <w:semiHidden/>
    <w:unhideWhenUsed/>
    <w:rsid w:val="693E57DA"/>
    <w:pPr>
      <w:spacing w:beforeAutospacing="1" w:afterAutospacing="1"/>
    </w:pPr>
    <w:rPr>
      <w:lang w:eastAsia="lt-LT"/>
    </w:rPr>
  </w:style>
  <w:style w:type="character" w:customStyle="1" w:styleId="DokumentostruktraDiagrama">
    <w:name w:val="Dokumento struktūra Diagrama"/>
    <w:link w:val="Dokumentostruktra"/>
    <w:uiPriority w:val="1"/>
    <w:semiHidden/>
    <w:rsid w:val="693E57DA"/>
    <w:rPr>
      <w:rFonts w:ascii="Tahoma" w:eastAsia="Times New Roman" w:hAnsi="Tahoma" w:cs="Tahoma"/>
      <w:noProof w:val="0"/>
      <w:lang w:eastAsia="en-US"/>
    </w:rPr>
  </w:style>
  <w:style w:type="paragraph" w:styleId="Sraassuenkleliais">
    <w:name w:val="List Bullet"/>
    <w:basedOn w:val="prastasis"/>
    <w:uiPriority w:val="99"/>
    <w:unhideWhenUsed/>
    <w:rsid w:val="693E57DA"/>
    <w:pPr>
      <w:numPr>
        <w:numId w:val="4"/>
      </w:numPr>
      <w:contextualSpacing/>
    </w:pPr>
  </w:style>
  <w:style w:type="paragraph" w:styleId="Betarp">
    <w:name w:val="No Spacing"/>
    <w:uiPriority w:val="1"/>
    <w:qFormat/>
    <w:rsid w:val="00067042"/>
    <w:rPr>
      <w:sz w:val="22"/>
      <w:szCs w:val="22"/>
      <w:lang w:eastAsia="en-US"/>
    </w:rPr>
  </w:style>
  <w:style w:type="character" w:styleId="Emfaz">
    <w:name w:val="Emphasis"/>
    <w:uiPriority w:val="20"/>
    <w:qFormat/>
    <w:rsid w:val="007423BD"/>
    <w:rPr>
      <w:i/>
      <w:iCs/>
    </w:rPr>
  </w:style>
  <w:style w:type="character" w:customStyle="1" w:styleId="st1">
    <w:name w:val="st1"/>
    <w:basedOn w:val="Numatytasispastraiposriftas"/>
    <w:rsid w:val="007423BD"/>
  </w:style>
  <w:style w:type="table" w:customStyle="1" w:styleId="Lentelstinklelis1">
    <w:name w:val="Lentelės tinklelis1"/>
    <w:basedOn w:val="prastojilentel"/>
    <w:next w:val="Lentelstinklelis"/>
    <w:uiPriority w:val="59"/>
    <w:rsid w:val="00D976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693E57DA"/>
    <w:rPr>
      <w:rFonts w:ascii="Tahoma" w:hAnsi="Tahoma"/>
      <w:sz w:val="16"/>
      <w:szCs w:val="16"/>
    </w:rPr>
  </w:style>
  <w:style w:type="character" w:customStyle="1" w:styleId="DebesliotekstasDiagrama">
    <w:name w:val="Debesėlio tekstas Diagrama"/>
    <w:link w:val="Debesliotekstas"/>
    <w:uiPriority w:val="99"/>
    <w:semiHidden/>
    <w:rsid w:val="693E57DA"/>
    <w:rPr>
      <w:rFonts w:ascii="Tahoma" w:eastAsia="Times New Roman" w:hAnsi="Tahoma" w:cs="Tahoma"/>
      <w:noProof w:val="0"/>
      <w:sz w:val="16"/>
      <w:szCs w:val="16"/>
      <w:lang w:eastAsia="en-US"/>
    </w:rPr>
  </w:style>
  <w:style w:type="table" w:customStyle="1" w:styleId="Lentelstinklelis2">
    <w:name w:val="Lentelės tinklelis2"/>
    <w:basedOn w:val="prastojilentel"/>
    <w:next w:val="Lentelstinklelis"/>
    <w:uiPriority w:val="59"/>
    <w:rsid w:val="00A542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5B79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FD1B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5003A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CD3C2C"/>
  </w:style>
  <w:style w:type="table" w:customStyle="1" w:styleId="prastojilentel11">
    <w:name w:val="Įprastoji lentelė11"/>
    <w:semiHidden/>
    <w:rsid w:val="00CD3C2C"/>
    <w:rPr>
      <w:rFonts w:ascii="Times New Roman" w:eastAsia="Times New Roman" w:hAnsi="Times New Roman"/>
      <w:lang w:eastAsia="lt-LT"/>
    </w:rPr>
    <w:tblPr>
      <w:tblCellMar>
        <w:top w:w="0" w:type="dxa"/>
        <w:left w:w="108" w:type="dxa"/>
        <w:bottom w:w="0" w:type="dxa"/>
        <w:right w:w="108" w:type="dxa"/>
      </w:tblCellMar>
    </w:tblPr>
  </w:style>
  <w:style w:type="paragraph" w:customStyle="1" w:styleId="Pagrindinistekstas10">
    <w:name w:val="Pagrindinis tekstas10"/>
    <w:rsid w:val="00CD3C2C"/>
    <w:pPr>
      <w:autoSpaceDE w:val="0"/>
      <w:autoSpaceDN w:val="0"/>
      <w:adjustRightInd w:val="0"/>
      <w:ind w:firstLine="312"/>
      <w:jc w:val="both"/>
    </w:pPr>
    <w:rPr>
      <w:rFonts w:ascii="TimesLT" w:eastAsia="Times New Roman" w:hAnsi="TimesLT"/>
      <w:lang w:val="en-US" w:eastAsia="en-US"/>
    </w:rPr>
  </w:style>
  <w:style w:type="table" w:customStyle="1" w:styleId="Lentelstinklelis6">
    <w:name w:val="Lentelės tinklelis6"/>
    <w:basedOn w:val="prastojilentel"/>
    <w:next w:val="Lentelstinklelis"/>
    <w:uiPriority w:val="59"/>
    <w:rsid w:val="00CD3C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11">
    <w:name w:val="Lentelės tinklelis11"/>
    <w:basedOn w:val="prastojilentel"/>
    <w:next w:val="Lentelstinklelis"/>
    <w:uiPriority w:val="59"/>
    <w:rsid w:val="00CD3C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next w:val="Lentelstinklelis"/>
    <w:uiPriority w:val="59"/>
    <w:rsid w:val="00CD3C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uiPriority w:val="59"/>
    <w:rsid w:val="00CD3C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1">
    <w:name w:val="Lentelės tinklelis41"/>
    <w:basedOn w:val="prastojilentel"/>
    <w:next w:val="Lentelstinklelis"/>
    <w:uiPriority w:val="59"/>
    <w:rsid w:val="00CD3C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1">
    <w:name w:val="Lentelės tinklelis51"/>
    <w:basedOn w:val="prastojilentel"/>
    <w:next w:val="Lentelstinklelis"/>
    <w:uiPriority w:val="59"/>
    <w:rsid w:val="00CD3C2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rsid w:val="00795B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95B83"/>
  </w:style>
  <w:style w:type="character" w:customStyle="1" w:styleId="eop">
    <w:name w:val="eop"/>
    <w:rsid w:val="00795B83"/>
  </w:style>
  <w:style w:type="table" w:customStyle="1" w:styleId="Lentelstinklelis8">
    <w:name w:val="Lentelės tinklelis8"/>
    <w:basedOn w:val="prastojilentel"/>
    <w:next w:val="Lentelstinklelis"/>
    <w:uiPriority w:val="59"/>
    <w:rsid w:val="005814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unhideWhenUsed/>
    <w:rsid w:val="00684E29"/>
    <w:rPr>
      <w:sz w:val="16"/>
      <w:szCs w:val="16"/>
    </w:rPr>
  </w:style>
  <w:style w:type="paragraph" w:styleId="Komentarotekstas">
    <w:name w:val="annotation text"/>
    <w:basedOn w:val="prastasis"/>
    <w:link w:val="KomentarotekstasDiagrama"/>
    <w:uiPriority w:val="99"/>
    <w:semiHidden/>
    <w:unhideWhenUsed/>
    <w:rsid w:val="693E57DA"/>
    <w:rPr>
      <w:sz w:val="20"/>
      <w:szCs w:val="20"/>
    </w:rPr>
  </w:style>
  <w:style w:type="character" w:customStyle="1" w:styleId="KomentarotekstasDiagrama">
    <w:name w:val="Komentaro tekstas Diagrama"/>
    <w:link w:val="Komentarotekstas"/>
    <w:uiPriority w:val="99"/>
    <w:semiHidden/>
    <w:rsid w:val="693E57DA"/>
    <w:rPr>
      <w:rFonts w:ascii="Times New Roman" w:eastAsia="Times New Roman" w:hAnsi="Times New Roman"/>
      <w:noProof w:val="0"/>
      <w:lang w:eastAsia="en-US"/>
    </w:rPr>
  </w:style>
  <w:style w:type="paragraph" w:styleId="Komentarotema">
    <w:name w:val="annotation subject"/>
    <w:basedOn w:val="Komentarotekstas"/>
    <w:next w:val="Komentarotekstas"/>
    <w:link w:val="KomentarotemaDiagrama"/>
    <w:uiPriority w:val="99"/>
    <w:semiHidden/>
    <w:unhideWhenUsed/>
    <w:rsid w:val="693E57DA"/>
    <w:rPr>
      <w:b/>
      <w:bCs/>
    </w:rPr>
  </w:style>
  <w:style w:type="character" w:customStyle="1" w:styleId="KomentarotemaDiagrama">
    <w:name w:val="Komentaro tema Diagrama"/>
    <w:link w:val="Komentarotema"/>
    <w:uiPriority w:val="99"/>
    <w:semiHidden/>
    <w:rsid w:val="693E57DA"/>
    <w:rPr>
      <w:rFonts w:ascii="Times New Roman" w:eastAsia="Times New Roman" w:hAnsi="Times New Roman"/>
      <w:b/>
      <w:bCs/>
      <w:noProof w:val="0"/>
      <w:lang w:eastAsia="en-US"/>
    </w:rPr>
  </w:style>
  <w:style w:type="paragraph" w:styleId="Turinys1">
    <w:name w:val="toc 1"/>
    <w:basedOn w:val="prastasis"/>
    <w:next w:val="prastasis"/>
    <w:uiPriority w:val="39"/>
    <w:unhideWhenUsed/>
    <w:rsid w:val="693E57DA"/>
    <w:pPr>
      <w:tabs>
        <w:tab w:val="right" w:leader="dot" w:pos="9628"/>
      </w:tabs>
      <w:jc w:val="both"/>
    </w:pPr>
  </w:style>
  <w:style w:type="paragraph" w:styleId="Turinys2">
    <w:name w:val="toc 2"/>
    <w:basedOn w:val="prastasis"/>
    <w:next w:val="prastasis"/>
    <w:uiPriority w:val="39"/>
    <w:unhideWhenUsed/>
    <w:rsid w:val="693E57DA"/>
    <w:pPr>
      <w:ind w:left="240"/>
    </w:pPr>
  </w:style>
  <w:style w:type="character" w:customStyle="1" w:styleId="spellingerror">
    <w:name w:val="spellingerror"/>
    <w:rsid w:val="00E75FB5"/>
  </w:style>
  <w:style w:type="paragraph" w:customStyle="1" w:styleId="msonormal0">
    <w:name w:val="msonormal"/>
    <w:basedOn w:val="prastasis"/>
    <w:uiPriority w:val="1"/>
    <w:rsid w:val="693E57DA"/>
    <w:pPr>
      <w:spacing w:beforeAutospacing="1" w:afterAutospacing="1"/>
    </w:pPr>
    <w:rPr>
      <w:lang w:eastAsia="lt-LT"/>
    </w:rPr>
  </w:style>
  <w:style w:type="paragraph" w:customStyle="1" w:styleId="paragraph">
    <w:name w:val="paragraph"/>
    <w:basedOn w:val="prastasis"/>
    <w:rsid w:val="693E57DA"/>
    <w:pPr>
      <w:spacing w:beforeAutospacing="1" w:afterAutospacing="1"/>
    </w:pPr>
    <w:rPr>
      <w:lang w:eastAsia="lt-LT"/>
    </w:rPr>
  </w:style>
  <w:style w:type="character" w:customStyle="1" w:styleId="textrun">
    <w:name w:val="textrun"/>
    <w:basedOn w:val="Numatytasispastraiposriftas"/>
    <w:rsid w:val="00524581"/>
  </w:style>
  <w:style w:type="paragraph" w:styleId="Pavadinimas">
    <w:name w:val="Title"/>
    <w:basedOn w:val="prastasis"/>
    <w:next w:val="prastasis"/>
    <w:link w:val="PavadinimasDiagrama"/>
    <w:uiPriority w:val="10"/>
    <w:qFormat/>
    <w:rsid w:val="693E57DA"/>
    <w:pPr>
      <w:contextualSpacing/>
    </w:pPr>
    <w:rPr>
      <w:rFonts w:asciiTheme="majorHAnsi" w:eastAsiaTheme="majorEastAsia" w:hAnsiTheme="majorHAnsi" w:cstheme="majorBidi"/>
      <w:sz w:val="56"/>
      <w:szCs w:val="56"/>
    </w:rPr>
  </w:style>
  <w:style w:type="paragraph" w:styleId="Paantrat">
    <w:name w:val="Subtitle"/>
    <w:basedOn w:val="prastasis"/>
    <w:next w:val="prastasis"/>
    <w:link w:val="PaantratDiagrama"/>
    <w:uiPriority w:val="11"/>
    <w:qFormat/>
    <w:rsid w:val="693E57DA"/>
    <w:rPr>
      <w:rFonts w:eastAsiaTheme="minorEastAsia"/>
      <w:color w:val="5A5A5A"/>
    </w:rPr>
  </w:style>
  <w:style w:type="paragraph" w:styleId="Citata">
    <w:name w:val="Quote"/>
    <w:basedOn w:val="prastasis"/>
    <w:next w:val="prastasis"/>
    <w:link w:val="CitataDiagrama"/>
    <w:uiPriority w:val="29"/>
    <w:qFormat/>
    <w:rsid w:val="693E57DA"/>
    <w:pPr>
      <w:spacing w:before="200"/>
      <w:ind w:left="864" w:right="864"/>
      <w:jc w:val="center"/>
    </w:pPr>
    <w:rPr>
      <w:i/>
      <w:iCs/>
      <w:color w:val="404040" w:themeColor="text1" w:themeTint="BF"/>
    </w:rPr>
  </w:style>
  <w:style w:type="paragraph" w:styleId="Iskirtacitata">
    <w:name w:val="Intense Quote"/>
    <w:basedOn w:val="prastasis"/>
    <w:next w:val="prastasis"/>
    <w:link w:val="IskirtacitataDiagrama"/>
    <w:uiPriority w:val="30"/>
    <w:qFormat/>
    <w:rsid w:val="693E57DA"/>
    <w:pPr>
      <w:spacing w:before="360" w:after="360"/>
      <w:ind w:left="864" w:right="864"/>
      <w:jc w:val="center"/>
    </w:pPr>
    <w:rPr>
      <w:i/>
      <w:iCs/>
      <w:color w:val="4472C4" w:themeColor="accent1"/>
    </w:rPr>
  </w:style>
  <w:style w:type="character" w:customStyle="1" w:styleId="Antrat4Diagrama">
    <w:name w:val="Antraštė 4 Diagrama"/>
    <w:basedOn w:val="Numatytasispastraiposriftas"/>
    <w:link w:val="Antrat4"/>
    <w:uiPriority w:val="9"/>
    <w:rsid w:val="693E57DA"/>
    <w:rPr>
      <w:rFonts w:asciiTheme="majorHAnsi" w:eastAsiaTheme="majorEastAsia" w:hAnsiTheme="majorHAnsi" w:cstheme="majorBidi"/>
      <w:i/>
      <w:iCs/>
      <w:noProof w:val="0"/>
      <w:color w:val="2F5496" w:themeColor="accent1" w:themeShade="BF"/>
      <w:lang w:val="lt-LT"/>
    </w:rPr>
  </w:style>
  <w:style w:type="character" w:customStyle="1" w:styleId="Antrat5Diagrama">
    <w:name w:val="Antraštė 5 Diagrama"/>
    <w:basedOn w:val="Numatytasispastraiposriftas"/>
    <w:link w:val="Antrat5"/>
    <w:uiPriority w:val="9"/>
    <w:rsid w:val="693E57DA"/>
    <w:rPr>
      <w:rFonts w:asciiTheme="majorHAnsi" w:eastAsiaTheme="majorEastAsia" w:hAnsiTheme="majorHAnsi" w:cstheme="majorBidi"/>
      <w:noProof w:val="0"/>
      <w:color w:val="2F5496" w:themeColor="accent1" w:themeShade="BF"/>
      <w:lang w:val="lt-LT"/>
    </w:rPr>
  </w:style>
  <w:style w:type="character" w:customStyle="1" w:styleId="Antrat6Diagrama">
    <w:name w:val="Antraštė 6 Diagrama"/>
    <w:basedOn w:val="Numatytasispastraiposriftas"/>
    <w:link w:val="Antrat6"/>
    <w:uiPriority w:val="9"/>
    <w:rsid w:val="693E57DA"/>
    <w:rPr>
      <w:rFonts w:asciiTheme="majorHAnsi" w:eastAsiaTheme="majorEastAsia" w:hAnsiTheme="majorHAnsi" w:cstheme="majorBidi"/>
      <w:noProof w:val="0"/>
      <w:color w:val="1F3763"/>
      <w:lang w:val="lt-LT"/>
    </w:rPr>
  </w:style>
  <w:style w:type="character" w:customStyle="1" w:styleId="Antrat7Diagrama">
    <w:name w:val="Antraštė 7 Diagrama"/>
    <w:basedOn w:val="Numatytasispastraiposriftas"/>
    <w:link w:val="Antrat7"/>
    <w:uiPriority w:val="9"/>
    <w:rsid w:val="693E57DA"/>
    <w:rPr>
      <w:rFonts w:asciiTheme="majorHAnsi" w:eastAsiaTheme="majorEastAsia" w:hAnsiTheme="majorHAnsi" w:cstheme="majorBidi"/>
      <w:i/>
      <w:iCs/>
      <w:noProof w:val="0"/>
      <w:color w:val="1F3763"/>
      <w:lang w:val="lt-LT"/>
    </w:rPr>
  </w:style>
  <w:style w:type="character" w:customStyle="1" w:styleId="Antrat8Diagrama">
    <w:name w:val="Antraštė 8 Diagrama"/>
    <w:basedOn w:val="Numatytasispastraiposriftas"/>
    <w:link w:val="Antrat8"/>
    <w:uiPriority w:val="9"/>
    <w:rsid w:val="693E57DA"/>
    <w:rPr>
      <w:rFonts w:asciiTheme="majorHAnsi" w:eastAsiaTheme="majorEastAsia" w:hAnsiTheme="majorHAnsi" w:cstheme="majorBidi"/>
      <w:noProof w:val="0"/>
      <w:color w:val="272727"/>
      <w:sz w:val="21"/>
      <w:szCs w:val="21"/>
      <w:lang w:val="lt-LT"/>
    </w:rPr>
  </w:style>
  <w:style w:type="character" w:customStyle="1" w:styleId="Antrat9Diagrama">
    <w:name w:val="Antraštė 9 Diagrama"/>
    <w:basedOn w:val="Numatytasispastraiposriftas"/>
    <w:link w:val="Antrat9"/>
    <w:uiPriority w:val="9"/>
    <w:rsid w:val="693E57DA"/>
    <w:rPr>
      <w:rFonts w:asciiTheme="majorHAnsi" w:eastAsiaTheme="majorEastAsia" w:hAnsiTheme="majorHAnsi" w:cstheme="majorBidi"/>
      <w:i/>
      <w:iCs/>
      <w:noProof w:val="0"/>
      <w:color w:val="272727"/>
      <w:sz w:val="21"/>
      <w:szCs w:val="21"/>
      <w:lang w:val="lt-LT"/>
    </w:rPr>
  </w:style>
  <w:style w:type="character" w:customStyle="1" w:styleId="PavadinimasDiagrama">
    <w:name w:val="Pavadinimas Diagrama"/>
    <w:basedOn w:val="Numatytasispastraiposriftas"/>
    <w:link w:val="Pavadinimas"/>
    <w:uiPriority w:val="10"/>
    <w:rsid w:val="693E57DA"/>
    <w:rPr>
      <w:rFonts w:asciiTheme="majorHAnsi" w:eastAsiaTheme="majorEastAsia" w:hAnsiTheme="majorHAnsi" w:cstheme="majorBidi"/>
      <w:noProof w:val="0"/>
      <w:sz w:val="56"/>
      <w:szCs w:val="56"/>
      <w:lang w:val="lt-LT"/>
    </w:rPr>
  </w:style>
  <w:style w:type="character" w:customStyle="1" w:styleId="PaantratDiagrama">
    <w:name w:val="Paantraštė Diagrama"/>
    <w:basedOn w:val="Numatytasispastraiposriftas"/>
    <w:link w:val="Paantrat"/>
    <w:uiPriority w:val="11"/>
    <w:rsid w:val="693E57DA"/>
    <w:rPr>
      <w:rFonts w:ascii="Calibri" w:eastAsiaTheme="minorEastAsia" w:hAnsi="Calibri" w:cs="Times New Roman"/>
      <w:noProof w:val="0"/>
      <w:color w:val="5A5A5A"/>
      <w:lang w:val="lt-LT"/>
    </w:rPr>
  </w:style>
  <w:style w:type="character" w:customStyle="1" w:styleId="CitataDiagrama">
    <w:name w:val="Citata Diagrama"/>
    <w:basedOn w:val="Numatytasispastraiposriftas"/>
    <w:link w:val="Citata"/>
    <w:uiPriority w:val="29"/>
    <w:rsid w:val="693E57DA"/>
    <w:rPr>
      <w:i/>
      <w:iCs/>
      <w:noProof w:val="0"/>
      <w:color w:val="404040" w:themeColor="text1" w:themeTint="BF"/>
      <w:lang w:val="lt-LT"/>
    </w:rPr>
  </w:style>
  <w:style w:type="character" w:customStyle="1" w:styleId="IskirtacitataDiagrama">
    <w:name w:val="Išskirta citata Diagrama"/>
    <w:basedOn w:val="Numatytasispastraiposriftas"/>
    <w:link w:val="Iskirtacitata"/>
    <w:uiPriority w:val="30"/>
    <w:rsid w:val="693E57DA"/>
    <w:rPr>
      <w:i/>
      <w:iCs/>
      <w:noProof w:val="0"/>
      <w:color w:val="4472C4" w:themeColor="accent1"/>
      <w:lang w:val="lt-LT"/>
    </w:rPr>
  </w:style>
  <w:style w:type="paragraph" w:styleId="Turinys3">
    <w:name w:val="toc 3"/>
    <w:basedOn w:val="prastasis"/>
    <w:next w:val="prastasis"/>
    <w:uiPriority w:val="39"/>
    <w:unhideWhenUsed/>
    <w:rsid w:val="693E57DA"/>
    <w:pPr>
      <w:spacing w:after="100"/>
      <w:ind w:left="440"/>
    </w:pPr>
  </w:style>
  <w:style w:type="paragraph" w:styleId="Turinys4">
    <w:name w:val="toc 4"/>
    <w:basedOn w:val="prastasis"/>
    <w:next w:val="prastasis"/>
    <w:uiPriority w:val="39"/>
    <w:unhideWhenUsed/>
    <w:rsid w:val="693E57DA"/>
    <w:pPr>
      <w:spacing w:after="100"/>
      <w:ind w:left="660"/>
    </w:pPr>
  </w:style>
  <w:style w:type="paragraph" w:styleId="Turinys5">
    <w:name w:val="toc 5"/>
    <w:basedOn w:val="prastasis"/>
    <w:next w:val="prastasis"/>
    <w:uiPriority w:val="39"/>
    <w:unhideWhenUsed/>
    <w:rsid w:val="693E57DA"/>
    <w:pPr>
      <w:spacing w:after="100"/>
      <w:ind w:left="880"/>
    </w:pPr>
  </w:style>
  <w:style w:type="paragraph" w:styleId="Turinys6">
    <w:name w:val="toc 6"/>
    <w:basedOn w:val="prastasis"/>
    <w:next w:val="prastasis"/>
    <w:uiPriority w:val="39"/>
    <w:unhideWhenUsed/>
    <w:rsid w:val="693E57DA"/>
    <w:pPr>
      <w:spacing w:after="100"/>
      <w:ind w:left="1100"/>
    </w:pPr>
  </w:style>
  <w:style w:type="paragraph" w:styleId="Turinys7">
    <w:name w:val="toc 7"/>
    <w:basedOn w:val="prastasis"/>
    <w:next w:val="prastasis"/>
    <w:uiPriority w:val="39"/>
    <w:unhideWhenUsed/>
    <w:rsid w:val="693E57DA"/>
    <w:pPr>
      <w:spacing w:after="100"/>
      <w:ind w:left="1320"/>
    </w:pPr>
  </w:style>
  <w:style w:type="paragraph" w:styleId="Turinys8">
    <w:name w:val="toc 8"/>
    <w:basedOn w:val="prastasis"/>
    <w:next w:val="prastasis"/>
    <w:uiPriority w:val="39"/>
    <w:unhideWhenUsed/>
    <w:rsid w:val="693E57DA"/>
    <w:pPr>
      <w:spacing w:after="100"/>
      <w:ind w:left="1540"/>
    </w:pPr>
  </w:style>
  <w:style w:type="paragraph" w:styleId="Turinys9">
    <w:name w:val="toc 9"/>
    <w:basedOn w:val="prastasis"/>
    <w:next w:val="prastasis"/>
    <w:uiPriority w:val="39"/>
    <w:unhideWhenUsed/>
    <w:rsid w:val="693E57DA"/>
    <w:pPr>
      <w:spacing w:after="100"/>
      <w:ind w:left="1760"/>
    </w:pPr>
  </w:style>
  <w:style w:type="paragraph" w:styleId="Dokumentoinaostekstas">
    <w:name w:val="endnote text"/>
    <w:basedOn w:val="prastasis"/>
    <w:link w:val="DokumentoinaostekstasDiagrama"/>
    <w:uiPriority w:val="99"/>
    <w:semiHidden/>
    <w:unhideWhenUsed/>
    <w:rsid w:val="693E57DA"/>
    <w:rPr>
      <w:sz w:val="20"/>
      <w:szCs w:val="20"/>
    </w:rPr>
  </w:style>
  <w:style w:type="character" w:customStyle="1" w:styleId="DokumentoinaostekstasDiagrama">
    <w:name w:val="Dokumento išnašos tekstas Diagrama"/>
    <w:basedOn w:val="Numatytasispastraiposriftas"/>
    <w:link w:val="Dokumentoinaostekstas"/>
    <w:uiPriority w:val="99"/>
    <w:semiHidden/>
    <w:rsid w:val="693E57DA"/>
    <w:rPr>
      <w:noProof w:val="0"/>
      <w:sz w:val="20"/>
      <w:szCs w:val="20"/>
      <w:lang w:val="lt-LT"/>
    </w:rPr>
  </w:style>
  <w:style w:type="paragraph" w:styleId="Puslapioinaostekstas">
    <w:name w:val="footnote text"/>
    <w:basedOn w:val="prastasis"/>
    <w:link w:val="PuslapioinaostekstasDiagrama"/>
    <w:uiPriority w:val="99"/>
    <w:semiHidden/>
    <w:unhideWhenUsed/>
    <w:rsid w:val="693E57DA"/>
    <w:rPr>
      <w:sz w:val="20"/>
      <w:szCs w:val="20"/>
    </w:rPr>
  </w:style>
  <w:style w:type="character" w:customStyle="1" w:styleId="PuslapioinaostekstasDiagrama">
    <w:name w:val="Puslapio išnašos tekstas Diagrama"/>
    <w:basedOn w:val="Numatytasispastraiposriftas"/>
    <w:link w:val="Puslapioinaostekstas"/>
    <w:uiPriority w:val="99"/>
    <w:semiHidden/>
    <w:rsid w:val="693E57DA"/>
    <w:rPr>
      <w:noProof w:val="0"/>
      <w:sz w:val="20"/>
      <w:szCs w:val="20"/>
      <w:lang w:val="lt-LT"/>
    </w:rPr>
  </w:style>
  <w:style w:type="table" w:customStyle="1" w:styleId="TableNormal">
    <w:name w:val="Table Normal"/>
    <w:uiPriority w:val="2"/>
    <w:semiHidden/>
    <w:unhideWhenUsed/>
    <w:qFormat/>
    <w:rsid w:val="00A0104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scxw232560211">
    <w:name w:val="scxw232560211"/>
    <w:basedOn w:val="Numatytasispastraiposriftas"/>
    <w:rsid w:val="00EE3608"/>
  </w:style>
  <w:style w:type="character" w:customStyle="1" w:styleId="scxw259236716">
    <w:name w:val="scxw259236716"/>
    <w:basedOn w:val="Numatytasispastraiposriftas"/>
    <w:rsid w:val="00EE3608"/>
  </w:style>
  <w:style w:type="character" w:customStyle="1" w:styleId="scxw119476573">
    <w:name w:val="scxw119476573"/>
    <w:basedOn w:val="Numatytasispastraiposriftas"/>
    <w:rsid w:val="00EE3608"/>
  </w:style>
  <w:style w:type="character" w:customStyle="1" w:styleId="scxw174522313">
    <w:name w:val="scxw174522313"/>
    <w:basedOn w:val="Numatytasispastraiposriftas"/>
    <w:rsid w:val="00EE3608"/>
  </w:style>
  <w:style w:type="character" w:customStyle="1" w:styleId="scxw30323478">
    <w:name w:val="scxw30323478"/>
    <w:basedOn w:val="Numatytasispastraiposriftas"/>
    <w:rsid w:val="00EE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59">
      <w:bodyDiv w:val="1"/>
      <w:marLeft w:val="0"/>
      <w:marRight w:val="0"/>
      <w:marTop w:val="0"/>
      <w:marBottom w:val="0"/>
      <w:divBdr>
        <w:top w:val="none" w:sz="0" w:space="0" w:color="auto"/>
        <w:left w:val="none" w:sz="0" w:space="0" w:color="auto"/>
        <w:bottom w:val="none" w:sz="0" w:space="0" w:color="auto"/>
        <w:right w:val="none" w:sz="0" w:space="0" w:color="auto"/>
      </w:divBdr>
    </w:div>
    <w:div w:id="42143852">
      <w:bodyDiv w:val="1"/>
      <w:marLeft w:val="0"/>
      <w:marRight w:val="0"/>
      <w:marTop w:val="0"/>
      <w:marBottom w:val="0"/>
      <w:divBdr>
        <w:top w:val="none" w:sz="0" w:space="0" w:color="auto"/>
        <w:left w:val="none" w:sz="0" w:space="0" w:color="auto"/>
        <w:bottom w:val="none" w:sz="0" w:space="0" w:color="auto"/>
        <w:right w:val="none" w:sz="0" w:space="0" w:color="auto"/>
      </w:divBdr>
    </w:div>
    <w:div w:id="144668643">
      <w:bodyDiv w:val="1"/>
      <w:marLeft w:val="0"/>
      <w:marRight w:val="0"/>
      <w:marTop w:val="0"/>
      <w:marBottom w:val="0"/>
      <w:divBdr>
        <w:top w:val="none" w:sz="0" w:space="0" w:color="auto"/>
        <w:left w:val="none" w:sz="0" w:space="0" w:color="auto"/>
        <w:bottom w:val="none" w:sz="0" w:space="0" w:color="auto"/>
        <w:right w:val="none" w:sz="0" w:space="0" w:color="auto"/>
      </w:divBdr>
    </w:div>
    <w:div w:id="162942018">
      <w:bodyDiv w:val="1"/>
      <w:marLeft w:val="0"/>
      <w:marRight w:val="0"/>
      <w:marTop w:val="0"/>
      <w:marBottom w:val="0"/>
      <w:divBdr>
        <w:top w:val="none" w:sz="0" w:space="0" w:color="auto"/>
        <w:left w:val="none" w:sz="0" w:space="0" w:color="auto"/>
        <w:bottom w:val="none" w:sz="0" w:space="0" w:color="auto"/>
        <w:right w:val="none" w:sz="0" w:space="0" w:color="auto"/>
      </w:divBdr>
      <w:divsChild>
        <w:div w:id="1739479429">
          <w:marLeft w:val="0"/>
          <w:marRight w:val="0"/>
          <w:marTop w:val="0"/>
          <w:marBottom w:val="280"/>
          <w:divBdr>
            <w:top w:val="none" w:sz="0" w:space="0" w:color="auto"/>
            <w:left w:val="none" w:sz="0" w:space="0" w:color="auto"/>
            <w:bottom w:val="none" w:sz="0" w:space="0" w:color="auto"/>
            <w:right w:val="none" w:sz="0" w:space="0" w:color="auto"/>
          </w:divBdr>
          <w:divsChild>
            <w:div w:id="24134136">
              <w:marLeft w:val="0"/>
              <w:marRight w:val="0"/>
              <w:marTop w:val="0"/>
              <w:marBottom w:val="0"/>
              <w:divBdr>
                <w:top w:val="none" w:sz="0" w:space="0" w:color="auto"/>
                <w:left w:val="none" w:sz="0" w:space="0" w:color="auto"/>
                <w:bottom w:val="none" w:sz="0" w:space="0" w:color="auto"/>
                <w:right w:val="none" w:sz="0" w:space="0" w:color="auto"/>
              </w:divBdr>
              <w:divsChild>
                <w:div w:id="114062664">
                  <w:marLeft w:val="0"/>
                  <w:marRight w:val="0"/>
                  <w:marTop w:val="0"/>
                  <w:marBottom w:val="0"/>
                  <w:divBdr>
                    <w:top w:val="none" w:sz="0" w:space="0" w:color="auto"/>
                    <w:left w:val="none" w:sz="0" w:space="0" w:color="auto"/>
                    <w:bottom w:val="none" w:sz="0" w:space="0" w:color="auto"/>
                    <w:right w:val="none" w:sz="0" w:space="0" w:color="auto"/>
                  </w:divBdr>
                  <w:divsChild>
                    <w:div w:id="11055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44569">
      <w:bodyDiv w:val="1"/>
      <w:marLeft w:val="0"/>
      <w:marRight w:val="0"/>
      <w:marTop w:val="0"/>
      <w:marBottom w:val="0"/>
      <w:divBdr>
        <w:top w:val="none" w:sz="0" w:space="0" w:color="auto"/>
        <w:left w:val="none" w:sz="0" w:space="0" w:color="auto"/>
        <w:bottom w:val="none" w:sz="0" w:space="0" w:color="auto"/>
        <w:right w:val="none" w:sz="0" w:space="0" w:color="auto"/>
      </w:divBdr>
    </w:div>
    <w:div w:id="269049084">
      <w:bodyDiv w:val="1"/>
      <w:marLeft w:val="0"/>
      <w:marRight w:val="0"/>
      <w:marTop w:val="0"/>
      <w:marBottom w:val="0"/>
      <w:divBdr>
        <w:top w:val="none" w:sz="0" w:space="0" w:color="auto"/>
        <w:left w:val="none" w:sz="0" w:space="0" w:color="auto"/>
        <w:bottom w:val="none" w:sz="0" w:space="0" w:color="auto"/>
        <w:right w:val="none" w:sz="0" w:space="0" w:color="auto"/>
      </w:divBdr>
    </w:div>
    <w:div w:id="297145586">
      <w:bodyDiv w:val="1"/>
      <w:marLeft w:val="0"/>
      <w:marRight w:val="0"/>
      <w:marTop w:val="0"/>
      <w:marBottom w:val="0"/>
      <w:divBdr>
        <w:top w:val="none" w:sz="0" w:space="0" w:color="auto"/>
        <w:left w:val="none" w:sz="0" w:space="0" w:color="auto"/>
        <w:bottom w:val="none" w:sz="0" w:space="0" w:color="auto"/>
        <w:right w:val="none" w:sz="0" w:space="0" w:color="auto"/>
      </w:divBdr>
      <w:divsChild>
        <w:div w:id="1347442659">
          <w:marLeft w:val="0"/>
          <w:marRight w:val="0"/>
          <w:marTop w:val="0"/>
          <w:marBottom w:val="0"/>
          <w:divBdr>
            <w:top w:val="none" w:sz="0" w:space="0" w:color="auto"/>
            <w:left w:val="none" w:sz="0" w:space="0" w:color="auto"/>
            <w:bottom w:val="none" w:sz="0" w:space="0" w:color="auto"/>
            <w:right w:val="none" w:sz="0" w:space="0" w:color="auto"/>
          </w:divBdr>
        </w:div>
        <w:div w:id="1249970773">
          <w:marLeft w:val="0"/>
          <w:marRight w:val="0"/>
          <w:marTop w:val="0"/>
          <w:marBottom w:val="0"/>
          <w:divBdr>
            <w:top w:val="none" w:sz="0" w:space="0" w:color="auto"/>
            <w:left w:val="none" w:sz="0" w:space="0" w:color="auto"/>
            <w:bottom w:val="none" w:sz="0" w:space="0" w:color="auto"/>
            <w:right w:val="none" w:sz="0" w:space="0" w:color="auto"/>
          </w:divBdr>
        </w:div>
        <w:div w:id="1852992672">
          <w:marLeft w:val="0"/>
          <w:marRight w:val="0"/>
          <w:marTop w:val="0"/>
          <w:marBottom w:val="0"/>
          <w:divBdr>
            <w:top w:val="none" w:sz="0" w:space="0" w:color="auto"/>
            <w:left w:val="none" w:sz="0" w:space="0" w:color="auto"/>
            <w:bottom w:val="none" w:sz="0" w:space="0" w:color="auto"/>
            <w:right w:val="none" w:sz="0" w:space="0" w:color="auto"/>
          </w:divBdr>
        </w:div>
        <w:div w:id="1849295742">
          <w:marLeft w:val="0"/>
          <w:marRight w:val="0"/>
          <w:marTop w:val="0"/>
          <w:marBottom w:val="0"/>
          <w:divBdr>
            <w:top w:val="none" w:sz="0" w:space="0" w:color="auto"/>
            <w:left w:val="none" w:sz="0" w:space="0" w:color="auto"/>
            <w:bottom w:val="none" w:sz="0" w:space="0" w:color="auto"/>
            <w:right w:val="none" w:sz="0" w:space="0" w:color="auto"/>
          </w:divBdr>
        </w:div>
      </w:divsChild>
    </w:div>
    <w:div w:id="346954910">
      <w:bodyDiv w:val="1"/>
      <w:marLeft w:val="0"/>
      <w:marRight w:val="0"/>
      <w:marTop w:val="0"/>
      <w:marBottom w:val="0"/>
      <w:divBdr>
        <w:top w:val="none" w:sz="0" w:space="0" w:color="auto"/>
        <w:left w:val="none" w:sz="0" w:space="0" w:color="auto"/>
        <w:bottom w:val="none" w:sz="0" w:space="0" w:color="auto"/>
        <w:right w:val="none" w:sz="0" w:space="0" w:color="auto"/>
      </w:divBdr>
      <w:divsChild>
        <w:div w:id="771052920">
          <w:marLeft w:val="0"/>
          <w:marRight w:val="0"/>
          <w:marTop w:val="0"/>
          <w:marBottom w:val="0"/>
          <w:divBdr>
            <w:top w:val="none" w:sz="0" w:space="0" w:color="auto"/>
            <w:left w:val="none" w:sz="0" w:space="0" w:color="auto"/>
            <w:bottom w:val="none" w:sz="0" w:space="0" w:color="auto"/>
            <w:right w:val="none" w:sz="0" w:space="0" w:color="auto"/>
          </w:divBdr>
        </w:div>
        <w:div w:id="23874399">
          <w:marLeft w:val="0"/>
          <w:marRight w:val="0"/>
          <w:marTop w:val="0"/>
          <w:marBottom w:val="0"/>
          <w:divBdr>
            <w:top w:val="none" w:sz="0" w:space="0" w:color="auto"/>
            <w:left w:val="none" w:sz="0" w:space="0" w:color="auto"/>
            <w:bottom w:val="none" w:sz="0" w:space="0" w:color="auto"/>
            <w:right w:val="none" w:sz="0" w:space="0" w:color="auto"/>
          </w:divBdr>
        </w:div>
        <w:div w:id="747271500">
          <w:marLeft w:val="0"/>
          <w:marRight w:val="0"/>
          <w:marTop w:val="0"/>
          <w:marBottom w:val="0"/>
          <w:divBdr>
            <w:top w:val="none" w:sz="0" w:space="0" w:color="auto"/>
            <w:left w:val="none" w:sz="0" w:space="0" w:color="auto"/>
            <w:bottom w:val="none" w:sz="0" w:space="0" w:color="auto"/>
            <w:right w:val="none" w:sz="0" w:space="0" w:color="auto"/>
          </w:divBdr>
        </w:div>
        <w:div w:id="343942200">
          <w:marLeft w:val="0"/>
          <w:marRight w:val="0"/>
          <w:marTop w:val="0"/>
          <w:marBottom w:val="0"/>
          <w:divBdr>
            <w:top w:val="none" w:sz="0" w:space="0" w:color="auto"/>
            <w:left w:val="none" w:sz="0" w:space="0" w:color="auto"/>
            <w:bottom w:val="none" w:sz="0" w:space="0" w:color="auto"/>
            <w:right w:val="none" w:sz="0" w:space="0" w:color="auto"/>
          </w:divBdr>
        </w:div>
      </w:divsChild>
    </w:div>
    <w:div w:id="371198637">
      <w:bodyDiv w:val="1"/>
      <w:marLeft w:val="0"/>
      <w:marRight w:val="0"/>
      <w:marTop w:val="0"/>
      <w:marBottom w:val="0"/>
      <w:divBdr>
        <w:top w:val="none" w:sz="0" w:space="0" w:color="auto"/>
        <w:left w:val="none" w:sz="0" w:space="0" w:color="auto"/>
        <w:bottom w:val="none" w:sz="0" w:space="0" w:color="auto"/>
        <w:right w:val="none" w:sz="0" w:space="0" w:color="auto"/>
      </w:divBdr>
    </w:div>
    <w:div w:id="414284519">
      <w:bodyDiv w:val="1"/>
      <w:marLeft w:val="0"/>
      <w:marRight w:val="0"/>
      <w:marTop w:val="0"/>
      <w:marBottom w:val="0"/>
      <w:divBdr>
        <w:top w:val="none" w:sz="0" w:space="0" w:color="auto"/>
        <w:left w:val="none" w:sz="0" w:space="0" w:color="auto"/>
        <w:bottom w:val="none" w:sz="0" w:space="0" w:color="auto"/>
        <w:right w:val="none" w:sz="0" w:space="0" w:color="auto"/>
      </w:divBdr>
    </w:div>
    <w:div w:id="458452386">
      <w:bodyDiv w:val="1"/>
      <w:marLeft w:val="0"/>
      <w:marRight w:val="0"/>
      <w:marTop w:val="0"/>
      <w:marBottom w:val="0"/>
      <w:divBdr>
        <w:top w:val="none" w:sz="0" w:space="0" w:color="auto"/>
        <w:left w:val="none" w:sz="0" w:space="0" w:color="auto"/>
        <w:bottom w:val="none" w:sz="0" w:space="0" w:color="auto"/>
        <w:right w:val="none" w:sz="0" w:space="0" w:color="auto"/>
      </w:divBdr>
      <w:divsChild>
        <w:div w:id="173343438">
          <w:marLeft w:val="547"/>
          <w:marRight w:val="0"/>
          <w:marTop w:val="173"/>
          <w:marBottom w:val="0"/>
          <w:divBdr>
            <w:top w:val="none" w:sz="0" w:space="0" w:color="auto"/>
            <w:left w:val="none" w:sz="0" w:space="0" w:color="auto"/>
            <w:bottom w:val="none" w:sz="0" w:space="0" w:color="auto"/>
            <w:right w:val="none" w:sz="0" w:space="0" w:color="auto"/>
          </w:divBdr>
        </w:div>
      </w:divsChild>
    </w:div>
    <w:div w:id="498271218">
      <w:bodyDiv w:val="1"/>
      <w:marLeft w:val="0"/>
      <w:marRight w:val="0"/>
      <w:marTop w:val="0"/>
      <w:marBottom w:val="0"/>
      <w:divBdr>
        <w:top w:val="none" w:sz="0" w:space="0" w:color="auto"/>
        <w:left w:val="none" w:sz="0" w:space="0" w:color="auto"/>
        <w:bottom w:val="none" w:sz="0" w:space="0" w:color="auto"/>
        <w:right w:val="none" w:sz="0" w:space="0" w:color="auto"/>
      </w:divBdr>
    </w:div>
    <w:div w:id="541285854">
      <w:bodyDiv w:val="1"/>
      <w:marLeft w:val="0"/>
      <w:marRight w:val="0"/>
      <w:marTop w:val="0"/>
      <w:marBottom w:val="0"/>
      <w:divBdr>
        <w:top w:val="none" w:sz="0" w:space="0" w:color="auto"/>
        <w:left w:val="none" w:sz="0" w:space="0" w:color="auto"/>
        <w:bottom w:val="none" w:sz="0" w:space="0" w:color="auto"/>
        <w:right w:val="none" w:sz="0" w:space="0" w:color="auto"/>
      </w:divBdr>
      <w:divsChild>
        <w:div w:id="2053340550">
          <w:marLeft w:val="0"/>
          <w:marRight w:val="0"/>
          <w:marTop w:val="0"/>
          <w:marBottom w:val="0"/>
          <w:divBdr>
            <w:top w:val="none" w:sz="0" w:space="0" w:color="auto"/>
            <w:left w:val="none" w:sz="0" w:space="0" w:color="auto"/>
            <w:bottom w:val="none" w:sz="0" w:space="0" w:color="auto"/>
            <w:right w:val="none" w:sz="0" w:space="0" w:color="auto"/>
          </w:divBdr>
        </w:div>
        <w:div w:id="806437281">
          <w:marLeft w:val="0"/>
          <w:marRight w:val="0"/>
          <w:marTop w:val="0"/>
          <w:marBottom w:val="0"/>
          <w:divBdr>
            <w:top w:val="none" w:sz="0" w:space="0" w:color="auto"/>
            <w:left w:val="none" w:sz="0" w:space="0" w:color="auto"/>
            <w:bottom w:val="none" w:sz="0" w:space="0" w:color="auto"/>
            <w:right w:val="none" w:sz="0" w:space="0" w:color="auto"/>
          </w:divBdr>
        </w:div>
        <w:div w:id="1234047522">
          <w:marLeft w:val="0"/>
          <w:marRight w:val="0"/>
          <w:marTop w:val="0"/>
          <w:marBottom w:val="0"/>
          <w:divBdr>
            <w:top w:val="none" w:sz="0" w:space="0" w:color="auto"/>
            <w:left w:val="none" w:sz="0" w:space="0" w:color="auto"/>
            <w:bottom w:val="none" w:sz="0" w:space="0" w:color="auto"/>
            <w:right w:val="none" w:sz="0" w:space="0" w:color="auto"/>
          </w:divBdr>
        </w:div>
        <w:div w:id="865369578">
          <w:marLeft w:val="0"/>
          <w:marRight w:val="0"/>
          <w:marTop w:val="0"/>
          <w:marBottom w:val="0"/>
          <w:divBdr>
            <w:top w:val="none" w:sz="0" w:space="0" w:color="auto"/>
            <w:left w:val="none" w:sz="0" w:space="0" w:color="auto"/>
            <w:bottom w:val="none" w:sz="0" w:space="0" w:color="auto"/>
            <w:right w:val="none" w:sz="0" w:space="0" w:color="auto"/>
          </w:divBdr>
        </w:div>
      </w:divsChild>
    </w:div>
    <w:div w:id="560868042">
      <w:bodyDiv w:val="1"/>
      <w:marLeft w:val="0"/>
      <w:marRight w:val="0"/>
      <w:marTop w:val="0"/>
      <w:marBottom w:val="0"/>
      <w:divBdr>
        <w:top w:val="none" w:sz="0" w:space="0" w:color="auto"/>
        <w:left w:val="none" w:sz="0" w:space="0" w:color="auto"/>
        <w:bottom w:val="none" w:sz="0" w:space="0" w:color="auto"/>
        <w:right w:val="none" w:sz="0" w:space="0" w:color="auto"/>
      </w:divBdr>
      <w:divsChild>
        <w:div w:id="1701395408">
          <w:marLeft w:val="547"/>
          <w:marRight w:val="0"/>
          <w:marTop w:val="0"/>
          <w:marBottom w:val="0"/>
          <w:divBdr>
            <w:top w:val="none" w:sz="0" w:space="0" w:color="auto"/>
            <w:left w:val="none" w:sz="0" w:space="0" w:color="auto"/>
            <w:bottom w:val="none" w:sz="0" w:space="0" w:color="auto"/>
            <w:right w:val="none" w:sz="0" w:space="0" w:color="auto"/>
          </w:divBdr>
        </w:div>
      </w:divsChild>
    </w:div>
    <w:div w:id="571431426">
      <w:bodyDiv w:val="1"/>
      <w:marLeft w:val="0"/>
      <w:marRight w:val="0"/>
      <w:marTop w:val="0"/>
      <w:marBottom w:val="0"/>
      <w:divBdr>
        <w:top w:val="none" w:sz="0" w:space="0" w:color="auto"/>
        <w:left w:val="none" w:sz="0" w:space="0" w:color="auto"/>
        <w:bottom w:val="none" w:sz="0" w:space="0" w:color="auto"/>
        <w:right w:val="none" w:sz="0" w:space="0" w:color="auto"/>
      </w:divBdr>
    </w:div>
    <w:div w:id="583615623">
      <w:bodyDiv w:val="1"/>
      <w:marLeft w:val="0"/>
      <w:marRight w:val="0"/>
      <w:marTop w:val="0"/>
      <w:marBottom w:val="0"/>
      <w:divBdr>
        <w:top w:val="none" w:sz="0" w:space="0" w:color="auto"/>
        <w:left w:val="none" w:sz="0" w:space="0" w:color="auto"/>
        <w:bottom w:val="none" w:sz="0" w:space="0" w:color="auto"/>
        <w:right w:val="none" w:sz="0" w:space="0" w:color="auto"/>
      </w:divBdr>
    </w:div>
    <w:div w:id="602418781">
      <w:bodyDiv w:val="1"/>
      <w:marLeft w:val="0"/>
      <w:marRight w:val="0"/>
      <w:marTop w:val="0"/>
      <w:marBottom w:val="0"/>
      <w:divBdr>
        <w:top w:val="none" w:sz="0" w:space="0" w:color="auto"/>
        <w:left w:val="none" w:sz="0" w:space="0" w:color="auto"/>
        <w:bottom w:val="none" w:sz="0" w:space="0" w:color="auto"/>
        <w:right w:val="none" w:sz="0" w:space="0" w:color="auto"/>
      </w:divBdr>
    </w:div>
    <w:div w:id="631836829">
      <w:bodyDiv w:val="1"/>
      <w:marLeft w:val="0"/>
      <w:marRight w:val="0"/>
      <w:marTop w:val="0"/>
      <w:marBottom w:val="0"/>
      <w:divBdr>
        <w:top w:val="none" w:sz="0" w:space="0" w:color="auto"/>
        <w:left w:val="none" w:sz="0" w:space="0" w:color="auto"/>
        <w:bottom w:val="none" w:sz="0" w:space="0" w:color="auto"/>
        <w:right w:val="none" w:sz="0" w:space="0" w:color="auto"/>
      </w:divBdr>
    </w:div>
    <w:div w:id="667054562">
      <w:bodyDiv w:val="1"/>
      <w:marLeft w:val="0"/>
      <w:marRight w:val="0"/>
      <w:marTop w:val="0"/>
      <w:marBottom w:val="0"/>
      <w:divBdr>
        <w:top w:val="none" w:sz="0" w:space="0" w:color="auto"/>
        <w:left w:val="none" w:sz="0" w:space="0" w:color="auto"/>
        <w:bottom w:val="none" w:sz="0" w:space="0" w:color="auto"/>
        <w:right w:val="none" w:sz="0" w:space="0" w:color="auto"/>
      </w:divBdr>
    </w:div>
    <w:div w:id="698048088">
      <w:bodyDiv w:val="1"/>
      <w:marLeft w:val="0"/>
      <w:marRight w:val="0"/>
      <w:marTop w:val="0"/>
      <w:marBottom w:val="0"/>
      <w:divBdr>
        <w:top w:val="none" w:sz="0" w:space="0" w:color="auto"/>
        <w:left w:val="none" w:sz="0" w:space="0" w:color="auto"/>
        <w:bottom w:val="none" w:sz="0" w:space="0" w:color="auto"/>
        <w:right w:val="none" w:sz="0" w:space="0" w:color="auto"/>
      </w:divBdr>
    </w:div>
    <w:div w:id="782460309">
      <w:bodyDiv w:val="1"/>
      <w:marLeft w:val="0"/>
      <w:marRight w:val="0"/>
      <w:marTop w:val="0"/>
      <w:marBottom w:val="0"/>
      <w:divBdr>
        <w:top w:val="none" w:sz="0" w:space="0" w:color="auto"/>
        <w:left w:val="none" w:sz="0" w:space="0" w:color="auto"/>
        <w:bottom w:val="none" w:sz="0" w:space="0" w:color="auto"/>
        <w:right w:val="none" w:sz="0" w:space="0" w:color="auto"/>
      </w:divBdr>
      <w:divsChild>
        <w:div w:id="1849253147">
          <w:marLeft w:val="0"/>
          <w:marRight w:val="0"/>
          <w:marTop w:val="0"/>
          <w:marBottom w:val="0"/>
          <w:divBdr>
            <w:top w:val="none" w:sz="0" w:space="0" w:color="auto"/>
            <w:left w:val="none" w:sz="0" w:space="0" w:color="auto"/>
            <w:bottom w:val="none" w:sz="0" w:space="0" w:color="auto"/>
            <w:right w:val="none" w:sz="0" w:space="0" w:color="auto"/>
          </w:divBdr>
        </w:div>
        <w:div w:id="2081445197">
          <w:marLeft w:val="0"/>
          <w:marRight w:val="0"/>
          <w:marTop w:val="0"/>
          <w:marBottom w:val="0"/>
          <w:divBdr>
            <w:top w:val="none" w:sz="0" w:space="0" w:color="auto"/>
            <w:left w:val="none" w:sz="0" w:space="0" w:color="auto"/>
            <w:bottom w:val="none" w:sz="0" w:space="0" w:color="auto"/>
            <w:right w:val="none" w:sz="0" w:space="0" w:color="auto"/>
          </w:divBdr>
        </w:div>
        <w:div w:id="1007678">
          <w:marLeft w:val="0"/>
          <w:marRight w:val="0"/>
          <w:marTop w:val="0"/>
          <w:marBottom w:val="0"/>
          <w:divBdr>
            <w:top w:val="none" w:sz="0" w:space="0" w:color="auto"/>
            <w:left w:val="none" w:sz="0" w:space="0" w:color="auto"/>
            <w:bottom w:val="none" w:sz="0" w:space="0" w:color="auto"/>
            <w:right w:val="none" w:sz="0" w:space="0" w:color="auto"/>
          </w:divBdr>
        </w:div>
        <w:div w:id="1134640436">
          <w:marLeft w:val="0"/>
          <w:marRight w:val="0"/>
          <w:marTop w:val="0"/>
          <w:marBottom w:val="0"/>
          <w:divBdr>
            <w:top w:val="none" w:sz="0" w:space="0" w:color="auto"/>
            <w:left w:val="none" w:sz="0" w:space="0" w:color="auto"/>
            <w:bottom w:val="none" w:sz="0" w:space="0" w:color="auto"/>
            <w:right w:val="none" w:sz="0" w:space="0" w:color="auto"/>
          </w:divBdr>
        </w:div>
        <w:div w:id="277880766">
          <w:marLeft w:val="0"/>
          <w:marRight w:val="0"/>
          <w:marTop w:val="0"/>
          <w:marBottom w:val="0"/>
          <w:divBdr>
            <w:top w:val="none" w:sz="0" w:space="0" w:color="auto"/>
            <w:left w:val="none" w:sz="0" w:space="0" w:color="auto"/>
            <w:bottom w:val="none" w:sz="0" w:space="0" w:color="auto"/>
            <w:right w:val="none" w:sz="0" w:space="0" w:color="auto"/>
          </w:divBdr>
        </w:div>
        <w:div w:id="1215042491">
          <w:marLeft w:val="0"/>
          <w:marRight w:val="0"/>
          <w:marTop w:val="0"/>
          <w:marBottom w:val="0"/>
          <w:divBdr>
            <w:top w:val="none" w:sz="0" w:space="0" w:color="auto"/>
            <w:left w:val="none" w:sz="0" w:space="0" w:color="auto"/>
            <w:bottom w:val="none" w:sz="0" w:space="0" w:color="auto"/>
            <w:right w:val="none" w:sz="0" w:space="0" w:color="auto"/>
          </w:divBdr>
        </w:div>
        <w:div w:id="15927423">
          <w:marLeft w:val="0"/>
          <w:marRight w:val="0"/>
          <w:marTop w:val="0"/>
          <w:marBottom w:val="0"/>
          <w:divBdr>
            <w:top w:val="none" w:sz="0" w:space="0" w:color="auto"/>
            <w:left w:val="none" w:sz="0" w:space="0" w:color="auto"/>
            <w:bottom w:val="none" w:sz="0" w:space="0" w:color="auto"/>
            <w:right w:val="none" w:sz="0" w:space="0" w:color="auto"/>
          </w:divBdr>
        </w:div>
        <w:div w:id="1844734938">
          <w:marLeft w:val="0"/>
          <w:marRight w:val="0"/>
          <w:marTop w:val="0"/>
          <w:marBottom w:val="0"/>
          <w:divBdr>
            <w:top w:val="none" w:sz="0" w:space="0" w:color="auto"/>
            <w:left w:val="none" w:sz="0" w:space="0" w:color="auto"/>
            <w:bottom w:val="none" w:sz="0" w:space="0" w:color="auto"/>
            <w:right w:val="none" w:sz="0" w:space="0" w:color="auto"/>
          </w:divBdr>
        </w:div>
      </w:divsChild>
    </w:div>
    <w:div w:id="864054006">
      <w:bodyDiv w:val="1"/>
      <w:marLeft w:val="0"/>
      <w:marRight w:val="0"/>
      <w:marTop w:val="0"/>
      <w:marBottom w:val="0"/>
      <w:divBdr>
        <w:top w:val="none" w:sz="0" w:space="0" w:color="auto"/>
        <w:left w:val="none" w:sz="0" w:space="0" w:color="auto"/>
        <w:bottom w:val="none" w:sz="0" w:space="0" w:color="auto"/>
        <w:right w:val="none" w:sz="0" w:space="0" w:color="auto"/>
      </w:divBdr>
      <w:divsChild>
        <w:div w:id="872764387">
          <w:marLeft w:val="0"/>
          <w:marRight w:val="0"/>
          <w:marTop w:val="0"/>
          <w:marBottom w:val="0"/>
          <w:divBdr>
            <w:top w:val="none" w:sz="0" w:space="0" w:color="auto"/>
            <w:left w:val="none" w:sz="0" w:space="0" w:color="auto"/>
            <w:bottom w:val="none" w:sz="0" w:space="0" w:color="auto"/>
            <w:right w:val="none" w:sz="0" w:space="0" w:color="auto"/>
          </w:divBdr>
          <w:divsChild>
            <w:div w:id="514273376">
              <w:marLeft w:val="0"/>
              <w:marRight w:val="0"/>
              <w:marTop w:val="0"/>
              <w:marBottom w:val="0"/>
              <w:divBdr>
                <w:top w:val="none" w:sz="0" w:space="0" w:color="auto"/>
                <w:left w:val="none" w:sz="0" w:space="0" w:color="auto"/>
                <w:bottom w:val="none" w:sz="0" w:space="0" w:color="auto"/>
                <w:right w:val="none" w:sz="0" w:space="0" w:color="auto"/>
              </w:divBdr>
            </w:div>
            <w:div w:id="1590625515">
              <w:marLeft w:val="0"/>
              <w:marRight w:val="0"/>
              <w:marTop w:val="0"/>
              <w:marBottom w:val="0"/>
              <w:divBdr>
                <w:top w:val="none" w:sz="0" w:space="0" w:color="auto"/>
                <w:left w:val="none" w:sz="0" w:space="0" w:color="auto"/>
                <w:bottom w:val="none" w:sz="0" w:space="0" w:color="auto"/>
                <w:right w:val="none" w:sz="0" w:space="0" w:color="auto"/>
              </w:divBdr>
            </w:div>
          </w:divsChild>
        </w:div>
        <w:div w:id="945313030">
          <w:marLeft w:val="0"/>
          <w:marRight w:val="0"/>
          <w:marTop w:val="0"/>
          <w:marBottom w:val="0"/>
          <w:divBdr>
            <w:top w:val="none" w:sz="0" w:space="0" w:color="auto"/>
            <w:left w:val="none" w:sz="0" w:space="0" w:color="auto"/>
            <w:bottom w:val="none" w:sz="0" w:space="0" w:color="auto"/>
            <w:right w:val="none" w:sz="0" w:space="0" w:color="auto"/>
          </w:divBdr>
          <w:divsChild>
            <w:div w:id="993945922">
              <w:marLeft w:val="0"/>
              <w:marRight w:val="0"/>
              <w:marTop w:val="0"/>
              <w:marBottom w:val="0"/>
              <w:divBdr>
                <w:top w:val="none" w:sz="0" w:space="0" w:color="auto"/>
                <w:left w:val="none" w:sz="0" w:space="0" w:color="auto"/>
                <w:bottom w:val="none" w:sz="0" w:space="0" w:color="auto"/>
                <w:right w:val="none" w:sz="0" w:space="0" w:color="auto"/>
              </w:divBdr>
            </w:div>
          </w:divsChild>
        </w:div>
        <w:div w:id="411659426">
          <w:marLeft w:val="0"/>
          <w:marRight w:val="0"/>
          <w:marTop w:val="0"/>
          <w:marBottom w:val="0"/>
          <w:divBdr>
            <w:top w:val="none" w:sz="0" w:space="0" w:color="auto"/>
            <w:left w:val="none" w:sz="0" w:space="0" w:color="auto"/>
            <w:bottom w:val="none" w:sz="0" w:space="0" w:color="auto"/>
            <w:right w:val="none" w:sz="0" w:space="0" w:color="auto"/>
          </w:divBdr>
          <w:divsChild>
            <w:div w:id="1542784178">
              <w:marLeft w:val="0"/>
              <w:marRight w:val="0"/>
              <w:marTop w:val="0"/>
              <w:marBottom w:val="0"/>
              <w:divBdr>
                <w:top w:val="none" w:sz="0" w:space="0" w:color="auto"/>
                <w:left w:val="none" w:sz="0" w:space="0" w:color="auto"/>
                <w:bottom w:val="none" w:sz="0" w:space="0" w:color="auto"/>
                <w:right w:val="none" w:sz="0" w:space="0" w:color="auto"/>
              </w:divBdr>
            </w:div>
          </w:divsChild>
        </w:div>
        <w:div w:id="401874431">
          <w:marLeft w:val="0"/>
          <w:marRight w:val="0"/>
          <w:marTop w:val="0"/>
          <w:marBottom w:val="0"/>
          <w:divBdr>
            <w:top w:val="none" w:sz="0" w:space="0" w:color="auto"/>
            <w:left w:val="none" w:sz="0" w:space="0" w:color="auto"/>
            <w:bottom w:val="none" w:sz="0" w:space="0" w:color="auto"/>
            <w:right w:val="none" w:sz="0" w:space="0" w:color="auto"/>
          </w:divBdr>
          <w:divsChild>
            <w:div w:id="501823459">
              <w:marLeft w:val="0"/>
              <w:marRight w:val="0"/>
              <w:marTop w:val="0"/>
              <w:marBottom w:val="0"/>
              <w:divBdr>
                <w:top w:val="none" w:sz="0" w:space="0" w:color="auto"/>
                <w:left w:val="none" w:sz="0" w:space="0" w:color="auto"/>
                <w:bottom w:val="none" w:sz="0" w:space="0" w:color="auto"/>
                <w:right w:val="none" w:sz="0" w:space="0" w:color="auto"/>
              </w:divBdr>
            </w:div>
          </w:divsChild>
        </w:div>
        <w:div w:id="660692733">
          <w:marLeft w:val="0"/>
          <w:marRight w:val="0"/>
          <w:marTop w:val="0"/>
          <w:marBottom w:val="0"/>
          <w:divBdr>
            <w:top w:val="none" w:sz="0" w:space="0" w:color="auto"/>
            <w:left w:val="none" w:sz="0" w:space="0" w:color="auto"/>
            <w:bottom w:val="none" w:sz="0" w:space="0" w:color="auto"/>
            <w:right w:val="none" w:sz="0" w:space="0" w:color="auto"/>
          </w:divBdr>
          <w:divsChild>
            <w:div w:id="1484279521">
              <w:marLeft w:val="0"/>
              <w:marRight w:val="0"/>
              <w:marTop w:val="0"/>
              <w:marBottom w:val="0"/>
              <w:divBdr>
                <w:top w:val="none" w:sz="0" w:space="0" w:color="auto"/>
                <w:left w:val="none" w:sz="0" w:space="0" w:color="auto"/>
                <w:bottom w:val="none" w:sz="0" w:space="0" w:color="auto"/>
                <w:right w:val="none" w:sz="0" w:space="0" w:color="auto"/>
              </w:divBdr>
            </w:div>
          </w:divsChild>
        </w:div>
        <w:div w:id="654722124">
          <w:marLeft w:val="0"/>
          <w:marRight w:val="0"/>
          <w:marTop w:val="0"/>
          <w:marBottom w:val="0"/>
          <w:divBdr>
            <w:top w:val="none" w:sz="0" w:space="0" w:color="auto"/>
            <w:left w:val="none" w:sz="0" w:space="0" w:color="auto"/>
            <w:bottom w:val="none" w:sz="0" w:space="0" w:color="auto"/>
            <w:right w:val="none" w:sz="0" w:space="0" w:color="auto"/>
          </w:divBdr>
          <w:divsChild>
            <w:div w:id="1117093201">
              <w:marLeft w:val="0"/>
              <w:marRight w:val="0"/>
              <w:marTop w:val="0"/>
              <w:marBottom w:val="0"/>
              <w:divBdr>
                <w:top w:val="none" w:sz="0" w:space="0" w:color="auto"/>
                <w:left w:val="none" w:sz="0" w:space="0" w:color="auto"/>
                <w:bottom w:val="none" w:sz="0" w:space="0" w:color="auto"/>
                <w:right w:val="none" w:sz="0" w:space="0" w:color="auto"/>
              </w:divBdr>
            </w:div>
          </w:divsChild>
        </w:div>
        <w:div w:id="1427458442">
          <w:marLeft w:val="0"/>
          <w:marRight w:val="0"/>
          <w:marTop w:val="0"/>
          <w:marBottom w:val="0"/>
          <w:divBdr>
            <w:top w:val="none" w:sz="0" w:space="0" w:color="auto"/>
            <w:left w:val="none" w:sz="0" w:space="0" w:color="auto"/>
            <w:bottom w:val="none" w:sz="0" w:space="0" w:color="auto"/>
            <w:right w:val="none" w:sz="0" w:space="0" w:color="auto"/>
          </w:divBdr>
          <w:divsChild>
            <w:div w:id="766969358">
              <w:marLeft w:val="0"/>
              <w:marRight w:val="0"/>
              <w:marTop w:val="0"/>
              <w:marBottom w:val="0"/>
              <w:divBdr>
                <w:top w:val="none" w:sz="0" w:space="0" w:color="auto"/>
                <w:left w:val="none" w:sz="0" w:space="0" w:color="auto"/>
                <w:bottom w:val="none" w:sz="0" w:space="0" w:color="auto"/>
                <w:right w:val="none" w:sz="0" w:space="0" w:color="auto"/>
              </w:divBdr>
            </w:div>
          </w:divsChild>
        </w:div>
        <w:div w:id="196627698">
          <w:marLeft w:val="0"/>
          <w:marRight w:val="0"/>
          <w:marTop w:val="0"/>
          <w:marBottom w:val="0"/>
          <w:divBdr>
            <w:top w:val="none" w:sz="0" w:space="0" w:color="auto"/>
            <w:left w:val="none" w:sz="0" w:space="0" w:color="auto"/>
            <w:bottom w:val="none" w:sz="0" w:space="0" w:color="auto"/>
            <w:right w:val="none" w:sz="0" w:space="0" w:color="auto"/>
          </w:divBdr>
          <w:divsChild>
            <w:div w:id="1614705996">
              <w:marLeft w:val="0"/>
              <w:marRight w:val="0"/>
              <w:marTop w:val="0"/>
              <w:marBottom w:val="0"/>
              <w:divBdr>
                <w:top w:val="none" w:sz="0" w:space="0" w:color="auto"/>
                <w:left w:val="none" w:sz="0" w:space="0" w:color="auto"/>
                <w:bottom w:val="none" w:sz="0" w:space="0" w:color="auto"/>
                <w:right w:val="none" w:sz="0" w:space="0" w:color="auto"/>
              </w:divBdr>
            </w:div>
          </w:divsChild>
        </w:div>
        <w:div w:id="307326314">
          <w:marLeft w:val="0"/>
          <w:marRight w:val="0"/>
          <w:marTop w:val="0"/>
          <w:marBottom w:val="0"/>
          <w:divBdr>
            <w:top w:val="none" w:sz="0" w:space="0" w:color="auto"/>
            <w:left w:val="none" w:sz="0" w:space="0" w:color="auto"/>
            <w:bottom w:val="none" w:sz="0" w:space="0" w:color="auto"/>
            <w:right w:val="none" w:sz="0" w:space="0" w:color="auto"/>
          </w:divBdr>
          <w:divsChild>
            <w:div w:id="1997562394">
              <w:marLeft w:val="0"/>
              <w:marRight w:val="0"/>
              <w:marTop w:val="0"/>
              <w:marBottom w:val="0"/>
              <w:divBdr>
                <w:top w:val="none" w:sz="0" w:space="0" w:color="auto"/>
                <w:left w:val="none" w:sz="0" w:space="0" w:color="auto"/>
                <w:bottom w:val="none" w:sz="0" w:space="0" w:color="auto"/>
                <w:right w:val="none" w:sz="0" w:space="0" w:color="auto"/>
              </w:divBdr>
            </w:div>
          </w:divsChild>
        </w:div>
        <w:div w:id="368996875">
          <w:marLeft w:val="0"/>
          <w:marRight w:val="0"/>
          <w:marTop w:val="0"/>
          <w:marBottom w:val="0"/>
          <w:divBdr>
            <w:top w:val="none" w:sz="0" w:space="0" w:color="auto"/>
            <w:left w:val="none" w:sz="0" w:space="0" w:color="auto"/>
            <w:bottom w:val="none" w:sz="0" w:space="0" w:color="auto"/>
            <w:right w:val="none" w:sz="0" w:space="0" w:color="auto"/>
          </w:divBdr>
          <w:divsChild>
            <w:div w:id="658536734">
              <w:marLeft w:val="0"/>
              <w:marRight w:val="0"/>
              <w:marTop w:val="0"/>
              <w:marBottom w:val="0"/>
              <w:divBdr>
                <w:top w:val="none" w:sz="0" w:space="0" w:color="auto"/>
                <w:left w:val="none" w:sz="0" w:space="0" w:color="auto"/>
                <w:bottom w:val="none" w:sz="0" w:space="0" w:color="auto"/>
                <w:right w:val="none" w:sz="0" w:space="0" w:color="auto"/>
              </w:divBdr>
            </w:div>
          </w:divsChild>
        </w:div>
        <w:div w:id="220990042">
          <w:marLeft w:val="0"/>
          <w:marRight w:val="0"/>
          <w:marTop w:val="0"/>
          <w:marBottom w:val="0"/>
          <w:divBdr>
            <w:top w:val="none" w:sz="0" w:space="0" w:color="auto"/>
            <w:left w:val="none" w:sz="0" w:space="0" w:color="auto"/>
            <w:bottom w:val="none" w:sz="0" w:space="0" w:color="auto"/>
            <w:right w:val="none" w:sz="0" w:space="0" w:color="auto"/>
          </w:divBdr>
          <w:divsChild>
            <w:div w:id="768433549">
              <w:marLeft w:val="0"/>
              <w:marRight w:val="0"/>
              <w:marTop w:val="0"/>
              <w:marBottom w:val="0"/>
              <w:divBdr>
                <w:top w:val="none" w:sz="0" w:space="0" w:color="auto"/>
                <w:left w:val="none" w:sz="0" w:space="0" w:color="auto"/>
                <w:bottom w:val="none" w:sz="0" w:space="0" w:color="auto"/>
                <w:right w:val="none" w:sz="0" w:space="0" w:color="auto"/>
              </w:divBdr>
            </w:div>
          </w:divsChild>
        </w:div>
        <w:div w:id="286089447">
          <w:marLeft w:val="0"/>
          <w:marRight w:val="0"/>
          <w:marTop w:val="0"/>
          <w:marBottom w:val="0"/>
          <w:divBdr>
            <w:top w:val="none" w:sz="0" w:space="0" w:color="auto"/>
            <w:left w:val="none" w:sz="0" w:space="0" w:color="auto"/>
            <w:bottom w:val="none" w:sz="0" w:space="0" w:color="auto"/>
            <w:right w:val="none" w:sz="0" w:space="0" w:color="auto"/>
          </w:divBdr>
          <w:divsChild>
            <w:div w:id="590042145">
              <w:marLeft w:val="0"/>
              <w:marRight w:val="0"/>
              <w:marTop w:val="0"/>
              <w:marBottom w:val="0"/>
              <w:divBdr>
                <w:top w:val="none" w:sz="0" w:space="0" w:color="auto"/>
                <w:left w:val="none" w:sz="0" w:space="0" w:color="auto"/>
                <w:bottom w:val="none" w:sz="0" w:space="0" w:color="auto"/>
                <w:right w:val="none" w:sz="0" w:space="0" w:color="auto"/>
              </w:divBdr>
            </w:div>
          </w:divsChild>
        </w:div>
        <w:div w:id="1304966380">
          <w:marLeft w:val="0"/>
          <w:marRight w:val="0"/>
          <w:marTop w:val="0"/>
          <w:marBottom w:val="0"/>
          <w:divBdr>
            <w:top w:val="none" w:sz="0" w:space="0" w:color="auto"/>
            <w:left w:val="none" w:sz="0" w:space="0" w:color="auto"/>
            <w:bottom w:val="none" w:sz="0" w:space="0" w:color="auto"/>
            <w:right w:val="none" w:sz="0" w:space="0" w:color="auto"/>
          </w:divBdr>
          <w:divsChild>
            <w:div w:id="640571994">
              <w:marLeft w:val="0"/>
              <w:marRight w:val="0"/>
              <w:marTop w:val="0"/>
              <w:marBottom w:val="0"/>
              <w:divBdr>
                <w:top w:val="none" w:sz="0" w:space="0" w:color="auto"/>
                <w:left w:val="none" w:sz="0" w:space="0" w:color="auto"/>
                <w:bottom w:val="none" w:sz="0" w:space="0" w:color="auto"/>
                <w:right w:val="none" w:sz="0" w:space="0" w:color="auto"/>
              </w:divBdr>
            </w:div>
          </w:divsChild>
        </w:div>
        <w:div w:id="1381904406">
          <w:marLeft w:val="0"/>
          <w:marRight w:val="0"/>
          <w:marTop w:val="0"/>
          <w:marBottom w:val="0"/>
          <w:divBdr>
            <w:top w:val="none" w:sz="0" w:space="0" w:color="auto"/>
            <w:left w:val="none" w:sz="0" w:space="0" w:color="auto"/>
            <w:bottom w:val="none" w:sz="0" w:space="0" w:color="auto"/>
            <w:right w:val="none" w:sz="0" w:space="0" w:color="auto"/>
          </w:divBdr>
          <w:divsChild>
            <w:div w:id="1540816951">
              <w:marLeft w:val="0"/>
              <w:marRight w:val="0"/>
              <w:marTop w:val="0"/>
              <w:marBottom w:val="0"/>
              <w:divBdr>
                <w:top w:val="none" w:sz="0" w:space="0" w:color="auto"/>
                <w:left w:val="none" w:sz="0" w:space="0" w:color="auto"/>
                <w:bottom w:val="none" w:sz="0" w:space="0" w:color="auto"/>
                <w:right w:val="none" w:sz="0" w:space="0" w:color="auto"/>
              </w:divBdr>
            </w:div>
          </w:divsChild>
        </w:div>
        <w:div w:id="1675108228">
          <w:marLeft w:val="0"/>
          <w:marRight w:val="0"/>
          <w:marTop w:val="0"/>
          <w:marBottom w:val="0"/>
          <w:divBdr>
            <w:top w:val="none" w:sz="0" w:space="0" w:color="auto"/>
            <w:left w:val="none" w:sz="0" w:space="0" w:color="auto"/>
            <w:bottom w:val="none" w:sz="0" w:space="0" w:color="auto"/>
            <w:right w:val="none" w:sz="0" w:space="0" w:color="auto"/>
          </w:divBdr>
          <w:divsChild>
            <w:div w:id="1078330941">
              <w:marLeft w:val="0"/>
              <w:marRight w:val="0"/>
              <w:marTop w:val="0"/>
              <w:marBottom w:val="0"/>
              <w:divBdr>
                <w:top w:val="none" w:sz="0" w:space="0" w:color="auto"/>
                <w:left w:val="none" w:sz="0" w:space="0" w:color="auto"/>
                <w:bottom w:val="none" w:sz="0" w:space="0" w:color="auto"/>
                <w:right w:val="none" w:sz="0" w:space="0" w:color="auto"/>
              </w:divBdr>
            </w:div>
          </w:divsChild>
        </w:div>
        <w:div w:id="263076050">
          <w:marLeft w:val="0"/>
          <w:marRight w:val="0"/>
          <w:marTop w:val="0"/>
          <w:marBottom w:val="0"/>
          <w:divBdr>
            <w:top w:val="none" w:sz="0" w:space="0" w:color="auto"/>
            <w:left w:val="none" w:sz="0" w:space="0" w:color="auto"/>
            <w:bottom w:val="none" w:sz="0" w:space="0" w:color="auto"/>
            <w:right w:val="none" w:sz="0" w:space="0" w:color="auto"/>
          </w:divBdr>
          <w:divsChild>
            <w:div w:id="354615647">
              <w:marLeft w:val="0"/>
              <w:marRight w:val="0"/>
              <w:marTop w:val="0"/>
              <w:marBottom w:val="0"/>
              <w:divBdr>
                <w:top w:val="none" w:sz="0" w:space="0" w:color="auto"/>
                <w:left w:val="none" w:sz="0" w:space="0" w:color="auto"/>
                <w:bottom w:val="none" w:sz="0" w:space="0" w:color="auto"/>
                <w:right w:val="none" w:sz="0" w:space="0" w:color="auto"/>
              </w:divBdr>
            </w:div>
          </w:divsChild>
        </w:div>
        <w:div w:id="501429652">
          <w:marLeft w:val="0"/>
          <w:marRight w:val="0"/>
          <w:marTop w:val="0"/>
          <w:marBottom w:val="0"/>
          <w:divBdr>
            <w:top w:val="none" w:sz="0" w:space="0" w:color="auto"/>
            <w:left w:val="none" w:sz="0" w:space="0" w:color="auto"/>
            <w:bottom w:val="none" w:sz="0" w:space="0" w:color="auto"/>
            <w:right w:val="none" w:sz="0" w:space="0" w:color="auto"/>
          </w:divBdr>
          <w:divsChild>
            <w:div w:id="1817405741">
              <w:marLeft w:val="0"/>
              <w:marRight w:val="0"/>
              <w:marTop w:val="0"/>
              <w:marBottom w:val="0"/>
              <w:divBdr>
                <w:top w:val="none" w:sz="0" w:space="0" w:color="auto"/>
                <w:left w:val="none" w:sz="0" w:space="0" w:color="auto"/>
                <w:bottom w:val="none" w:sz="0" w:space="0" w:color="auto"/>
                <w:right w:val="none" w:sz="0" w:space="0" w:color="auto"/>
              </w:divBdr>
            </w:div>
          </w:divsChild>
        </w:div>
        <w:div w:id="541864280">
          <w:marLeft w:val="0"/>
          <w:marRight w:val="0"/>
          <w:marTop w:val="0"/>
          <w:marBottom w:val="0"/>
          <w:divBdr>
            <w:top w:val="none" w:sz="0" w:space="0" w:color="auto"/>
            <w:left w:val="none" w:sz="0" w:space="0" w:color="auto"/>
            <w:bottom w:val="none" w:sz="0" w:space="0" w:color="auto"/>
            <w:right w:val="none" w:sz="0" w:space="0" w:color="auto"/>
          </w:divBdr>
          <w:divsChild>
            <w:div w:id="21134935">
              <w:marLeft w:val="0"/>
              <w:marRight w:val="0"/>
              <w:marTop w:val="0"/>
              <w:marBottom w:val="0"/>
              <w:divBdr>
                <w:top w:val="none" w:sz="0" w:space="0" w:color="auto"/>
                <w:left w:val="none" w:sz="0" w:space="0" w:color="auto"/>
                <w:bottom w:val="none" w:sz="0" w:space="0" w:color="auto"/>
                <w:right w:val="none" w:sz="0" w:space="0" w:color="auto"/>
              </w:divBdr>
            </w:div>
            <w:div w:id="2094928651">
              <w:marLeft w:val="0"/>
              <w:marRight w:val="0"/>
              <w:marTop w:val="0"/>
              <w:marBottom w:val="0"/>
              <w:divBdr>
                <w:top w:val="none" w:sz="0" w:space="0" w:color="auto"/>
                <w:left w:val="none" w:sz="0" w:space="0" w:color="auto"/>
                <w:bottom w:val="none" w:sz="0" w:space="0" w:color="auto"/>
                <w:right w:val="none" w:sz="0" w:space="0" w:color="auto"/>
              </w:divBdr>
            </w:div>
          </w:divsChild>
        </w:div>
        <w:div w:id="1921215274">
          <w:marLeft w:val="0"/>
          <w:marRight w:val="0"/>
          <w:marTop w:val="0"/>
          <w:marBottom w:val="0"/>
          <w:divBdr>
            <w:top w:val="none" w:sz="0" w:space="0" w:color="auto"/>
            <w:left w:val="none" w:sz="0" w:space="0" w:color="auto"/>
            <w:bottom w:val="none" w:sz="0" w:space="0" w:color="auto"/>
            <w:right w:val="none" w:sz="0" w:space="0" w:color="auto"/>
          </w:divBdr>
          <w:divsChild>
            <w:div w:id="14961009">
              <w:marLeft w:val="0"/>
              <w:marRight w:val="0"/>
              <w:marTop w:val="0"/>
              <w:marBottom w:val="0"/>
              <w:divBdr>
                <w:top w:val="none" w:sz="0" w:space="0" w:color="auto"/>
                <w:left w:val="none" w:sz="0" w:space="0" w:color="auto"/>
                <w:bottom w:val="none" w:sz="0" w:space="0" w:color="auto"/>
                <w:right w:val="none" w:sz="0" w:space="0" w:color="auto"/>
              </w:divBdr>
            </w:div>
            <w:div w:id="298926244">
              <w:marLeft w:val="0"/>
              <w:marRight w:val="0"/>
              <w:marTop w:val="0"/>
              <w:marBottom w:val="0"/>
              <w:divBdr>
                <w:top w:val="none" w:sz="0" w:space="0" w:color="auto"/>
                <w:left w:val="none" w:sz="0" w:space="0" w:color="auto"/>
                <w:bottom w:val="none" w:sz="0" w:space="0" w:color="auto"/>
                <w:right w:val="none" w:sz="0" w:space="0" w:color="auto"/>
              </w:divBdr>
            </w:div>
          </w:divsChild>
        </w:div>
        <w:div w:id="1577201917">
          <w:marLeft w:val="0"/>
          <w:marRight w:val="0"/>
          <w:marTop w:val="0"/>
          <w:marBottom w:val="0"/>
          <w:divBdr>
            <w:top w:val="none" w:sz="0" w:space="0" w:color="auto"/>
            <w:left w:val="none" w:sz="0" w:space="0" w:color="auto"/>
            <w:bottom w:val="none" w:sz="0" w:space="0" w:color="auto"/>
            <w:right w:val="none" w:sz="0" w:space="0" w:color="auto"/>
          </w:divBdr>
          <w:divsChild>
            <w:div w:id="1655446881">
              <w:marLeft w:val="0"/>
              <w:marRight w:val="0"/>
              <w:marTop w:val="0"/>
              <w:marBottom w:val="0"/>
              <w:divBdr>
                <w:top w:val="none" w:sz="0" w:space="0" w:color="auto"/>
                <w:left w:val="none" w:sz="0" w:space="0" w:color="auto"/>
                <w:bottom w:val="none" w:sz="0" w:space="0" w:color="auto"/>
                <w:right w:val="none" w:sz="0" w:space="0" w:color="auto"/>
              </w:divBdr>
            </w:div>
            <w:div w:id="298849097">
              <w:marLeft w:val="0"/>
              <w:marRight w:val="0"/>
              <w:marTop w:val="0"/>
              <w:marBottom w:val="0"/>
              <w:divBdr>
                <w:top w:val="none" w:sz="0" w:space="0" w:color="auto"/>
                <w:left w:val="none" w:sz="0" w:space="0" w:color="auto"/>
                <w:bottom w:val="none" w:sz="0" w:space="0" w:color="auto"/>
                <w:right w:val="none" w:sz="0" w:space="0" w:color="auto"/>
              </w:divBdr>
            </w:div>
          </w:divsChild>
        </w:div>
        <w:div w:id="442697285">
          <w:marLeft w:val="0"/>
          <w:marRight w:val="0"/>
          <w:marTop w:val="0"/>
          <w:marBottom w:val="0"/>
          <w:divBdr>
            <w:top w:val="none" w:sz="0" w:space="0" w:color="auto"/>
            <w:left w:val="none" w:sz="0" w:space="0" w:color="auto"/>
            <w:bottom w:val="none" w:sz="0" w:space="0" w:color="auto"/>
            <w:right w:val="none" w:sz="0" w:space="0" w:color="auto"/>
          </w:divBdr>
          <w:divsChild>
            <w:div w:id="1989901540">
              <w:marLeft w:val="0"/>
              <w:marRight w:val="0"/>
              <w:marTop w:val="0"/>
              <w:marBottom w:val="0"/>
              <w:divBdr>
                <w:top w:val="none" w:sz="0" w:space="0" w:color="auto"/>
                <w:left w:val="none" w:sz="0" w:space="0" w:color="auto"/>
                <w:bottom w:val="none" w:sz="0" w:space="0" w:color="auto"/>
                <w:right w:val="none" w:sz="0" w:space="0" w:color="auto"/>
              </w:divBdr>
            </w:div>
            <w:div w:id="1879198821">
              <w:marLeft w:val="0"/>
              <w:marRight w:val="0"/>
              <w:marTop w:val="0"/>
              <w:marBottom w:val="0"/>
              <w:divBdr>
                <w:top w:val="none" w:sz="0" w:space="0" w:color="auto"/>
                <w:left w:val="none" w:sz="0" w:space="0" w:color="auto"/>
                <w:bottom w:val="none" w:sz="0" w:space="0" w:color="auto"/>
                <w:right w:val="none" w:sz="0" w:space="0" w:color="auto"/>
              </w:divBdr>
            </w:div>
            <w:div w:id="1759131039">
              <w:marLeft w:val="0"/>
              <w:marRight w:val="0"/>
              <w:marTop w:val="0"/>
              <w:marBottom w:val="0"/>
              <w:divBdr>
                <w:top w:val="none" w:sz="0" w:space="0" w:color="auto"/>
                <w:left w:val="none" w:sz="0" w:space="0" w:color="auto"/>
                <w:bottom w:val="none" w:sz="0" w:space="0" w:color="auto"/>
                <w:right w:val="none" w:sz="0" w:space="0" w:color="auto"/>
              </w:divBdr>
            </w:div>
          </w:divsChild>
        </w:div>
        <w:div w:id="1856458168">
          <w:marLeft w:val="0"/>
          <w:marRight w:val="0"/>
          <w:marTop w:val="0"/>
          <w:marBottom w:val="0"/>
          <w:divBdr>
            <w:top w:val="none" w:sz="0" w:space="0" w:color="auto"/>
            <w:left w:val="none" w:sz="0" w:space="0" w:color="auto"/>
            <w:bottom w:val="none" w:sz="0" w:space="0" w:color="auto"/>
            <w:right w:val="none" w:sz="0" w:space="0" w:color="auto"/>
          </w:divBdr>
          <w:divsChild>
            <w:div w:id="288585762">
              <w:marLeft w:val="0"/>
              <w:marRight w:val="0"/>
              <w:marTop w:val="0"/>
              <w:marBottom w:val="0"/>
              <w:divBdr>
                <w:top w:val="none" w:sz="0" w:space="0" w:color="auto"/>
                <w:left w:val="none" w:sz="0" w:space="0" w:color="auto"/>
                <w:bottom w:val="none" w:sz="0" w:space="0" w:color="auto"/>
                <w:right w:val="none" w:sz="0" w:space="0" w:color="auto"/>
              </w:divBdr>
            </w:div>
          </w:divsChild>
        </w:div>
        <w:div w:id="1705672429">
          <w:marLeft w:val="0"/>
          <w:marRight w:val="0"/>
          <w:marTop w:val="0"/>
          <w:marBottom w:val="0"/>
          <w:divBdr>
            <w:top w:val="none" w:sz="0" w:space="0" w:color="auto"/>
            <w:left w:val="none" w:sz="0" w:space="0" w:color="auto"/>
            <w:bottom w:val="none" w:sz="0" w:space="0" w:color="auto"/>
            <w:right w:val="none" w:sz="0" w:space="0" w:color="auto"/>
          </w:divBdr>
          <w:divsChild>
            <w:div w:id="525094145">
              <w:marLeft w:val="0"/>
              <w:marRight w:val="0"/>
              <w:marTop w:val="0"/>
              <w:marBottom w:val="0"/>
              <w:divBdr>
                <w:top w:val="none" w:sz="0" w:space="0" w:color="auto"/>
                <w:left w:val="none" w:sz="0" w:space="0" w:color="auto"/>
                <w:bottom w:val="none" w:sz="0" w:space="0" w:color="auto"/>
                <w:right w:val="none" w:sz="0" w:space="0" w:color="auto"/>
              </w:divBdr>
            </w:div>
            <w:div w:id="1085147083">
              <w:marLeft w:val="0"/>
              <w:marRight w:val="0"/>
              <w:marTop w:val="0"/>
              <w:marBottom w:val="0"/>
              <w:divBdr>
                <w:top w:val="none" w:sz="0" w:space="0" w:color="auto"/>
                <w:left w:val="none" w:sz="0" w:space="0" w:color="auto"/>
                <w:bottom w:val="none" w:sz="0" w:space="0" w:color="auto"/>
                <w:right w:val="none" w:sz="0" w:space="0" w:color="auto"/>
              </w:divBdr>
            </w:div>
            <w:div w:id="116916563">
              <w:marLeft w:val="0"/>
              <w:marRight w:val="0"/>
              <w:marTop w:val="0"/>
              <w:marBottom w:val="0"/>
              <w:divBdr>
                <w:top w:val="none" w:sz="0" w:space="0" w:color="auto"/>
                <w:left w:val="none" w:sz="0" w:space="0" w:color="auto"/>
                <w:bottom w:val="none" w:sz="0" w:space="0" w:color="auto"/>
                <w:right w:val="none" w:sz="0" w:space="0" w:color="auto"/>
              </w:divBdr>
            </w:div>
          </w:divsChild>
        </w:div>
        <w:div w:id="2078740942">
          <w:marLeft w:val="0"/>
          <w:marRight w:val="0"/>
          <w:marTop w:val="0"/>
          <w:marBottom w:val="0"/>
          <w:divBdr>
            <w:top w:val="none" w:sz="0" w:space="0" w:color="auto"/>
            <w:left w:val="none" w:sz="0" w:space="0" w:color="auto"/>
            <w:bottom w:val="none" w:sz="0" w:space="0" w:color="auto"/>
            <w:right w:val="none" w:sz="0" w:space="0" w:color="auto"/>
          </w:divBdr>
          <w:divsChild>
            <w:div w:id="1819228835">
              <w:marLeft w:val="0"/>
              <w:marRight w:val="0"/>
              <w:marTop w:val="0"/>
              <w:marBottom w:val="0"/>
              <w:divBdr>
                <w:top w:val="none" w:sz="0" w:space="0" w:color="auto"/>
                <w:left w:val="none" w:sz="0" w:space="0" w:color="auto"/>
                <w:bottom w:val="none" w:sz="0" w:space="0" w:color="auto"/>
                <w:right w:val="none" w:sz="0" w:space="0" w:color="auto"/>
              </w:divBdr>
            </w:div>
            <w:div w:id="164244279">
              <w:marLeft w:val="0"/>
              <w:marRight w:val="0"/>
              <w:marTop w:val="0"/>
              <w:marBottom w:val="0"/>
              <w:divBdr>
                <w:top w:val="none" w:sz="0" w:space="0" w:color="auto"/>
                <w:left w:val="none" w:sz="0" w:space="0" w:color="auto"/>
                <w:bottom w:val="none" w:sz="0" w:space="0" w:color="auto"/>
                <w:right w:val="none" w:sz="0" w:space="0" w:color="auto"/>
              </w:divBdr>
            </w:div>
          </w:divsChild>
        </w:div>
        <w:div w:id="1379823130">
          <w:marLeft w:val="0"/>
          <w:marRight w:val="0"/>
          <w:marTop w:val="0"/>
          <w:marBottom w:val="0"/>
          <w:divBdr>
            <w:top w:val="none" w:sz="0" w:space="0" w:color="auto"/>
            <w:left w:val="none" w:sz="0" w:space="0" w:color="auto"/>
            <w:bottom w:val="none" w:sz="0" w:space="0" w:color="auto"/>
            <w:right w:val="none" w:sz="0" w:space="0" w:color="auto"/>
          </w:divBdr>
          <w:divsChild>
            <w:div w:id="343021385">
              <w:marLeft w:val="0"/>
              <w:marRight w:val="0"/>
              <w:marTop w:val="0"/>
              <w:marBottom w:val="0"/>
              <w:divBdr>
                <w:top w:val="none" w:sz="0" w:space="0" w:color="auto"/>
                <w:left w:val="none" w:sz="0" w:space="0" w:color="auto"/>
                <w:bottom w:val="none" w:sz="0" w:space="0" w:color="auto"/>
                <w:right w:val="none" w:sz="0" w:space="0" w:color="auto"/>
              </w:divBdr>
            </w:div>
          </w:divsChild>
        </w:div>
        <w:div w:id="1589146173">
          <w:marLeft w:val="0"/>
          <w:marRight w:val="0"/>
          <w:marTop w:val="0"/>
          <w:marBottom w:val="0"/>
          <w:divBdr>
            <w:top w:val="none" w:sz="0" w:space="0" w:color="auto"/>
            <w:left w:val="none" w:sz="0" w:space="0" w:color="auto"/>
            <w:bottom w:val="none" w:sz="0" w:space="0" w:color="auto"/>
            <w:right w:val="none" w:sz="0" w:space="0" w:color="auto"/>
          </w:divBdr>
          <w:divsChild>
            <w:div w:id="245504571">
              <w:marLeft w:val="0"/>
              <w:marRight w:val="0"/>
              <w:marTop w:val="0"/>
              <w:marBottom w:val="0"/>
              <w:divBdr>
                <w:top w:val="none" w:sz="0" w:space="0" w:color="auto"/>
                <w:left w:val="none" w:sz="0" w:space="0" w:color="auto"/>
                <w:bottom w:val="none" w:sz="0" w:space="0" w:color="auto"/>
                <w:right w:val="none" w:sz="0" w:space="0" w:color="auto"/>
              </w:divBdr>
            </w:div>
            <w:div w:id="1456484843">
              <w:marLeft w:val="0"/>
              <w:marRight w:val="0"/>
              <w:marTop w:val="0"/>
              <w:marBottom w:val="0"/>
              <w:divBdr>
                <w:top w:val="none" w:sz="0" w:space="0" w:color="auto"/>
                <w:left w:val="none" w:sz="0" w:space="0" w:color="auto"/>
                <w:bottom w:val="none" w:sz="0" w:space="0" w:color="auto"/>
                <w:right w:val="none" w:sz="0" w:space="0" w:color="auto"/>
              </w:divBdr>
            </w:div>
            <w:div w:id="645014279">
              <w:marLeft w:val="0"/>
              <w:marRight w:val="0"/>
              <w:marTop w:val="0"/>
              <w:marBottom w:val="0"/>
              <w:divBdr>
                <w:top w:val="none" w:sz="0" w:space="0" w:color="auto"/>
                <w:left w:val="none" w:sz="0" w:space="0" w:color="auto"/>
                <w:bottom w:val="none" w:sz="0" w:space="0" w:color="auto"/>
                <w:right w:val="none" w:sz="0" w:space="0" w:color="auto"/>
              </w:divBdr>
            </w:div>
          </w:divsChild>
        </w:div>
        <w:div w:id="814444364">
          <w:marLeft w:val="0"/>
          <w:marRight w:val="0"/>
          <w:marTop w:val="0"/>
          <w:marBottom w:val="0"/>
          <w:divBdr>
            <w:top w:val="none" w:sz="0" w:space="0" w:color="auto"/>
            <w:left w:val="none" w:sz="0" w:space="0" w:color="auto"/>
            <w:bottom w:val="none" w:sz="0" w:space="0" w:color="auto"/>
            <w:right w:val="none" w:sz="0" w:space="0" w:color="auto"/>
          </w:divBdr>
          <w:divsChild>
            <w:div w:id="781998968">
              <w:marLeft w:val="0"/>
              <w:marRight w:val="0"/>
              <w:marTop w:val="0"/>
              <w:marBottom w:val="0"/>
              <w:divBdr>
                <w:top w:val="none" w:sz="0" w:space="0" w:color="auto"/>
                <w:left w:val="none" w:sz="0" w:space="0" w:color="auto"/>
                <w:bottom w:val="none" w:sz="0" w:space="0" w:color="auto"/>
                <w:right w:val="none" w:sz="0" w:space="0" w:color="auto"/>
              </w:divBdr>
            </w:div>
          </w:divsChild>
        </w:div>
        <w:div w:id="1004549704">
          <w:marLeft w:val="0"/>
          <w:marRight w:val="0"/>
          <w:marTop w:val="0"/>
          <w:marBottom w:val="0"/>
          <w:divBdr>
            <w:top w:val="none" w:sz="0" w:space="0" w:color="auto"/>
            <w:left w:val="none" w:sz="0" w:space="0" w:color="auto"/>
            <w:bottom w:val="none" w:sz="0" w:space="0" w:color="auto"/>
            <w:right w:val="none" w:sz="0" w:space="0" w:color="auto"/>
          </w:divBdr>
          <w:divsChild>
            <w:div w:id="1371493220">
              <w:marLeft w:val="0"/>
              <w:marRight w:val="0"/>
              <w:marTop w:val="0"/>
              <w:marBottom w:val="0"/>
              <w:divBdr>
                <w:top w:val="none" w:sz="0" w:space="0" w:color="auto"/>
                <w:left w:val="none" w:sz="0" w:space="0" w:color="auto"/>
                <w:bottom w:val="none" w:sz="0" w:space="0" w:color="auto"/>
                <w:right w:val="none" w:sz="0" w:space="0" w:color="auto"/>
              </w:divBdr>
            </w:div>
            <w:div w:id="1071273281">
              <w:marLeft w:val="0"/>
              <w:marRight w:val="0"/>
              <w:marTop w:val="0"/>
              <w:marBottom w:val="0"/>
              <w:divBdr>
                <w:top w:val="none" w:sz="0" w:space="0" w:color="auto"/>
                <w:left w:val="none" w:sz="0" w:space="0" w:color="auto"/>
                <w:bottom w:val="none" w:sz="0" w:space="0" w:color="auto"/>
                <w:right w:val="none" w:sz="0" w:space="0" w:color="auto"/>
              </w:divBdr>
            </w:div>
          </w:divsChild>
        </w:div>
        <w:div w:id="1762216217">
          <w:marLeft w:val="0"/>
          <w:marRight w:val="0"/>
          <w:marTop w:val="0"/>
          <w:marBottom w:val="0"/>
          <w:divBdr>
            <w:top w:val="none" w:sz="0" w:space="0" w:color="auto"/>
            <w:left w:val="none" w:sz="0" w:space="0" w:color="auto"/>
            <w:bottom w:val="none" w:sz="0" w:space="0" w:color="auto"/>
            <w:right w:val="none" w:sz="0" w:space="0" w:color="auto"/>
          </w:divBdr>
          <w:divsChild>
            <w:div w:id="289481455">
              <w:marLeft w:val="0"/>
              <w:marRight w:val="0"/>
              <w:marTop w:val="0"/>
              <w:marBottom w:val="0"/>
              <w:divBdr>
                <w:top w:val="none" w:sz="0" w:space="0" w:color="auto"/>
                <w:left w:val="none" w:sz="0" w:space="0" w:color="auto"/>
                <w:bottom w:val="none" w:sz="0" w:space="0" w:color="auto"/>
                <w:right w:val="none" w:sz="0" w:space="0" w:color="auto"/>
              </w:divBdr>
            </w:div>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21787389">
          <w:marLeft w:val="0"/>
          <w:marRight w:val="0"/>
          <w:marTop w:val="0"/>
          <w:marBottom w:val="0"/>
          <w:divBdr>
            <w:top w:val="none" w:sz="0" w:space="0" w:color="auto"/>
            <w:left w:val="none" w:sz="0" w:space="0" w:color="auto"/>
            <w:bottom w:val="none" w:sz="0" w:space="0" w:color="auto"/>
            <w:right w:val="none" w:sz="0" w:space="0" w:color="auto"/>
          </w:divBdr>
          <w:divsChild>
            <w:div w:id="1707868476">
              <w:marLeft w:val="0"/>
              <w:marRight w:val="0"/>
              <w:marTop w:val="0"/>
              <w:marBottom w:val="0"/>
              <w:divBdr>
                <w:top w:val="none" w:sz="0" w:space="0" w:color="auto"/>
                <w:left w:val="none" w:sz="0" w:space="0" w:color="auto"/>
                <w:bottom w:val="none" w:sz="0" w:space="0" w:color="auto"/>
                <w:right w:val="none" w:sz="0" w:space="0" w:color="auto"/>
              </w:divBdr>
            </w:div>
            <w:div w:id="1566449830">
              <w:marLeft w:val="0"/>
              <w:marRight w:val="0"/>
              <w:marTop w:val="0"/>
              <w:marBottom w:val="0"/>
              <w:divBdr>
                <w:top w:val="none" w:sz="0" w:space="0" w:color="auto"/>
                <w:left w:val="none" w:sz="0" w:space="0" w:color="auto"/>
                <w:bottom w:val="none" w:sz="0" w:space="0" w:color="auto"/>
                <w:right w:val="none" w:sz="0" w:space="0" w:color="auto"/>
              </w:divBdr>
            </w:div>
          </w:divsChild>
        </w:div>
        <w:div w:id="1764493189">
          <w:marLeft w:val="0"/>
          <w:marRight w:val="0"/>
          <w:marTop w:val="0"/>
          <w:marBottom w:val="0"/>
          <w:divBdr>
            <w:top w:val="none" w:sz="0" w:space="0" w:color="auto"/>
            <w:left w:val="none" w:sz="0" w:space="0" w:color="auto"/>
            <w:bottom w:val="none" w:sz="0" w:space="0" w:color="auto"/>
            <w:right w:val="none" w:sz="0" w:space="0" w:color="auto"/>
          </w:divBdr>
          <w:divsChild>
            <w:div w:id="1815290039">
              <w:marLeft w:val="0"/>
              <w:marRight w:val="0"/>
              <w:marTop w:val="0"/>
              <w:marBottom w:val="0"/>
              <w:divBdr>
                <w:top w:val="none" w:sz="0" w:space="0" w:color="auto"/>
                <w:left w:val="none" w:sz="0" w:space="0" w:color="auto"/>
                <w:bottom w:val="none" w:sz="0" w:space="0" w:color="auto"/>
                <w:right w:val="none" w:sz="0" w:space="0" w:color="auto"/>
              </w:divBdr>
            </w:div>
            <w:div w:id="190991664">
              <w:marLeft w:val="0"/>
              <w:marRight w:val="0"/>
              <w:marTop w:val="0"/>
              <w:marBottom w:val="0"/>
              <w:divBdr>
                <w:top w:val="none" w:sz="0" w:space="0" w:color="auto"/>
                <w:left w:val="none" w:sz="0" w:space="0" w:color="auto"/>
                <w:bottom w:val="none" w:sz="0" w:space="0" w:color="auto"/>
                <w:right w:val="none" w:sz="0" w:space="0" w:color="auto"/>
              </w:divBdr>
            </w:div>
            <w:div w:id="989485802">
              <w:marLeft w:val="0"/>
              <w:marRight w:val="0"/>
              <w:marTop w:val="0"/>
              <w:marBottom w:val="0"/>
              <w:divBdr>
                <w:top w:val="none" w:sz="0" w:space="0" w:color="auto"/>
                <w:left w:val="none" w:sz="0" w:space="0" w:color="auto"/>
                <w:bottom w:val="none" w:sz="0" w:space="0" w:color="auto"/>
                <w:right w:val="none" w:sz="0" w:space="0" w:color="auto"/>
              </w:divBdr>
            </w:div>
          </w:divsChild>
        </w:div>
        <w:div w:id="85352373">
          <w:marLeft w:val="0"/>
          <w:marRight w:val="0"/>
          <w:marTop w:val="0"/>
          <w:marBottom w:val="0"/>
          <w:divBdr>
            <w:top w:val="none" w:sz="0" w:space="0" w:color="auto"/>
            <w:left w:val="none" w:sz="0" w:space="0" w:color="auto"/>
            <w:bottom w:val="none" w:sz="0" w:space="0" w:color="auto"/>
            <w:right w:val="none" w:sz="0" w:space="0" w:color="auto"/>
          </w:divBdr>
          <w:divsChild>
            <w:div w:id="2019234183">
              <w:marLeft w:val="0"/>
              <w:marRight w:val="0"/>
              <w:marTop w:val="0"/>
              <w:marBottom w:val="0"/>
              <w:divBdr>
                <w:top w:val="none" w:sz="0" w:space="0" w:color="auto"/>
                <w:left w:val="none" w:sz="0" w:space="0" w:color="auto"/>
                <w:bottom w:val="none" w:sz="0" w:space="0" w:color="auto"/>
                <w:right w:val="none" w:sz="0" w:space="0" w:color="auto"/>
              </w:divBdr>
            </w:div>
          </w:divsChild>
        </w:div>
        <w:div w:id="1570722919">
          <w:marLeft w:val="0"/>
          <w:marRight w:val="0"/>
          <w:marTop w:val="0"/>
          <w:marBottom w:val="0"/>
          <w:divBdr>
            <w:top w:val="none" w:sz="0" w:space="0" w:color="auto"/>
            <w:left w:val="none" w:sz="0" w:space="0" w:color="auto"/>
            <w:bottom w:val="none" w:sz="0" w:space="0" w:color="auto"/>
            <w:right w:val="none" w:sz="0" w:space="0" w:color="auto"/>
          </w:divBdr>
          <w:divsChild>
            <w:div w:id="1082409977">
              <w:marLeft w:val="0"/>
              <w:marRight w:val="0"/>
              <w:marTop w:val="0"/>
              <w:marBottom w:val="0"/>
              <w:divBdr>
                <w:top w:val="none" w:sz="0" w:space="0" w:color="auto"/>
                <w:left w:val="none" w:sz="0" w:space="0" w:color="auto"/>
                <w:bottom w:val="none" w:sz="0" w:space="0" w:color="auto"/>
                <w:right w:val="none" w:sz="0" w:space="0" w:color="auto"/>
              </w:divBdr>
            </w:div>
            <w:div w:id="819035868">
              <w:marLeft w:val="0"/>
              <w:marRight w:val="0"/>
              <w:marTop w:val="0"/>
              <w:marBottom w:val="0"/>
              <w:divBdr>
                <w:top w:val="none" w:sz="0" w:space="0" w:color="auto"/>
                <w:left w:val="none" w:sz="0" w:space="0" w:color="auto"/>
                <w:bottom w:val="none" w:sz="0" w:space="0" w:color="auto"/>
                <w:right w:val="none" w:sz="0" w:space="0" w:color="auto"/>
              </w:divBdr>
            </w:div>
          </w:divsChild>
        </w:div>
        <w:div w:id="1245995483">
          <w:marLeft w:val="0"/>
          <w:marRight w:val="0"/>
          <w:marTop w:val="0"/>
          <w:marBottom w:val="0"/>
          <w:divBdr>
            <w:top w:val="none" w:sz="0" w:space="0" w:color="auto"/>
            <w:left w:val="none" w:sz="0" w:space="0" w:color="auto"/>
            <w:bottom w:val="none" w:sz="0" w:space="0" w:color="auto"/>
            <w:right w:val="none" w:sz="0" w:space="0" w:color="auto"/>
          </w:divBdr>
          <w:divsChild>
            <w:div w:id="334386451">
              <w:marLeft w:val="0"/>
              <w:marRight w:val="0"/>
              <w:marTop w:val="0"/>
              <w:marBottom w:val="0"/>
              <w:divBdr>
                <w:top w:val="none" w:sz="0" w:space="0" w:color="auto"/>
                <w:left w:val="none" w:sz="0" w:space="0" w:color="auto"/>
                <w:bottom w:val="none" w:sz="0" w:space="0" w:color="auto"/>
                <w:right w:val="none" w:sz="0" w:space="0" w:color="auto"/>
              </w:divBdr>
            </w:div>
          </w:divsChild>
        </w:div>
        <w:div w:id="1774546561">
          <w:marLeft w:val="0"/>
          <w:marRight w:val="0"/>
          <w:marTop w:val="0"/>
          <w:marBottom w:val="0"/>
          <w:divBdr>
            <w:top w:val="none" w:sz="0" w:space="0" w:color="auto"/>
            <w:left w:val="none" w:sz="0" w:space="0" w:color="auto"/>
            <w:bottom w:val="none" w:sz="0" w:space="0" w:color="auto"/>
            <w:right w:val="none" w:sz="0" w:space="0" w:color="auto"/>
          </w:divBdr>
          <w:divsChild>
            <w:div w:id="837692402">
              <w:marLeft w:val="0"/>
              <w:marRight w:val="0"/>
              <w:marTop w:val="0"/>
              <w:marBottom w:val="0"/>
              <w:divBdr>
                <w:top w:val="none" w:sz="0" w:space="0" w:color="auto"/>
                <w:left w:val="none" w:sz="0" w:space="0" w:color="auto"/>
                <w:bottom w:val="none" w:sz="0" w:space="0" w:color="auto"/>
                <w:right w:val="none" w:sz="0" w:space="0" w:color="auto"/>
              </w:divBdr>
            </w:div>
          </w:divsChild>
        </w:div>
        <w:div w:id="1694459899">
          <w:marLeft w:val="0"/>
          <w:marRight w:val="0"/>
          <w:marTop w:val="0"/>
          <w:marBottom w:val="0"/>
          <w:divBdr>
            <w:top w:val="none" w:sz="0" w:space="0" w:color="auto"/>
            <w:left w:val="none" w:sz="0" w:space="0" w:color="auto"/>
            <w:bottom w:val="none" w:sz="0" w:space="0" w:color="auto"/>
            <w:right w:val="none" w:sz="0" w:space="0" w:color="auto"/>
          </w:divBdr>
          <w:divsChild>
            <w:div w:id="1899050013">
              <w:marLeft w:val="0"/>
              <w:marRight w:val="0"/>
              <w:marTop w:val="0"/>
              <w:marBottom w:val="0"/>
              <w:divBdr>
                <w:top w:val="none" w:sz="0" w:space="0" w:color="auto"/>
                <w:left w:val="none" w:sz="0" w:space="0" w:color="auto"/>
                <w:bottom w:val="none" w:sz="0" w:space="0" w:color="auto"/>
                <w:right w:val="none" w:sz="0" w:space="0" w:color="auto"/>
              </w:divBdr>
            </w:div>
            <w:div w:id="1590427927">
              <w:marLeft w:val="0"/>
              <w:marRight w:val="0"/>
              <w:marTop w:val="0"/>
              <w:marBottom w:val="0"/>
              <w:divBdr>
                <w:top w:val="none" w:sz="0" w:space="0" w:color="auto"/>
                <w:left w:val="none" w:sz="0" w:space="0" w:color="auto"/>
                <w:bottom w:val="none" w:sz="0" w:space="0" w:color="auto"/>
                <w:right w:val="none" w:sz="0" w:space="0" w:color="auto"/>
              </w:divBdr>
            </w:div>
          </w:divsChild>
        </w:div>
        <w:div w:id="175192919">
          <w:marLeft w:val="0"/>
          <w:marRight w:val="0"/>
          <w:marTop w:val="0"/>
          <w:marBottom w:val="0"/>
          <w:divBdr>
            <w:top w:val="none" w:sz="0" w:space="0" w:color="auto"/>
            <w:left w:val="none" w:sz="0" w:space="0" w:color="auto"/>
            <w:bottom w:val="none" w:sz="0" w:space="0" w:color="auto"/>
            <w:right w:val="none" w:sz="0" w:space="0" w:color="auto"/>
          </w:divBdr>
          <w:divsChild>
            <w:div w:id="838082355">
              <w:marLeft w:val="0"/>
              <w:marRight w:val="0"/>
              <w:marTop w:val="0"/>
              <w:marBottom w:val="0"/>
              <w:divBdr>
                <w:top w:val="none" w:sz="0" w:space="0" w:color="auto"/>
                <w:left w:val="none" w:sz="0" w:space="0" w:color="auto"/>
                <w:bottom w:val="none" w:sz="0" w:space="0" w:color="auto"/>
                <w:right w:val="none" w:sz="0" w:space="0" w:color="auto"/>
              </w:divBdr>
            </w:div>
          </w:divsChild>
        </w:div>
        <w:div w:id="1422145202">
          <w:marLeft w:val="0"/>
          <w:marRight w:val="0"/>
          <w:marTop w:val="0"/>
          <w:marBottom w:val="0"/>
          <w:divBdr>
            <w:top w:val="none" w:sz="0" w:space="0" w:color="auto"/>
            <w:left w:val="none" w:sz="0" w:space="0" w:color="auto"/>
            <w:bottom w:val="none" w:sz="0" w:space="0" w:color="auto"/>
            <w:right w:val="none" w:sz="0" w:space="0" w:color="auto"/>
          </w:divBdr>
          <w:divsChild>
            <w:div w:id="409355281">
              <w:marLeft w:val="0"/>
              <w:marRight w:val="0"/>
              <w:marTop w:val="0"/>
              <w:marBottom w:val="0"/>
              <w:divBdr>
                <w:top w:val="none" w:sz="0" w:space="0" w:color="auto"/>
                <w:left w:val="none" w:sz="0" w:space="0" w:color="auto"/>
                <w:bottom w:val="none" w:sz="0" w:space="0" w:color="auto"/>
                <w:right w:val="none" w:sz="0" w:space="0" w:color="auto"/>
              </w:divBdr>
            </w:div>
          </w:divsChild>
        </w:div>
        <w:div w:id="569079528">
          <w:marLeft w:val="0"/>
          <w:marRight w:val="0"/>
          <w:marTop w:val="0"/>
          <w:marBottom w:val="0"/>
          <w:divBdr>
            <w:top w:val="none" w:sz="0" w:space="0" w:color="auto"/>
            <w:left w:val="none" w:sz="0" w:space="0" w:color="auto"/>
            <w:bottom w:val="none" w:sz="0" w:space="0" w:color="auto"/>
            <w:right w:val="none" w:sz="0" w:space="0" w:color="auto"/>
          </w:divBdr>
          <w:divsChild>
            <w:div w:id="1703088815">
              <w:marLeft w:val="0"/>
              <w:marRight w:val="0"/>
              <w:marTop w:val="0"/>
              <w:marBottom w:val="0"/>
              <w:divBdr>
                <w:top w:val="none" w:sz="0" w:space="0" w:color="auto"/>
                <w:left w:val="none" w:sz="0" w:space="0" w:color="auto"/>
                <w:bottom w:val="none" w:sz="0" w:space="0" w:color="auto"/>
                <w:right w:val="none" w:sz="0" w:space="0" w:color="auto"/>
              </w:divBdr>
            </w:div>
            <w:div w:id="1312783917">
              <w:marLeft w:val="0"/>
              <w:marRight w:val="0"/>
              <w:marTop w:val="0"/>
              <w:marBottom w:val="0"/>
              <w:divBdr>
                <w:top w:val="none" w:sz="0" w:space="0" w:color="auto"/>
                <w:left w:val="none" w:sz="0" w:space="0" w:color="auto"/>
                <w:bottom w:val="none" w:sz="0" w:space="0" w:color="auto"/>
                <w:right w:val="none" w:sz="0" w:space="0" w:color="auto"/>
              </w:divBdr>
            </w:div>
          </w:divsChild>
        </w:div>
        <w:div w:id="1147017971">
          <w:marLeft w:val="0"/>
          <w:marRight w:val="0"/>
          <w:marTop w:val="0"/>
          <w:marBottom w:val="0"/>
          <w:divBdr>
            <w:top w:val="none" w:sz="0" w:space="0" w:color="auto"/>
            <w:left w:val="none" w:sz="0" w:space="0" w:color="auto"/>
            <w:bottom w:val="none" w:sz="0" w:space="0" w:color="auto"/>
            <w:right w:val="none" w:sz="0" w:space="0" w:color="auto"/>
          </w:divBdr>
          <w:divsChild>
            <w:div w:id="993218333">
              <w:marLeft w:val="0"/>
              <w:marRight w:val="0"/>
              <w:marTop w:val="0"/>
              <w:marBottom w:val="0"/>
              <w:divBdr>
                <w:top w:val="none" w:sz="0" w:space="0" w:color="auto"/>
                <w:left w:val="none" w:sz="0" w:space="0" w:color="auto"/>
                <w:bottom w:val="none" w:sz="0" w:space="0" w:color="auto"/>
                <w:right w:val="none" w:sz="0" w:space="0" w:color="auto"/>
              </w:divBdr>
            </w:div>
            <w:div w:id="433786836">
              <w:marLeft w:val="0"/>
              <w:marRight w:val="0"/>
              <w:marTop w:val="0"/>
              <w:marBottom w:val="0"/>
              <w:divBdr>
                <w:top w:val="none" w:sz="0" w:space="0" w:color="auto"/>
                <w:left w:val="none" w:sz="0" w:space="0" w:color="auto"/>
                <w:bottom w:val="none" w:sz="0" w:space="0" w:color="auto"/>
                <w:right w:val="none" w:sz="0" w:space="0" w:color="auto"/>
              </w:divBdr>
            </w:div>
          </w:divsChild>
        </w:div>
        <w:div w:id="1010253570">
          <w:marLeft w:val="0"/>
          <w:marRight w:val="0"/>
          <w:marTop w:val="0"/>
          <w:marBottom w:val="0"/>
          <w:divBdr>
            <w:top w:val="none" w:sz="0" w:space="0" w:color="auto"/>
            <w:left w:val="none" w:sz="0" w:space="0" w:color="auto"/>
            <w:bottom w:val="none" w:sz="0" w:space="0" w:color="auto"/>
            <w:right w:val="none" w:sz="0" w:space="0" w:color="auto"/>
          </w:divBdr>
          <w:divsChild>
            <w:div w:id="1673755818">
              <w:marLeft w:val="0"/>
              <w:marRight w:val="0"/>
              <w:marTop w:val="0"/>
              <w:marBottom w:val="0"/>
              <w:divBdr>
                <w:top w:val="none" w:sz="0" w:space="0" w:color="auto"/>
                <w:left w:val="none" w:sz="0" w:space="0" w:color="auto"/>
                <w:bottom w:val="none" w:sz="0" w:space="0" w:color="auto"/>
                <w:right w:val="none" w:sz="0" w:space="0" w:color="auto"/>
              </w:divBdr>
            </w:div>
            <w:div w:id="556211924">
              <w:marLeft w:val="0"/>
              <w:marRight w:val="0"/>
              <w:marTop w:val="0"/>
              <w:marBottom w:val="0"/>
              <w:divBdr>
                <w:top w:val="none" w:sz="0" w:space="0" w:color="auto"/>
                <w:left w:val="none" w:sz="0" w:space="0" w:color="auto"/>
                <w:bottom w:val="none" w:sz="0" w:space="0" w:color="auto"/>
                <w:right w:val="none" w:sz="0" w:space="0" w:color="auto"/>
              </w:divBdr>
            </w:div>
            <w:div w:id="855848815">
              <w:marLeft w:val="0"/>
              <w:marRight w:val="0"/>
              <w:marTop w:val="0"/>
              <w:marBottom w:val="0"/>
              <w:divBdr>
                <w:top w:val="none" w:sz="0" w:space="0" w:color="auto"/>
                <w:left w:val="none" w:sz="0" w:space="0" w:color="auto"/>
                <w:bottom w:val="none" w:sz="0" w:space="0" w:color="auto"/>
                <w:right w:val="none" w:sz="0" w:space="0" w:color="auto"/>
              </w:divBdr>
            </w:div>
          </w:divsChild>
        </w:div>
        <w:div w:id="15652">
          <w:marLeft w:val="0"/>
          <w:marRight w:val="0"/>
          <w:marTop w:val="0"/>
          <w:marBottom w:val="0"/>
          <w:divBdr>
            <w:top w:val="none" w:sz="0" w:space="0" w:color="auto"/>
            <w:left w:val="none" w:sz="0" w:space="0" w:color="auto"/>
            <w:bottom w:val="none" w:sz="0" w:space="0" w:color="auto"/>
            <w:right w:val="none" w:sz="0" w:space="0" w:color="auto"/>
          </w:divBdr>
          <w:divsChild>
            <w:div w:id="1361200423">
              <w:marLeft w:val="0"/>
              <w:marRight w:val="0"/>
              <w:marTop w:val="0"/>
              <w:marBottom w:val="0"/>
              <w:divBdr>
                <w:top w:val="none" w:sz="0" w:space="0" w:color="auto"/>
                <w:left w:val="none" w:sz="0" w:space="0" w:color="auto"/>
                <w:bottom w:val="none" w:sz="0" w:space="0" w:color="auto"/>
                <w:right w:val="none" w:sz="0" w:space="0" w:color="auto"/>
              </w:divBdr>
            </w:div>
          </w:divsChild>
        </w:div>
        <w:div w:id="2033143318">
          <w:marLeft w:val="0"/>
          <w:marRight w:val="0"/>
          <w:marTop w:val="0"/>
          <w:marBottom w:val="0"/>
          <w:divBdr>
            <w:top w:val="none" w:sz="0" w:space="0" w:color="auto"/>
            <w:left w:val="none" w:sz="0" w:space="0" w:color="auto"/>
            <w:bottom w:val="none" w:sz="0" w:space="0" w:color="auto"/>
            <w:right w:val="none" w:sz="0" w:space="0" w:color="auto"/>
          </w:divBdr>
          <w:divsChild>
            <w:div w:id="708724307">
              <w:marLeft w:val="0"/>
              <w:marRight w:val="0"/>
              <w:marTop w:val="0"/>
              <w:marBottom w:val="0"/>
              <w:divBdr>
                <w:top w:val="none" w:sz="0" w:space="0" w:color="auto"/>
                <w:left w:val="none" w:sz="0" w:space="0" w:color="auto"/>
                <w:bottom w:val="none" w:sz="0" w:space="0" w:color="auto"/>
                <w:right w:val="none" w:sz="0" w:space="0" w:color="auto"/>
              </w:divBdr>
            </w:div>
          </w:divsChild>
        </w:div>
        <w:div w:id="1773087842">
          <w:marLeft w:val="0"/>
          <w:marRight w:val="0"/>
          <w:marTop w:val="0"/>
          <w:marBottom w:val="0"/>
          <w:divBdr>
            <w:top w:val="none" w:sz="0" w:space="0" w:color="auto"/>
            <w:left w:val="none" w:sz="0" w:space="0" w:color="auto"/>
            <w:bottom w:val="none" w:sz="0" w:space="0" w:color="auto"/>
            <w:right w:val="none" w:sz="0" w:space="0" w:color="auto"/>
          </w:divBdr>
          <w:divsChild>
            <w:div w:id="1233275386">
              <w:marLeft w:val="0"/>
              <w:marRight w:val="0"/>
              <w:marTop w:val="0"/>
              <w:marBottom w:val="0"/>
              <w:divBdr>
                <w:top w:val="none" w:sz="0" w:space="0" w:color="auto"/>
                <w:left w:val="none" w:sz="0" w:space="0" w:color="auto"/>
                <w:bottom w:val="none" w:sz="0" w:space="0" w:color="auto"/>
                <w:right w:val="none" w:sz="0" w:space="0" w:color="auto"/>
              </w:divBdr>
            </w:div>
            <w:div w:id="294138186">
              <w:marLeft w:val="0"/>
              <w:marRight w:val="0"/>
              <w:marTop w:val="0"/>
              <w:marBottom w:val="0"/>
              <w:divBdr>
                <w:top w:val="none" w:sz="0" w:space="0" w:color="auto"/>
                <w:left w:val="none" w:sz="0" w:space="0" w:color="auto"/>
                <w:bottom w:val="none" w:sz="0" w:space="0" w:color="auto"/>
                <w:right w:val="none" w:sz="0" w:space="0" w:color="auto"/>
              </w:divBdr>
            </w:div>
          </w:divsChild>
        </w:div>
        <w:div w:id="146940058">
          <w:marLeft w:val="0"/>
          <w:marRight w:val="0"/>
          <w:marTop w:val="0"/>
          <w:marBottom w:val="0"/>
          <w:divBdr>
            <w:top w:val="none" w:sz="0" w:space="0" w:color="auto"/>
            <w:left w:val="none" w:sz="0" w:space="0" w:color="auto"/>
            <w:bottom w:val="none" w:sz="0" w:space="0" w:color="auto"/>
            <w:right w:val="none" w:sz="0" w:space="0" w:color="auto"/>
          </w:divBdr>
          <w:divsChild>
            <w:div w:id="1342195510">
              <w:marLeft w:val="0"/>
              <w:marRight w:val="0"/>
              <w:marTop w:val="0"/>
              <w:marBottom w:val="0"/>
              <w:divBdr>
                <w:top w:val="none" w:sz="0" w:space="0" w:color="auto"/>
                <w:left w:val="none" w:sz="0" w:space="0" w:color="auto"/>
                <w:bottom w:val="none" w:sz="0" w:space="0" w:color="auto"/>
                <w:right w:val="none" w:sz="0" w:space="0" w:color="auto"/>
              </w:divBdr>
            </w:div>
          </w:divsChild>
        </w:div>
        <w:div w:id="1588344618">
          <w:marLeft w:val="0"/>
          <w:marRight w:val="0"/>
          <w:marTop w:val="0"/>
          <w:marBottom w:val="0"/>
          <w:divBdr>
            <w:top w:val="none" w:sz="0" w:space="0" w:color="auto"/>
            <w:left w:val="none" w:sz="0" w:space="0" w:color="auto"/>
            <w:bottom w:val="none" w:sz="0" w:space="0" w:color="auto"/>
            <w:right w:val="none" w:sz="0" w:space="0" w:color="auto"/>
          </w:divBdr>
          <w:divsChild>
            <w:div w:id="1334259741">
              <w:marLeft w:val="0"/>
              <w:marRight w:val="0"/>
              <w:marTop w:val="0"/>
              <w:marBottom w:val="0"/>
              <w:divBdr>
                <w:top w:val="none" w:sz="0" w:space="0" w:color="auto"/>
                <w:left w:val="none" w:sz="0" w:space="0" w:color="auto"/>
                <w:bottom w:val="none" w:sz="0" w:space="0" w:color="auto"/>
                <w:right w:val="none" w:sz="0" w:space="0" w:color="auto"/>
              </w:divBdr>
            </w:div>
          </w:divsChild>
        </w:div>
        <w:div w:id="757293726">
          <w:marLeft w:val="0"/>
          <w:marRight w:val="0"/>
          <w:marTop w:val="0"/>
          <w:marBottom w:val="0"/>
          <w:divBdr>
            <w:top w:val="none" w:sz="0" w:space="0" w:color="auto"/>
            <w:left w:val="none" w:sz="0" w:space="0" w:color="auto"/>
            <w:bottom w:val="none" w:sz="0" w:space="0" w:color="auto"/>
            <w:right w:val="none" w:sz="0" w:space="0" w:color="auto"/>
          </w:divBdr>
          <w:divsChild>
            <w:div w:id="1807622501">
              <w:marLeft w:val="0"/>
              <w:marRight w:val="0"/>
              <w:marTop w:val="0"/>
              <w:marBottom w:val="0"/>
              <w:divBdr>
                <w:top w:val="none" w:sz="0" w:space="0" w:color="auto"/>
                <w:left w:val="none" w:sz="0" w:space="0" w:color="auto"/>
                <w:bottom w:val="none" w:sz="0" w:space="0" w:color="auto"/>
                <w:right w:val="none" w:sz="0" w:space="0" w:color="auto"/>
              </w:divBdr>
            </w:div>
          </w:divsChild>
        </w:div>
        <w:div w:id="291055965">
          <w:marLeft w:val="0"/>
          <w:marRight w:val="0"/>
          <w:marTop w:val="0"/>
          <w:marBottom w:val="0"/>
          <w:divBdr>
            <w:top w:val="none" w:sz="0" w:space="0" w:color="auto"/>
            <w:left w:val="none" w:sz="0" w:space="0" w:color="auto"/>
            <w:bottom w:val="none" w:sz="0" w:space="0" w:color="auto"/>
            <w:right w:val="none" w:sz="0" w:space="0" w:color="auto"/>
          </w:divBdr>
          <w:divsChild>
            <w:div w:id="1717049129">
              <w:marLeft w:val="0"/>
              <w:marRight w:val="0"/>
              <w:marTop w:val="0"/>
              <w:marBottom w:val="0"/>
              <w:divBdr>
                <w:top w:val="none" w:sz="0" w:space="0" w:color="auto"/>
                <w:left w:val="none" w:sz="0" w:space="0" w:color="auto"/>
                <w:bottom w:val="none" w:sz="0" w:space="0" w:color="auto"/>
                <w:right w:val="none" w:sz="0" w:space="0" w:color="auto"/>
              </w:divBdr>
            </w:div>
          </w:divsChild>
        </w:div>
        <w:div w:id="1405952265">
          <w:marLeft w:val="0"/>
          <w:marRight w:val="0"/>
          <w:marTop w:val="0"/>
          <w:marBottom w:val="0"/>
          <w:divBdr>
            <w:top w:val="none" w:sz="0" w:space="0" w:color="auto"/>
            <w:left w:val="none" w:sz="0" w:space="0" w:color="auto"/>
            <w:bottom w:val="none" w:sz="0" w:space="0" w:color="auto"/>
            <w:right w:val="none" w:sz="0" w:space="0" w:color="auto"/>
          </w:divBdr>
          <w:divsChild>
            <w:div w:id="1483306567">
              <w:marLeft w:val="0"/>
              <w:marRight w:val="0"/>
              <w:marTop w:val="0"/>
              <w:marBottom w:val="0"/>
              <w:divBdr>
                <w:top w:val="none" w:sz="0" w:space="0" w:color="auto"/>
                <w:left w:val="none" w:sz="0" w:space="0" w:color="auto"/>
                <w:bottom w:val="none" w:sz="0" w:space="0" w:color="auto"/>
                <w:right w:val="none" w:sz="0" w:space="0" w:color="auto"/>
              </w:divBdr>
            </w:div>
            <w:div w:id="1062026234">
              <w:marLeft w:val="0"/>
              <w:marRight w:val="0"/>
              <w:marTop w:val="0"/>
              <w:marBottom w:val="0"/>
              <w:divBdr>
                <w:top w:val="none" w:sz="0" w:space="0" w:color="auto"/>
                <w:left w:val="none" w:sz="0" w:space="0" w:color="auto"/>
                <w:bottom w:val="none" w:sz="0" w:space="0" w:color="auto"/>
                <w:right w:val="none" w:sz="0" w:space="0" w:color="auto"/>
              </w:divBdr>
            </w:div>
            <w:div w:id="189033872">
              <w:marLeft w:val="0"/>
              <w:marRight w:val="0"/>
              <w:marTop w:val="0"/>
              <w:marBottom w:val="0"/>
              <w:divBdr>
                <w:top w:val="none" w:sz="0" w:space="0" w:color="auto"/>
                <w:left w:val="none" w:sz="0" w:space="0" w:color="auto"/>
                <w:bottom w:val="none" w:sz="0" w:space="0" w:color="auto"/>
                <w:right w:val="none" w:sz="0" w:space="0" w:color="auto"/>
              </w:divBdr>
            </w:div>
          </w:divsChild>
        </w:div>
        <w:div w:id="1424910427">
          <w:marLeft w:val="0"/>
          <w:marRight w:val="0"/>
          <w:marTop w:val="0"/>
          <w:marBottom w:val="0"/>
          <w:divBdr>
            <w:top w:val="none" w:sz="0" w:space="0" w:color="auto"/>
            <w:left w:val="none" w:sz="0" w:space="0" w:color="auto"/>
            <w:bottom w:val="none" w:sz="0" w:space="0" w:color="auto"/>
            <w:right w:val="none" w:sz="0" w:space="0" w:color="auto"/>
          </w:divBdr>
          <w:divsChild>
            <w:div w:id="1927491106">
              <w:marLeft w:val="0"/>
              <w:marRight w:val="0"/>
              <w:marTop w:val="0"/>
              <w:marBottom w:val="0"/>
              <w:divBdr>
                <w:top w:val="none" w:sz="0" w:space="0" w:color="auto"/>
                <w:left w:val="none" w:sz="0" w:space="0" w:color="auto"/>
                <w:bottom w:val="none" w:sz="0" w:space="0" w:color="auto"/>
                <w:right w:val="none" w:sz="0" w:space="0" w:color="auto"/>
              </w:divBdr>
            </w:div>
          </w:divsChild>
        </w:div>
        <w:div w:id="846597491">
          <w:marLeft w:val="0"/>
          <w:marRight w:val="0"/>
          <w:marTop w:val="0"/>
          <w:marBottom w:val="0"/>
          <w:divBdr>
            <w:top w:val="none" w:sz="0" w:space="0" w:color="auto"/>
            <w:left w:val="none" w:sz="0" w:space="0" w:color="auto"/>
            <w:bottom w:val="none" w:sz="0" w:space="0" w:color="auto"/>
            <w:right w:val="none" w:sz="0" w:space="0" w:color="auto"/>
          </w:divBdr>
          <w:divsChild>
            <w:div w:id="370612043">
              <w:marLeft w:val="0"/>
              <w:marRight w:val="0"/>
              <w:marTop w:val="0"/>
              <w:marBottom w:val="0"/>
              <w:divBdr>
                <w:top w:val="none" w:sz="0" w:space="0" w:color="auto"/>
                <w:left w:val="none" w:sz="0" w:space="0" w:color="auto"/>
                <w:bottom w:val="none" w:sz="0" w:space="0" w:color="auto"/>
                <w:right w:val="none" w:sz="0" w:space="0" w:color="auto"/>
              </w:divBdr>
            </w:div>
            <w:div w:id="880674414">
              <w:marLeft w:val="0"/>
              <w:marRight w:val="0"/>
              <w:marTop w:val="0"/>
              <w:marBottom w:val="0"/>
              <w:divBdr>
                <w:top w:val="none" w:sz="0" w:space="0" w:color="auto"/>
                <w:left w:val="none" w:sz="0" w:space="0" w:color="auto"/>
                <w:bottom w:val="none" w:sz="0" w:space="0" w:color="auto"/>
                <w:right w:val="none" w:sz="0" w:space="0" w:color="auto"/>
              </w:divBdr>
            </w:div>
          </w:divsChild>
        </w:div>
        <w:div w:id="774442321">
          <w:marLeft w:val="0"/>
          <w:marRight w:val="0"/>
          <w:marTop w:val="0"/>
          <w:marBottom w:val="0"/>
          <w:divBdr>
            <w:top w:val="none" w:sz="0" w:space="0" w:color="auto"/>
            <w:left w:val="none" w:sz="0" w:space="0" w:color="auto"/>
            <w:bottom w:val="none" w:sz="0" w:space="0" w:color="auto"/>
            <w:right w:val="none" w:sz="0" w:space="0" w:color="auto"/>
          </w:divBdr>
          <w:divsChild>
            <w:div w:id="82797716">
              <w:marLeft w:val="0"/>
              <w:marRight w:val="0"/>
              <w:marTop w:val="0"/>
              <w:marBottom w:val="0"/>
              <w:divBdr>
                <w:top w:val="none" w:sz="0" w:space="0" w:color="auto"/>
                <w:left w:val="none" w:sz="0" w:space="0" w:color="auto"/>
                <w:bottom w:val="none" w:sz="0" w:space="0" w:color="auto"/>
                <w:right w:val="none" w:sz="0" w:space="0" w:color="auto"/>
              </w:divBdr>
            </w:div>
          </w:divsChild>
        </w:div>
        <w:div w:id="773746451">
          <w:marLeft w:val="0"/>
          <w:marRight w:val="0"/>
          <w:marTop w:val="0"/>
          <w:marBottom w:val="0"/>
          <w:divBdr>
            <w:top w:val="none" w:sz="0" w:space="0" w:color="auto"/>
            <w:left w:val="none" w:sz="0" w:space="0" w:color="auto"/>
            <w:bottom w:val="none" w:sz="0" w:space="0" w:color="auto"/>
            <w:right w:val="none" w:sz="0" w:space="0" w:color="auto"/>
          </w:divBdr>
          <w:divsChild>
            <w:div w:id="1452434390">
              <w:marLeft w:val="0"/>
              <w:marRight w:val="0"/>
              <w:marTop w:val="0"/>
              <w:marBottom w:val="0"/>
              <w:divBdr>
                <w:top w:val="none" w:sz="0" w:space="0" w:color="auto"/>
                <w:left w:val="none" w:sz="0" w:space="0" w:color="auto"/>
                <w:bottom w:val="none" w:sz="0" w:space="0" w:color="auto"/>
                <w:right w:val="none" w:sz="0" w:space="0" w:color="auto"/>
              </w:divBdr>
            </w:div>
          </w:divsChild>
        </w:div>
        <w:div w:id="444886931">
          <w:marLeft w:val="0"/>
          <w:marRight w:val="0"/>
          <w:marTop w:val="0"/>
          <w:marBottom w:val="0"/>
          <w:divBdr>
            <w:top w:val="none" w:sz="0" w:space="0" w:color="auto"/>
            <w:left w:val="none" w:sz="0" w:space="0" w:color="auto"/>
            <w:bottom w:val="none" w:sz="0" w:space="0" w:color="auto"/>
            <w:right w:val="none" w:sz="0" w:space="0" w:color="auto"/>
          </w:divBdr>
          <w:divsChild>
            <w:div w:id="1130440727">
              <w:marLeft w:val="0"/>
              <w:marRight w:val="0"/>
              <w:marTop w:val="0"/>
              <w:marBottom w:val="0"/>
              <w:divBdr>
                <w:top w:val="none" w:sz="0" w:space="0" w:color="auto"/>
                <w:left w:val="none" w:sz="0" w:space="0" w:color="auto"/>
                <w:bottom w:val="none" w:sz="0" w:space="0" w:color="auto"/>
                <w:right w:val="none" w:sz="0" w:space="0" w:color="auto"/>
              </w:divBdr>
            </w:div>
          </w:divsChild>
        </w:div>
        <w:div w:id="1586039334">
          <w:marLeft w:val="0"/>
          <w:marRight w:val="0"/>
          <w:marTop w:val="0"/>
          <w:marBottom w:val="0"/>
          <w:divBdr>
            <w:top w:val="none" w:sz="0" w:space="0" w:color="auto"/>
            <w:left w:val="none" w:sz="0" w:space="0" w:color="auto"/>
            <w:bottom w:val="none" w:sz="0" w:space="0" w:color="auto"/>
            <w:right w:val="none" w:sz="0" w:space="0" w:color="auto"/>
          </w:divBdr>
          <w:divsChild>
            <w:div w:id="2093118853">
              <w:marLeft w:val="0"/>
              <w:marRight w:val="0"/>
              <w:marTop w:val="0"/>
              <w:marBottom w:val="0"/>
              <w:divBdr>
                <w:top w:val="none" w:sz="0" w:space="0" w:color="auto"/>
                <w:left w:val="none" w:sz="0" w:space="0" w:color="auto"/>
                <w:bottom w:val="none" w:sz="0" w:space="0" w:color="auto"/>
                <w:right w:val="none" w:sz="0" w:space="0" w:color="auto"/>
              </w:divBdr>
            </w:div>
            <w:div w:id="449401831">
              <w:marLeft w:val="0"/>
              <w:marRight w:val="0"/>
              <w:marTop w:val="0"/>
              <w:marBottom w:val="0"/>
              <w:divBdr>
                <w:top w:val="none" w:sz="0" w:space="0" w:color="auto"/>
                <w:left w:val="none" w:sz="0" w:space="0" w:color="auto"/>
                <w:bottom w:val="none" w:sz="0" w:space="0" w:color="auto"/>
                <w:right w:val="none" w:sz="0" w:space="0" w:color="auto"/>
              </w:divBdr>
            </w:div>
          </w:divsChild>
        </w:div>
        <w:div w:id="1589381784">
          <w:marLeft w:val="0"/>
          <w:marRight w:val="0"/>
          <w:marTop w:val="0"/>
          <w:marBottom w:val="0"/>
          <w:divBdr>
            <w:top w:val="none" w:sz="0" w:space="0" w:color="auto"/>
            <w:left w:val="none" w:sz="0" w:space="0" w:color="auto"/>
            <w:bottom w:val="none" w:sz="0" w:space="0" w:color="auto"/>
            <w:right w:val="none" w:sz="0" w:space="0" w:color="auto"/>
          </w:divBdr>
          <w:divsChild>
            <w:div w:id="1691834313">
              <w:marLeft w:val="0"/>
              <w:marRight w:val="0"/>
              <w:marTop w:val="0"/>
              <w:marBottom w:val="0"/>
              <w:divBdr>
                <w:top w:val="none" w:sz="0" w:space="0" w:color="auto"/>
                <w:left w:val="none" w:sz="0" w:space="0" w:color="auto"/>
                <w:bottom w:val="none" w:sz="0" w:space="0" w:color="auto"/>
                <w:right w:val="none" w:sz="0" w:space="0" w:color="auto"/>
              </w:divBdr>
            </w:div>
          </w:divsChild>
        </w:div>
        <w:div w:id="122232739">
          <w:marLeft w:val="0"/>
          <w:marRight w:val="0"/>
          <w:marTop w:val="0"/>
          <w:marBottom w:val="0"/>
          <w:divBdr>
            <w:top w:val="none" w:sz="0" w:space="0" w:color="auto"/>
            <w:left w:val="none" w:sz="0" w:space="0" w:color="auto"/>
            <w:bottom w:val="none" w:sz="0" w:space="0" w:color="auto"/>
            <w:right w:val="none" w:sz="0" w:space="0" w:color="auto"/>
          </w:divBdr>
          <w:divsChild>
            <w:div w:id="1774786985">
              <w:marLeft w:val="0"/>
              <w:marRight w:val="0"/>
              <w:marTop w:val="0"/>
              <w:marBottom w:val="0"/>
              <w:divBdr>
                <w:top w:val="none" w:sz="0" w:space="0" w:color="auto"/>
                <w:left w:val="none" w:sz="0" w:space="0" w:color="auto"/>
                <w:bottom w:val="none" w:sz="0" w:space="0" w:color="auto"/>
                <w:right w:val="none" w:sz="0" w:space="0" w:color="auto"/>
              </w:divBdr>
            </w:div>
          </w:divsChild>
        </w:div>
        <w:div w:id="250505877">
          <w:marLeft w:val="0"/>
          <w:marRight w:val="0"/>
          <w:marTop w:val="0"/>
          <w:marBottom w:val="0"/>
          <w:divBdr>
            <w:top w:val="none" w:sz="0" w:space="0" w:color="auto"/>
            <w:left w:val="none" w:sz="0" w:space="0" w:color="auto"/>
            <w:bottom w:val="none" w:sz="0" w:space="0" w:color="auto"/>
            <w:right w:val="none" w:sz="0" w:space="0" w:color="auto"/>
          </w:divBdr>
          <w:divsChild>
            <w:div w:id="1376347537">
              <w:marLeft w:val="0"/>
              <w:marRight w:val="0"/>
              <w:marTop w:val="0"/>
              <w:marBottom w:val="0"/>
              <w:divBdr>
                <w:top w:val="none" w:sz="0" w:space="0" w:color="auto"/>
                <w:left w:val="none" w:sz="0" w:space="0" w:color="auto"/>
                <w:bottom w:val="none" w:sz="0" w:space="0" w:color="auto"/>
                <w:right w:val="none" w:sz="0" w:space="0" w:color="auto"/>
              </w:divBdr>
            </w:div>
            <w:div w:id="159320889">
              <w:marLeft w:val="0"/>
              <w:marRight w:val="0"/>
              <w:marTop w:val="0"/>
              <w:marBottom w:val="0"/>
              <w:divBdr>
                <w:top w:val="none" w:sz="0" w:space="0" w:color="auto"/>
                <w:left w:val="none" w:sz="0" w:space="0" w:color="auto"/>
                <w:bottom w:val="none" w:sz="0" w:space="0" w:color="auto"/>
                <w:right w:val="none" w:sz="0" w:space="0" w:color="auto"/>
              </w:divBdr>
            </w:div>
          </w:divsChild>
        </w:div>
        <w:div w:id="58290498">
          <w:marLeft w:val="0"/>
          <w:marRight w:val="0"/>
          <w:marTop w:val="0"/>
          <w:marBottom w:val="0"/>
          <w:divBdr>
            <w:top w:val="none" w:sz="0" w:space="0" w:color="auto"/>
            <w:left w:val="none" w:sz="0" w:space="0" w:color="auto"/>
            <w:bottom w:val="none" w:sz="0" w:space="0" w:color="auto"/>
            <w:right w:val="none" w:sz="0" w:space="0" w:color="auto"/>
          </w:divBdr>
          <w:divsChild>
            <w:div w:id="183595067">
              <w:marLeft w:val="0"/>
              <w:marRight w:val="0"/>
              <w:marTop w:val="0"/>
              <w:marBottom w:val="0"/>
              <w:divBdr>
                <w:top w:val="none" w:sz="0" w:space="0" w:color="auto"/>
                <w:left w:val="none" w:sz="0" w:space="0" w:color="auto"/>
                <w:bottom w:val="none" w:sz="0" w:space="0" w:color="auto"/>
                <w:right w:val="none" w:sz="0" w:space="0" w:color="auto"/>
              </w:divBdr>
            </w:div>
            <w:div w:id="788088453">
              <w:marLeft w:val="0"/>
              <w:marRight w:val="0"/>
              <w:marTop w:val="0"/>
              <w:marBottom w:val="0"/>
              <w:divBdr>
                <w:top w:val="none" w:sz="0" w:space="0" w:color="auto"/>
                <w:left w:val="none" w:sz="0" w:space="0" w:color="auto"/>
                <w:bottom w:val="none" w:sz="0" w:space="0" w:color="auto"/>
                <w:right w:val="none" w:sz="0" w:space="0" w:color="auto"/>
              </w:divBdr>
            </w:div>
          </w:divsChild>
        </w:div>
        <w:div w:id="2058968034">
          <w:marLeft w:val="0"/>
          <w:marRight w:val="0"/>
          <w:marTop w:val="0"/>
          <w:marBottom w:val="0"/>
          <w:divBdr>
            <w:top w:val="none" w:sz="0" w:space="0" w:color="auto"/>
            <w:left w:val="none" w:sz="0" w:space="0" w:color="auto"/>
            <w:bottom w:val="none" w:sz="0" w:space="0" w:color="auto"/>
            <w:right w:val="none" w:sz="0" w:space="0" w:color="auto"/>
          </w:divBdr>
          <w:divsChild>
            <w:div w:id="563682858">
              <w:marLeft w:val="0"/>
              <w:marRight w:val="0"/>
              <w:marTop w:val="0"/>
              <w:marBottom w:val="0"/>
              <w:divBdr>
                <w:top w:val="none" w:sz="0" w:space="0" w:color="auto"/>
                <w:left w:val="none" w:sz="0" w:space="0" w:color="auto"/>
                <w:bottom w:val="none" w:sz="0" w:space="0" w:color="auto"/>
                <w:right w:val="none" w:sz="0" w:space="0" w:color="auto"/>
              </w:divBdr>
            </w:div>
            <w:div w:id="918565351">
              <w:marLeft w:val="0"/>
              <w:marRight w:val="0"/>
              <w:marTop w:val="0"/>
              <w:marBottom w:val="0"/>
              <w:divBdr>
                <w:top w:val="none" w:sz="0" w:space="0" w:color="auto"/>
                <w:left w:val="none" w:sz="0" w:space="0" w:color="auto"/>
                <w:bottom w:val="none" w:sz="0" w:space="0" w:color="auto"/>
                <w:right w:val="none" w:sz="0" w:space="0" w:color="auto"/>
              </w:divBdr>
            </w:div>
          </w:divsChild>
        </w:div>
        <w:div w:id="1969974230">
          <w:marLeft w:val="0"/>
          <w:marRight w:val="0"/>
          <w:marTop w:val="0"/>
          <w:marBottom w:val="0"/>
          <w:divBdr>
            <w:top w:val="none" w:sz="0" w:space="0" w:color="auto"/>
            <w:left w:val="none" w:sz="0" w:space="0" w:color="auto"/>
            <w:bottom w:val="none" w:sz="0" w:space="0" w:color="auto"/>
            <w:right w:val="none" w:sz="0" w:space="0" w:color="auto"/>
          </w:divBdr>
          <w:divsChild>
            <w:div w:id="597367873">
              <w:marLeft w:val="0"/>
              <w:marRight w:val="0"/>
              <w:marTop w:val="0"/>
              <w:marBottom w:val="0"/>
              <w:divBdr>
                <w:top w:val="none" w:sz="0" w:space="0" w:color="auto"/>
                <w:left w:val="none" w:sz="0" w:space="0" w:color="auto"/>
                <w:bottom w:val="none" w:sz="0" w:space="0" w:color="auto"/>
                <w:right w:val="none" w:sz="0" w:space="0" w:color="auto"/>
              </w:divBdr>
            </w:div>
          </w:divsChild>
        </w:div>
        <w:div w:id="542326777">
          <w:marLeft w:val="0"/>
          <w:marRight w:val="0"/>
          <w:marTop w:val="0"/>
          <w:marBottom w:val="0"/>
          <w:divBdr>
            <w:top w:val="none" w:sz="0" w:space="0" w:color="auto"/>
            <w:left w:val="none" w:sz="0" w:space="0" w:color="auto"/>
            <w:bottom w:val="none" w:sz="0" w:space="0" w:color="auto"/>
            <w:right w:val="none" w:sz="0" w:space="0" w:color="auto"/>
          </w:divBdr>
          <w:divsChild>
            <w:div w:id="668948387">
              <w:marLeft w:val="0"/>
              <w:marRight w:val="0"/>
              <w:marTop w:val="0"/>
              <w:marBottom w:val="0"/>
              <w:divBdr>
                <w:top w:val="none" w:sz="0" w:space="0" w:color="auto"/>
                <w:left w:val="none" w:sz="0" w:space="0" w:color="auto"/>
                <w:bottom w:val="none" w:sz="0" w:space="0" w:color="auto"/>
                <w:right w:val="none" w:sz="0" w:space="0" w:color="auto"/>
              </w:divBdr>
            </w:div>
          </w:divsChild>
        </w:div>
        <w:div w:id="1774738931">
          <w:marLeft w:val="0"/>
          <w:marRight w:val="0"/>
          <w:marTop w:val="0"/>
          <w:marBottom w:val="0"/>
          <w:divBdr>
            <w:top w:val="none" w:sz="0" w:space="0" w:color="auto"/>
            <w:left w:val="none" w:sz="0" w:space="0" w:color="auto"/>
            <w:bottom w:val="none" w:sz="0" w:space="0" w:color="auto"/>
            <w:right w:val="none" w:sz="0" w:space="0" w:color="auto"/>
          </w:divBdr>
          <w:divsChild>
            <w:div w:id="1302884950">
              <w:marLeft w:val="0"/>
              <w:marRight w:val="0"/>
              <w:marTop w:val="0"/>
              <w:marBottom w:val="0"/>
              <w:divBdr>
                <w:top w:val="none" w:sz="0" w:space="0" w:color="auto"/>
                <w:left w:val="none" w:sz="0" w:space="0" w:color="auto"/>
                <w:bottom w:val="none" w:sz="0" w:space="0" w:color="auto"/>
                <w:right w:val="none" w:sz="0" w:space="0" w:color="auto"/>
              </w:divBdr>
            </w:div>
          </w:divsChild>
        </w:div>
        <w:div w:id="314261597">
          <w:marLeft w:val="0"/>
          <w:marRight w:val="0"/>
          <w:marTop w:val="0"/>
          <w:marBottom w:val="0"/>
          <w:divBdr>
            <w:top w:val="none" w:sz="0" w:space="0" w:color="auto"/>
            <w:left w:val="none" w:sz="0" w:space="0" w:color="auto"/>
            <w:bottom w:val="none" w:sz="0" w:space="0" w:color="auto"/>
            <w:right w:val="none" w:sz="0" w:space="0" w:color="auto"/>
          </w:divBdr>
          <w:divsChild>
            <w:div w:id="1609237189">
              <w:marLeft w:val="0"/>
              <w:marRight w:val="0"/>
              <w:marTop w:val="0"/>
              <w:marBottom w:val="0"/>
              <w:divBdr>
                <w:top w:val="none" w:sz="0" w:space="0" w:color="auto"/>
                <w:left w:val="none" w:sz="0" w:space="0" w:color="auto"/>
                <w:bottom w:val="none" w:sz="0" w:space="0" w:color="auto"/>
                <w:right w:val="none" w:sz="0" w:space="0" w:color="auto"/>
              </w:divBdr>
            </w:div>
            <w:div w:id="902985817">
              <w:marLeft w:val="0"/>
              <w:marRight w:val="0"/>
              <w:marTop w:val="0"/>
              <w:marBottom w:val="0"/>
              <w:divBdr>
                <w:top w:val="none" w:sz="0" w:space="0" w:color="auto"/>
                <w:left w:val="none" w:sz="0" w:space="0" w:color="auto"/>
                <w:bottom w:val="none" w:sz="0" w:space="0" w:color="auto"/>
                <w:right w:val="none" w:sz="0" w:space="0" w:color="auto"/>
              </w:divBdr>
            </w:div>
          </w:divsChild>
        </w:div>
        <w:div w:id="912279450">
          <w:marLeft w:val="0"/>
          <w:marRight w:val="0"/>
          <w:marTop w:val="0"/>
          <w:marBottom w:val="0"/>
          <w:divBdr>
            <w:top w:val="none" w:sz="0" w:space="0" w:color="auto"/>
            <w:left w:val="none" w:sz="0" w:space="0" w:color="auto"/>
            <w:bottom w:val="none" w:sz="0" w:space="0" w:color="auto"/>
            <w:right w:val="none" w:sz="0" w:space="0" w:color="auto"/>
          </w:divBdr>
          <w:divsChild>
            <w:div w:id="1316301946">
              <w:marLeft w:val="0"/>
              <w:marRight w:val="0"/>
              <w:marTop w:val="0"/>
              <w:marBottom w:val="0"/>
              <w:divBdr>
                <w:top w:val="none" w:sz="0" w:space="0" w:color="auto"/>
                <w:left w:val="none" w:sz="0" w:space="0" w:color="auto"/>
                <w:bottom w:val="none" w:sz="0" w:space="0" w:color="auto"/>
                <w:right w:val="none" w:sz="0" w:space="0" w:color="auto"/>
              </w:divBdr>
            </w:div>
            <w:div w:id="1728184471">
              <w:marLeft w:val="0"/>
              <w:marRight w:val="0"/>
              <w:marTop w:val="0"/>
              <w:marBottom w:val="0"/>
              <w:divBdr>
                <w:top w:val="none" w:sz="0" w:space="0" w:color="auto"/>
                <w:left w:val="none" w:sz="0" w:space="0" w:color="auto"/>
                <w:bottom w:val="none" w:sz="0" w:space="0" w:color="auto"/>
                <w:right w:val="none" w:sz="0" w:space="0" w:color="auto"/>
              </w:divBdr>
            </w:div>
          </w:divsChild>
        </w:div>
        <w:div w:id="463617463">
          <w:marLeft w:val="0"/>
          <w:marRight w:val="0"/>
          <w:marTop w:val="0"/>
          <w:marBottom w:val="0"/>
          <w:divBdr>
            <w:top w:val="none" w:sz="0" w:space="0" w:color="auto"/>
            <w:left w:val="none" w:sz="0" w:space="0" w:color="auto"/>
            <w:bottom w:val="none" w:sz="0" w:space="0" w:color="auto"/>
            <w:right w:val="none" w:sz="0" w:space="0" w:color="auto"/>
          </w:divBdr>
          <w:divsChild>
            <w:div w:id="2067414578">
              <w:marLeft w:val="0"/>
              <w:marRight w:val="0"/>
              <w:marTop w:val="0"/>
              <w:marBottom w:val="0"/>
              <w:divBdr>
                <w:top w:val="none" w:sz="0" w:space="0" w:color="auto"/>
                <w:left w:val="none" w:sz="0" w:space="0" w:color="auto"/>
                <w:bottom w:val="none" w:sz="0" w:space="0" w:color="auto"/>
                <w:right w:val="none" w:sz="0" w:space="0" w:color="auto"/>
              </w:divBdr>
            </w:div>
          </w:divsChild>
        </w:div>
        <w:div w:id="1310207325">
          <w:marLeft w:val="0"/>
          <w:marRight w:val="0"/>
          <w:marTop w:val="0"/>
          <w:marBottom w:val="0"/>
          <w:divBdr>
            <w:top w:val="none" w:sz="0" w:space="0" w:color="auto"/>
            <w:left w:val="none" w:sz="0" w:space="0" w:color="auto"/>
            <w:bottom w:val="none" w:sz="0" w:space="0" w:color="auto"/>
            <w:right w:val="none" w:sz="0" w:space="0" w:color="auto"/>
          </w:divBdr>
          <w:divsChild>
            <w:div w:id="990598762">
              <w:marLeft w:val="0"/>
              <w:marRight w:val="0"/>
              <w:marTop w:val="0"/>
              <w:marBottom w:val="0"/>
              <w:divBdr>
                <w:top w:val="none" w:sz="0" w:space="0" w:color="auto"/>
                <w:left w:val="none" w:sz="0" w:space="0" w:color="auto"/>
                <w:bottom w:val="none" w:sz="0" w:space="0" w:color="auto"/>
                <w:right w:val="none" w:sz="0" w:space="0" w:color="auto"/>
              </w:divBdr>
            </w:div>
          </w:divsChild>
        </w:div>
        <w:div w:id="1062216912">
          <w:marLeft w:val="0"/>
          <w:marRight w:val="0"/>
          <w:marTop w:val="0"/>
          <w:marBottom w:val="0"/>
          <w:divBdr>
            <w:top w:val="none" w:sz="0" w:space="0" w:color="auto"/>
            <w:left w:val="none" w:sz="0" w:space="0" w:color="auto"/>
            <w:bottom w:val="none" w:sz="0" w:space="0" w:color="auto"/>
            <w:right w:val="none" w:sz="0" w:space="0" w:color="auto"/>
          </w:divBdr>
          <w:divsChild>
            <w:div w:id="1780223976">
              <w:marLeft w:val="0"/>
              <w:marRight w:val="0"/>
              <w:marTop w:val="0"/>
              <w:marBottom w:val="0"/>
              <w:divBdr>
                <w:top w:val="none" w:sz="0" w:space="0" w:color="auto"/>
                <w:left w:val="none" w:sz="0" w:space="0" w:color="auto"/>
                <w:bottom w:val="none" w:sz="0" w:space="0" w:color="auto"/>
                <w:right w:val="none" w:sz="0" w:space="0" w:color="auto"/>
              </w:divBdr>
            </w:div>
          </w:divsChild>
        </w:div>
        <w:div w:id="1820220082">
          <w:marLeft w:val="0"/>
          <w:marRight w:val="0"/>
          <w:marTop w:val="0"/>
          <w:marBottom w:val="0"/>
          <w:divBdr>
            <w:top w:val="none" w:sz="0" w:space="0" w:color="auto"/>
            <w:left w:val="none" w:sz="0" w:space="0" w:color="auto"/>
            <w:bottom w:val="none" w:sz="0" w:space="0" w:color="auto"/>
            <w:right w:val="none" w:sz="0" w:space="0" w:color="auto"/>
          </w:divBdr>
          <w:divsChild>
            <w:div w:id="1589658194">
              <w:marLeft w:val="0"/>
              <w:marRight w:val="0"/>
              <w:marTop w:val="0"/>
              <w:marBottom w:val="0"/>
              <w:divBdr>
                <w:top w:val="none" w:sz="0" w:space="0" w:color="auto"/>
                <w:left w:val="none" w:sz="0" w:space="0" w:color="auto"/>
                <w:bottom w:val="none" w:sz="0" w:space="0" w:color="auto"/>
                <w:right w:val="none" w:sz="0" w:space="0" w:color="auto"/>
              </w:divBdr>
            </w:div>
          </w:divsChild>
        </w:div>
        <w:div w:id="994915472">
          <w:marLeft w:val="0"/>
          <w:marRight w:val="0"/>
          <w:marTop w:val="0"/>
          <w:marBottom w:val="0"/>
          <w:divBdr>
            <w:top w:val="none" w:sz="0" w:space="0" w:color="auto"/>
            <w:left w:val="none" w:sz="0" w:space="0" w:color="auto"/>
            <w:bottom w:val="none" w:sz="0" w:space="0" w:color="auto"/>
            <w:right w:val="none" w:sz="0" w:space="0" w:color="auto"/>
          </w:divBdr>
          <w:divsChild>
            <w:div w:id="1871649021">
              <w:marLeft w:val="0"/>
              <w:marRight w:val="0"/>
              <w:marTop w:val="0"/>
              <w:marBottom w:val="0"/>
              <w:divBdr>
                <w:top w:val="none" w:sz="0" w:space="0" w:color="auto"/>
                <w:left w:val="none" w:sz="0" w:space="0" w:color="auto"/>
                <w:bottom w:val="none" w:sz="0" w:space="0" w:color="auto"/>
                <w:right w:val="none" w:sz="0" w:space="0" w:color="auto"/>
              </w:divBdr>
            </w:div>
          </w:divsChild>
        </w:div>
        <w:div w:id="409619826">
          <w:marLeft w:val="0"/>
          <w:marRight w:val="0"/>
          <w:marTop w:val="0"/>
          <w:marBottom w:val="0"/>
          <w:divBdr>
            <w:top w:val="none" w:sz="0" w:space="0" w:color="auto"/>
            <w:left w:val="none" w:sz="0" w:space="0" w:color="auto"/>
            <w:bottom w:val="none" w:sz="0" w:space="0" w:color="auto"/>
            <w:right w:val="none" w:sz="0" w:space="0" w:color="auto"/>
          </w:divBdr>
          <w:divsChild>
            <w:div w:id="129827110">
              <w:marLeft w:val="0"/>
              <w:marRight w:val="0"/>
              <w:marTop w:val="0"/>
              <w:marBottom w:val="0"/>
              <w:divBdr>
                <w:top w:val="none" w:sz="0" w:space="0" w:color="auto"/>
                <w:left w:val="none" w:sz="0" w:space="0" w:color="auto"/>
                <w:bottom w:val="none" w:sz="0" w:space="0" w:color="auto"/>
                <w:right w:val="none" w:sz="0" w:space="0" w:color="auto"/>
              </w:divBdr>
            </w:div>
          </w:divsChild>
        </w:div>
        <w:div w:id="28844576">
          <w:marLeft w:val="0"/>
          <w:marRight w:val="0"/>
          <w:marTop w:val="0"/>
          <w:marBottom w:val="0"/>
          <w:divBdr>
            <w:top w:val="none" w:sz="0" w:space="0" w:color="auto"/>
            <w:left w:val="none" w:sz="0" w:space="0" w:color="auto"/>
            <w:bottom w:val="none" w:sz="0" w:space="0" w:color="auto"/>
            <w:right w:val="none" w:sz="0" w:space="0" w:color="auto"/>
          </w:divBdr>
          <w:divsChild>
            <w:div w:id="442924143">
              <w:marLeft w:val="0"/>
              <w:marRight w:val="0"/>
              <w:marTop w:val="0"/>
              <w:marBottom w:val="0"/>
              <w:divBdr>
                <w:top w:val="none" w:sz="0" w:space="0" w:color="auto"/>
                <w:left w:val="none" w:sz="0" w:space="0" w:color="auto"/>
                <w:bottom w:val="none" w:sz="0" w:space="0" w:color="auto"/>
                <w:right w:val="none" w:sz="0" w:space="0" w:color="auto"/>
              </w:divBdr>
            </w:div>
            <w:div w:id="1626738802">
              <w:marLeft w:val="0"/>
              <w:marRight w:val="0"/>
              <w:marTop w:val="0"/>
              <w:marBottom w:val="0"/>
              <w:divBdr>
                <w:top w:val="none" w:sz="0" w:space="0" w:color="auto"/>
                <w:left w:val="none" w:sz="0" w:space="0" w:color="auto"/>
                <w:bottom w:val="none" w:sz="0" w:space="0" w:color="auto"/>
                <w:right w:val="none" w:sz="0" w:space="0" w:color="auto"/>
              </w:divBdr>
            </w:div>
          </w:divsChild>
        </w:div>
        <w:div w:id="508717150">
          <w:marLeft w:val="0"/>
          <w:marRight w:val="0"/>
          <w:marTop w:val="0"/>
          <w:marBottom w:val="0"/>
          <w:divBdr>
            <w:top w:val="none" w:sz="0" w:space="0" w:color="auto"/>
            <w:left w:val="none" w:sz="0" w:space="0" w:color="auto"/>
            <w:bottom w:val="none" w:sz="0" w:space="0" w:color="auto"/>
            <w:right w:val="none" w:sz="0" w:space="0" w:color="auto"/>
          </w:divBdr>
          <w:divsChild>
            <w:div w:id="1180461564">
              <w:marLeft w:val="0"/>
              <w:marRight w:val="0"/>
              <w:marTop w:val="0"/>
              <w:marBottom w:val="0"/>
              <w:divBdr>
                <w:top w:val="none" w:sz="0" w:space="0" w:color="auto"/>
                <w:left w:val="none" w:sz="0" w:space="0" w:color="auto"/>
                <w:bottom w:val="none" w:sz="0" w:space="0" w:color="auto"/>
                <w:right w:val="none" w:sz="0" w:space="0" w:color="auto"/>
              </w:divBdr>
            </w:div>
          </w:divsChild>
        </w:div>
        <w:div w:id="1712487824">
          <w:marLeft w:val="0"/>
          <w:marRight w:val="0"/>
          <w:marTop w:val="0"/>
          <w:marBottom w:val="0"/>
          <w:divBdr>
            <w:top w:val="none" w:sz="0" w:space="0" w:color="auto"/>
            <w:left w:val="none" w:sz="0" w:space="0" w:color="auto"/>
            <w:bottom w:val="none" w:sz="0" w:space="0" w:color="auto"/>
            <w:right w:val="none" w:sz="0" w:space="0" w:color="auto"/>
          </w:divBdr>
          <w:divsChild>
            <w:div w:id="2033608817">
              <w:marLeft w:val="0"/>
              <w:marRight w:val="0"/>
              <w:marTop w:val="0"/>
              <w:marBottom w:val="0"/>
              <w:divBdr>
                <w:top w:val="none" w:sz="0" w:space="0" w:color="auto"/>
                <w:left w:val="none" w:sz="0" w:space="0" w:color="auto"/>
                <w:bottom w:val="none" w:sz="0" w:space="0" w:color="auto"/>
                <w:right w:val="none" w:sz="0" w:space="0" w:color="auto"/>
              </w:divBdr>
            </w:div>
          </w:divsChild>
        </w:div>
        <w:div w:id="1010138671">
          <w:marLeft w:val="0"/>
          <w:marRight w:val="0"/>
          <w:marTop w:val="0"/>
          <w:marBottom w:val="0"/>
          <w:divBdr>
            <w:top w:val="none" w:sz="0" w:space="0" w:color="auto"/>
            <w:left w:val="none" w:sz="0" w:space="0" w:color="auto"/>
            <w:bottom w:val="none" w:sz="0" w:space="0" w:color="auto"/>
            <w:right w:val="none" w:sz="0" w:space="0" w:color="auto"/>
          </w:divBdr>
          <w:divsChild>
            <w:div w:id="985359689">
              <w:marLeft w:val="0"/>
              <w:marRight w:val="0"/>
              <w:marTop w:val="0"/>
              <w:marBottom w:val="0"/>
              <w:divBdr>
                <w:top w:val="none" w:sz="0" w:space="0" w:color="auto"/>
                <w:left w:val="none" w:sz="0" w:space="0" w:color="auto"/>
                <w:bottom w:val="none" w:sz="0" w:space="0" w:color="auto"/>
                <w:right w:val="none" w:sz="0" w:space="0" w:color="auto"/>
              </w:divBdr>
            </w:div>
          </w:divsChild>
        </w:div>
        <w:div w:id="668798231">
          <w:marLeft w:val="0"/>
          <w:marRight w:val="0"/>
          <w:marTop w:val="0"/>
          <w:marBottom w:val="0"/>
          <w:divBdr>
            <w:top w:val="none" w:sz="0" w:space="0" w:color="auto"/>
            <w:left w:val="none" w:sz="0" w:space="0" w:color="auto"/>
            <w:bottom w:val="none" w:sz="0" w:space="0" w:color="auto"/>
            <w:right w:val="none" w:sz="0" w:space="0" w:color="auto"/>
          </w:divBdr>
          <w:divsChild>
            <w:div w:id="1846939350">
              <w:marLeft w:val="0"/>
              <w:marRight w:val="0"/>
              <w:marTop w:val="0"/>
              <w:marBottom w:val="0"/>
              <w:divBdr>
                <w:top w:val="none" w:sz="0" w:space="0" w:color="auto"/>
                <w:left w:val="none" w:sz="0" w:space="0" w:color="auto"/>
                <w:bottom w:val="none" w:sz="0" w:space="0" w:color="auto"/>
                <w:right w:val="none" w:sz="0" w:space="0" w:color="auto"/>
              </w:divBdr>
            </w:div>
          </w:divsChild>
        </w:div>
        <w:div w:id="43870982">
          <w:marLeft w:val="0"/>
          <w:marRight w:val="0"/>
          <w:marTop w:val="0"/>
          <w:marBottom w:val="0"/>
          <w:divBdr>
            <w:top w:val="none" w:sz="0" w:space="0" w:color="auto"/>
            <w:left w:val="none" w:sz="0" w:space="0" w:color="auto"/>
            <w:bottom w:val="none" w:sz="0" w:space="0" w:color="auto"/>
            <w:right w:val="none" w:sz="0" w:space="0" w:color="auto"/>
          </w:divBdr>
          <w:divsChild>
            <w:div w:id="1046685819">
              <w:marLeft w:val="0"/>
              <w:marRight w:val="0"/>
              <w:marTop w:val="0"/>
              <w:marBottom w:val="0"/>
              <w:divBdr>
                <w:top w:val="none" w:sz="0" w:space="0" w:color="auto"/>
                <w:left w:val="none" w:sz="0" w:space="0" w:color="auto"/>
                <w:bottom w:val="none" w:sz="0" w:space="0" w:color="auto"/>
                <w:right w:val="none" w:sz="0" w:space="0" w:color="auto"/>
              </w:divBdr>
            </w:div>
          </w:divsChild>
        </w:div>
        <w:div w:id="1084031924">
          <w:marLeft w:val="0"/>
          <w:marRight w:val="0"/>
          <w:marTop w:val="0"/>
          <w:marBottom w:val="0"/>
          <w:divBdr>
            <w:top w:val="none" w:sz="0" w:space="0" w:color="auto"/>
            <w:left w:val="none" w:sz="0" w:space="0" w:color="auto"/>
            <w:bottom w:val="none" w:sz="0" w:space="0" w:color="auto"/>
            <w:right w:val="none" w:sz="0" w:space="0" w:color="auto"/>
          </w:divBdr>
          <w:divsChild>
            <w:div w:id="2109110375">
              <w:marLeft w:val="0"/>
              <w:marRight w:val="0"/>
              <w:marTop w:val="0"/>
              <w:marBottom w:val="0"/>
              <w:divBdr>
                <w:top w:val="none" w:sz="0" w:space="0" w:color="auto"/>
                <w:left w:val="none" w:sz="0" w:space="0" w:color="auto"/>
                <w:bottom w:val="none" w:sz="0" w:space="0" w:color="auto"/>
                <w:right w:val="none" w:sz="0" w:space="0" w:color="auto"/>
              </w:divBdr>
            </w:div>
          </w:divsChild>
        </w:div>
        <w:div w:id="1065181664">
          <w:marLeft w:val="0"/>
          <w:marRight w:val="0"/>
          <w:marTop w:val="0"/>
          <w:marBottom w:val="0"/>
          <w:divBdr>
            <w:top w:val="none" w:sz="0" w:space="0" w:color="auto"/>
            <w:left w:val="none" w:sz="0" w:space="0" w:color="auto"/>
            <w:bottom w:val="none" w:sz="0" w:space="0" w:color="auto"/>
            <w:right w:val="none" w:sz="0" w:space="0" w:color="auto"/>
          </w:divBdr>
          <w:divsChild>
            <w:div w:id="468059134">
              <w:marLeft w:val="0"/>
              <w:marRight w:val="0"/>
              <w:marTop w:val="0"/>
              <w:marBottom w:val="0"/>
              <w:divBdr>
                <w:top w:val="none" w:sz="0" w:space="0" w:color="auto"/>
                <w:left w:val="none" w:sz="0" w:space="0" w:color="auto"/>
                <w:bottom w:val="none" w:sz="0" w:space="0" w:color="auto"/>
                <w:right w:val="none" w:sz="0" w:space="0" w:color="auto"/>
              </w:divBdr>
            </w:div>
          </w:divsChild>
        </w:div>
        <w:div w:id="330186529">
          <w:marLeft w:val="0"/>
          <w:marRight w:val="0"/>
          <w:marTop w:val="0"/>
          <w:marBottom w:val="0"/>
          <w:divBdr>
            <w:top w:val="none" w:sz="0" w:space="0" w:color="auto"/>
            <w:left w:val="none" w:sz="0" w:space="0" w:color="auto"/>
            <w:bottom w:val="none" w:sz="0" w:space="0" w:color="auto"/>
            <w:right w:val="none" w:sz="0" w:space="0" w:color="auto"/>
          </w:divBdr>
          <w:divsChild>
            <w:div w:id="98911314">
              <w:marLeft w:val="0"/>
              <w:marRight w:val="0"/>
              <w:marTop w:val="0"/>
              <w:marBottom w:val="0"/>
              <w:divBdr>
                <w:top w:val="none" w:sz="0" w:space="0" w:color="auto"/>
                <w:left w:val="none" w:sz="0" w:space="0" w:color="auto"/>
                <w:bottom w:val="none" w:sz="0" w:space="0" w:color="auto"/>
                <w:right w:val="none" w:sz="0" w:space="0" w:color="auto"/>
              </w:divBdr>
            </w:div>
          </w:divsChild>
        </w:div>
        <w:div w:id="1841891599">
          <w:marLeft w:val="0"/>
          <w:marRight w:val="0"/>
          <w:marTop w:val="0"/>
          <w:marBottom w:val="0"/>
          <w:divBdr>
            <w:top w:val="none" w:sz="0" w:space="0" w:color="auto"/>
            <w:left w:val="none" w:sz="0" w:space="0" w:color="auto"/>
            <w:bottom w:val="none" w:sz="0" w:space="0" w:color="auto"/>
            <w:right w:val="none" w:sz="0" w:space="0" w:color="auto"/>
          </w:divBdr>
          <w:divsChild>
            <w:div w:id="1972324650">
              <w:marLeft w:val="0"/>
              <w:marRight w:val="0"/>
              <w:marTop w:val="0"/>
              <w:marBottom w:val="0"/>
              <w:divBdr>
                <w:top w:val="none" w:sz="0" w:space="0" w:color="auto"/>
                <w:left w:val="none" w:sz="0" w:space="0" w:color="auto"/>
                <w:bottom w:val="none" w:sz="0" w:space="0" w:color="auto"/>
                <w:right w:val="none" w:sz="0" w:space="0" w:color="auto"/>
              </w:divBdr>
            </w:div>
          </w:divsChild>
        </w:div>
        <w:div w:id="787160381">
          <w:marLeft w:val="0"/>
          <w:marRight w:val="0"/>
          <w:marTop w:val="0"/>
          <w:marBottom w:val="0"/>
          <w:divBdr>
            <w:top w:val="none" w:sz="0" w:space="0" w:color="auto"/>
            <w:left w:val="none" w:sz="0" w:space="0" w:color="auto"/>
            <w:bottom w:val="none" w:sz="0" w:space="0" w:color="auto"/>
            <w:right w:val="none" w:sz="0" w:space="0" w:color="auto"/>
          </w:divBdr>
          <w:divsChild>
            <w:div w:id="305088348">
              <w:marLeft w:val="0"/>
              <w:marRight w:val="0"/>
              <w:marTop w:val="0"/>
              <w:marBottom w:val="0"/>
              <w:divBdr>
                <w:top w:val="none" w:sz="0" w:space="0" w:color="auto"/>
                <w:left w:val="none" w:sz="0" w:space="0" w:color="auto"/>
                <w:bottom w:val="none" w:sz="0" w:space="0" w:color="auto"/>
                <w:right w:val="none" w:sz="0" w:space="0" w:color="auto"/>
              </w:divBdr>
            </w:div>
          </w:divsChild>
        </w:div>
        <w:div w:id="1865092922">
          <w:marLeft w:val="0"/>
          <w:marRight w:val="0"/>
          <w:marTop w:val="0"/>
          <w:marBottom w:val="0"/>
          <w:divBdr>
            <w:top w:val="none" w:sz="0" w:space="0" w:color="auto"/>
            <w:left w:val="none" w:sz="0" w:space="0" w:color="auto"/>
            <w:bottom w:val="none" w:sz="0" w:space="0" w:color="auto"/>
            <w:right w:val="none" w:sz="0" w:space="0" w:color="auto"/>
          </w:divBdr>
          <w:divsChild>
            <w:div w:id="1222860703">
              <w:marLeft w:val="0"/>
              <w:marRight w:val="0"/>
              <w:marTop w:val="0"/>
              <w:marBottom w:val="0"/>
              <w:divBdr>
                <w:top w:val="none" w:sz="0" w:space="0" w:color="auto"/>
                <w:left w:val="none" w:sz="0" w:space="0" w:color="auto"/>
                <w:bottom w:val="none" w:sz="0" w:space="0" w:color="auto"/>
                <w:right w:val="none" w:sz="0" w:space="0" w:color="auto"/>
              </w:divBdr>
            </w:div>
          </w:divsChild>
        </w:div>
        <w:div w:id="693309044">
          <w:marLeft w:val="0"/>
          <w:marRight w:val="0"/>
          <w:marTop w:val="0"/>
          <w:marBottom w:val="0"/>
          <w:divBdr>
            <w:top w:val="none" w:sz="0" w:space="0" w:color="auto"/>
            <w:left w:val="none" w:sz="0" w:space="0" w:color="auto"/>
            <w:bottom w:val="none" w:sz="0" w:space="0" w:color="auto"/>
            <w:right w:val="none" w:sz="0" w:space="0" w:color="auto"/>
          </w:divBdr>
          <w:divsChild>
            <w:div w:id="880172023">
              <w:marLeft w:val="0"/>
              <w:marRight w:val="0"/>
              <w:marTop w:val="0"/>
              <w:marBottom w:val="0"/>
              <w:divBdr>
                <w:top w:val="none" w:sz="0" w:space="0" w:color="auto"/>
                <w:left w:val="none" w:sz="0" w:space="0" w:color="auto"/>
                <w:bottom w:val="none" w:sz="0" w:space="0" w:color="auto"/>
                <w:right w:val="none" w:sz="0" w:space="0" w:color="auto"/>
              </w:divBdr>
            </w:div>
            <w:div w:id="949748337">
              <w:marLeft w:val="0"/>
              <w:marRight w:val="0"/>
              <w:marTop w:val="0"/>
              <w:marBottom w:val="0"/>
              <w:divBdr>
                <w:top w:val="none" w:sz="0" w:space="0" w:color="auto"/>
                <w:left w:val="none" w:sz="0" w:space="0" w:color="auto"/>
                <w:bottom w:val="none" w:sz="0" w:space="0" w:color="auto"/>
                <w:right w:val="none" w:sz="0" w:space="0" w:color="auto"/>
              </w:divBdr>
            </w:div>
          </w:divsChild>
        </w:div>
        <w:div w:id="1700548306">
          <w:marLeft w:val="0"/>
          <w:marRight w:val="0"/>
          <w:marTop w:val="0"/>
          <w:marBottom w:val="0"/>
          <w:divBdr>
            <w:top w:val="none" w:sz="0" w:space="0" w:color="auto"/>
            <w:left w:val="none" w:sz="0" w:space="0" w:color="auto"/>
            <w:bottom w:val="none" w:sz="0" w:space="0" w:color="auto"/>
            <w:right w:val="none" w:sz="0" w:space="0" w:color="auto"/>
          </w:divBdr>
          <w:divsChild>
            <w:div w:id="289670277">
              <w:marLeft w:val="0"/>
              <w:marRight w:val="0"/>
              <w:marTop w:val="0"/>
              <w:marBottom w:val="0"/>
              <w:divBdr>
                <w:top w:val="none" w:sz="0" w:space="0" w:color="auto"/>
                <w:left w:val="none" w:sz="0" w:space="0" w:color="auto"/>
                <w:bottom w:val="none" w:sz="0" w:space="0" w:color="auto"/>
                <w:right w:val="none" w:sz="0" w:space="0" w:color="auto"/>
              </w:divBdr>
            </w:div>
          </w:divsChild>
        </w:div>
        <w:div w:id="525213244">
          <w:marLeft w:val="0"/>
          <w:marRight w:val="0"/>
          <w:marTop w:val="0"/>
          <w:marBottom w:val="0"/>
          <w:divBdr>
            <w:top w:val="none" w:sz="0" w:space="0" w:color="auto"/>
            <w:left w:val="none" w:sz="0" w:space="0" w:color="auto"/>
            <w:bottom w:val="none" w:sz="0" w:space="0" w:color="auto"/>
            <w:right w:val="none" w:sz="0" w:space="0" w:color="auto"/>
          </w:divBdr>
          <w:divsChild>
            <w:div w:id="1847670091">
              <w:marLeft w:val="0"/>
              <w:marRight w:val="0"/>
              <w:marTop w:val="0"/>
              <w:marBottom w:val="0"/>
              <w:divBdr>
                <w:top w:val="none" w:sz="0" w:space="0" w:color="auto"/>
                <w:left w:val="none" w:sz="0" w:space="0" w:color="auto"/>
                <w:bottom w:val="none" w:sz="0" w:space="0" w:color="auto"/>
                <w:right w:val="none" w:sz="0" w:space="0" w:color="auto"/>
              </w:divBdr>
            </w:div>
          </w:divsChild>
        </w:div>
        <w:div w:id="2089576843">
          <w:marLeft w:val="0"/>
          <w:marRight w:val="0"/>
          <w:marTop w:val="0"/>
          <w:marBottom w:val="0"/>
          <w:divBdr>
            <w:top w:val="none" w:sz="0" w:space="0" w:color="auto"/>
            <w:left w:val="none" w:sz="0" w:space="0" w:color="auto"/>
            <w:bottom w:val="none" w:sz="0" w:space="0" w:color="auto"/>
            <w:right w:val="none" w:sz="0" w:space="0" w:color="auto"/>
          </w:divBdr>
          <w:divsChild>
            <w:div w:id="2011641009">
              <w:marLeft w:val="0"/>
              <w:marRight w:val="0"/>
              <w:marTop w:val="0"/>
              <w:marBottom w:val="0"/>
              <w:divBdr>
                <w:top w:val="none" w:sz="0" w:space="0" w:color="auto"/>
                <w:left w:val="none" w:sz="0" w:space="0" w:color="auto"/>
                <w:bottom w:val="none" w:sz="0" w:space="0" w:color="auto"/>
                <w:right w:val="none" w:sz="0" w:space="0" w:color="auto"/>
              </w:divBdr>
            </w:div>
          </w:divsChild>
        </w:div>
        <w:div w:id="1833250586">
          <w:marLeft w:val="0"/>
          <w:marRight w:val="0"/>
          <w:marTop w:val="0"/>
          <w:marBottom w:val="0"/>
          <w:divBdr>
            <w:top w:val="none" w:sz="0" w:space="0" w:color="auto"/>
            <w:left w:val="none" w:sz="0" w:space="0" w:color="auto"/>
            <w:bottom w:val="none" w:sz="0" w:space="0" w:color="auto"/>
            <w:right w:val="none" w:sz="0" w:space="0" w:color="auto"/>
          </w:divBdr>
          <w:divsChild>
            <w:div w:id="848906508">
              <w:marLeft w:val="0"/>
              <w:marRight w:val="0"/>
              <w:marTop w:val="0"/>
              <w:marBottom w:val="0"/>
              <w:divBdr>
                <w:top w:val="none" w:sz="0" w:space="0" w:color="auto"/>
                <w:left w:val="none" w:sz="0" w:space="0" w:color="auto"/>
                <w:bottom w:val="none" w:sz="0" w:space="0" w:color="auto"/>
                <w:right w:val="none" w:sz="0" w:space="0" w:color="auto"/>
              </w:divBdr>
            </w:div>
          </w:divsChild>
        </w:div>
        <w:div w:id="1577663191">
          <w:marLeft w:val="0"/>
          <w:marRight w:val="0"/>
          <w:marTop w:val="0"/>
          <w:marBottom w:val="0"/>
          <w:divBdr>
            <w:top w:val="none" w:sz="0" w:space="0" w:color="auto"/>
            <w:left w:val="none" w:sz="0" w:space="0" w:color="auto"/>
            <w:bottom w:val="none" w:sz="0" w:space="0" w:color="auto"/>
            <w:right w:val="none" w:sz="0" w:space="0" w:color="auto"/>
          </w:divBdr>
          <w:divsChild>
            <w:div w:id="21366353">
              <w:marLeft w:val="0"/>
              <w:marRight w:val="0"/>
              <w:marTop w:val="0"/>
              <w:marBottom w:val="0"/>
              <w:divBdr>
                <w:top w:val="none" w:sz="0" w:space="0" w:color="auto"/>
                <w:left w:val="none" w:sz="0" w:space="0" w:color="auto"/>
                <w:bottom w:val="none" w:sz="0" w:space="0" w:color="auto"/>
                <w:right w:val="none" w:sz="0" w:space="0" w:color="auto"/>
              </w:divBdr>
            </w:div>
          </w:divsChild>
        </w:div>
        <w:div w:id="425157629">
          <w:marLeft w:val="0"/>
          <w:marRight w:val="0"/>
          <w:marTop w:val="0"/>
          <w:marBottom w:val="0"/>
          <w:divBdr>
            <w:top w:val="none" w:sz="0" w:space="0" w:color="auto"/>
            <w:left w:val="none" w:sz="0" w:space="0" w:color="auto"/>
            <w:bottom w:val="none" w:sz="0" w:space="0" w:color="auto"/>
            <w:right w:val="none" w:sz="0" w:space="0" w:color="auto"/>
          </w:divBdr>
          <w:divsChild>
            <w:div w:id="1664506733">
              <w:marLeft w:val="0"/>
              <w:marRight w:val="0"/>
              <w:marTop w:val="0"/>
              <w:marBottom w:val="0"/>
              <w:divBdr>
                <w:top w:val="none" w:sz="0" w:space="0" w:color="auto"/>
                <w:left w:val="none" w:sz="0" w:space="0" w:color="auto"/>
                <w:bottom w:val="none" w:sz="0" w:space="0" w:color="auto"/>
                <w:right w:val="none" w:sz="0" w:space="0" w:color="auto"/>
              </w:divBdr>
            </w:div>
          </w:divsChild>
        </w:div>
        <w:div w:id="151414953">
          <w:marLeft w:val="0"/>
          <w:marRight w:val="0"/>
          <w:marTop w:val="0"/>
          <w:marBottom w:val="0"/>
          <w:divBdr>
            <w:top w:val="none" w:sz="0" w:space="0" w:color="auto"/>
            <w:left w:val="none" w:sz="0" w:space="0" w:color="auto"/>
            <w:bottom w:val="none" w:sz="0" w:space="0" w:color="auto"/>
            <w:right w:val="none" w:sz="0" w:space="0" w:color="auto"/>
          </w:divBdr>
          <w:divsChild>
            <w:div w:id="149177032">
              <w:marLeft w:val="0"/>
              <w:marRight w:val="0"/>
              <w:marTop w:val="0"/>
              <w:marBottom w:val="0"/>
              <w:divBdr>
                <w:top w:val="none" w:sz="0" w:space="0" w:color="auto"/>
                <w:left w:val="none" w:sz="0" w:space="0" w:color="auto"/>
                <w:bottom w:val="none" w:sz="0" w:space="0" w:color="auto"/>
                <w:right w:val="none" w:sz="0" w:space="0" w:color="auto"/>
              </w:divBdr>
            </w:div>
          </w:divsChild>
        </w:div>
        <w:div w:id="1485273697">
          <w:marLeft w:val="0"/>
          <w:marRight w:val="0"/>
          <w:marTop w:val="0"/>
          <w:marBottom w:val="0"/>
          <w:divBdr>
            <w:top w:val="none" w:sz="0" w:space="0" w:color="auto"/>
            <w:left w:val="none" w:sz="0" w:space="0" w:color="auto"/>
            <w:bottom w:val="none" w:sz="0" w:space="0" w:color="auto"/>
            <w:right w:val="none" w:sz="0" w:space="0" w:color="auto"/>
          </w:divBdr>
          <w:divsChild>
            <w:div w:id="1255867441">
              <w:marLeft w:val="0"/>
              <w:marRight w:val="0"/>
              <w:marTop w:val="0"/>
              <w:marBottom w:val="0"/>
              <w:divBdr>
                <w:top w:val="none" w:sz="0" w:space="0" w:color="auto"/>
                <w:left w:val="none" w:sz="0" w:space="0" w:color="auto"/>
                <w:bottom w:val="none" w:sz="0" w:space="0" w:color="auto"/>
                <w:right w:val="none" w:sz="0" w:space="0" w:color="auto"/>
              </w:divBdr>
            </w:div>
          </w:divsChild>
        </w:div>
        <w:div w:id="700394855">
          <w:marLeft w:val="0"/>
          <w:marRight w:val="0"/>
          <w:marTop w:val="0"/>
          <w:marBottom w:val="0"/>
          <w:divBdr>
            <w:top w:val="none" w:sz="0" w:space="0" w:color="auto"/>
            <w:left w:val="none" w:sz="0" w:space="0" w:color="auto"/>
            <w:bottom w:val="none" w:sz="0" w:space="0" w:color="auto"/>
            <w:right w:val="none" w:sz="0" w:space="0" w:color="auto"/>
          </w:divBdr>
          <w:divsChild>
            <w:div w:id="59254761">
              <w:marLeft w:val="0"/>
              <w:marRight w:val="0"/>
              <w:marTop w:val="0"/>
              <w:marBottom w:val="0"/>
              <w:divBdr>
                <w:top w:val="none" w:sz="0" w:space="0" w:color="auto"/>
                <w:left w:val="none" w:sz="0" w:space="0" w:color="auto"/>
                <w:bottom w:val="none" w:sz="0" w:space="0" w:color="auto"/>
                <w:right w:val="none" w:sz="0" w:space="0" w:color="auto"/>
              </w:divBdr>
            </w:div>
          </w:divsChild>
        </w:div>
        <w:div w:id="856432747">
          <w:marLeft w:val="0"/>
          <w:marRight w:val="0"/>
          <w:marTop w:val="0"/>
          <w:marBottom w:val="0"/>
          <w:divBdr>
            <w:top w:val="none" w:sz="0" w:space="0" w:color="auto"/>
            <w:left w:val="none" w:sz="0" w:space="0" w:color="auto"/>
            <w:bottom w:val="none" w:sz="0" w:space="0" w:color="auto"/>
            <w:right w:val="none" w:sz="0" w:space="0" w:color="auto"/>
          </w:divBdr>
          <w:divsChild>
            <w:div w:id="1607805382">
              <w:marLeft w:val="0"/>
              <w:marRight w:val="0"/>
              <w:marTop w:val="0"/>
              <w:marBottom w:val="0"/>
              <w:divBdr>
                <w:top w:val="none" w:sz="0" w:space="0" w:color="auto"/>
                <w:left w:val="none" w:sz="0" w:space="0" w:color="auto"/>
                <w:bottom w:val="none" w:sz="0" w:space="0" w:color="auto"/>
                <w:right w:val="none" w:sz="0" w:space="0" w:color="auto"/>
              </w:divBdr>
            </w:div>
          </w:divsChild>
        </w:div>
        <w:div w:id="1977954974">
          <w:marLeft w:val="0"/>
          <w:marRight w:val="0"/>
          <w:marTop w:val="0"/>
          <w:marBottom w:val="0"/>
          <w:divBdr>
            <w:top w:val="none" w:sz="0" w:space="0" w:color="auto"/>
            <w:left w:val="none" w:sz="0" w:space="0" w:color="auto"/>
            <w:bottom w:val="none" w:sz="0" w:space="0" w:color="auto"/>
            <w:right w:val="none" w:sz="0" w:space="0" w:color="auto"/>
          </w:divBdr>
          <w:divsChild>
            <w:div w:id="1083180366">
              <w:marLeft w:val="0"/>
              <w:marRight w:val="0"/>
              <w:marTop w:val="0"/>
              <w:marBottom w:val="0"/>
              <w:divBdr>
                <w:top w:val="none" w:sz="0" w:space="0" w:color="auto"/>
                <w:left w:val="none" w:sz="0" w:space="0" w:color="auto"/>
                <w:bottom w:val="none" w:sz="0" w:space="0" w:color="auto"/>
                <w:right w:val="none" w:sz="0" w:space="0" w:color="auto"/>
              </w:divBdr>
            </w:div>
            <w:div w:id="223175386">
              <w:marLeft w:val="0"/>
              <w:marRight w:val="0"/>
              <w:marTop w:val="0"/>
              <w:marBottom w:val="0"/>
              <w:divBdr>
                <w:top w:val="none" w:sz="0" w:space="0" w:color="auto"/>
                <w:left w:val="none" w:sz="0" w:space="0" w:color="auto"/>
                <w:bottom w:val="none" w:sz="0" w:space="0" w:color="auto"/>
                <w:right w:val="none" w:sz="0" w:space="0" w:color="auto"/>
              </w:divBdr>
            </w:div>
          </w:divsChild>
        </w:div>
        <w:div w:id="1478885954">
          <w:marLeft w:val="0"/>
          <w:marRight w:val="0"/>
          <w:marTop w:val="0"/>
          <w:marBottom w:val="0"/>
          <w:divBdr>
            <w:top w:val="none" w:sz="0" w:space="0" w:color="auto"/>
            <w:left w:val="none" w:sz="0" w:space="0" w:color="auto"/>
            <w:bottom w:val="none" w:sz="0" w:space="0" w:color="auto"/>
            <w:right w:val="none" w:sz="0" w:space="0" w:color="auto"/>
          </w:divBdr>
          <w:divsChild>
            <w:div w:id="2016960844">
              <w:marLeft w:val="0"/>
              <w:marRight w:val="0"/>
              <w:marTop w:val="0"/>
              <w:marBottom w:val="0"/>
              <w:divBdr>
                <w:top w:val="none" w:sz="0" w:space="0" w:color="auto"/>
                <w:left w:val="none" w:sz="0" w:space="0" w:color="auto"/>
                <w:bottom w:val="none" w:sz="0" w:space="0" w:color="auto"/>
                <w:right w:val="none" w:sz="0" w:space="0" w:color="auto"/>
              </w:divBdr>
            </w:div>
          </w:divsChild>
        </w:div>
        <w:div w:id="1328904879">
          <w:marLeft w:val="0"/>
          <w:marRight w:val="0"/>
          <w:marTop w:val="0"/>
          <w:marBottom w:val="0"/>
          <w:divBdr>
            <w:top w:val="none" w:sz="0" w:space="0" w:color="auto"/>
            <w:left w:val="none" w:sz="0" w:space="0" w:color="auto"/>
            <w:bottom w:val="none" w:sz="0" w:space="0" w:color="auto"/>
            <w:right w:val="none" w:sz="0" w:space="0" w:color="auto"/>
          </w:divBdr>
          <w:divsChild>
            <w:div w:id="742138861">
              <w:marLeft w:val="0"/>
              <w:marRight w:val="0"/>
              <w:marTop w:val="0"/>
              <w:marBottom w:val="0"/>
              <w:divBdr>
                <w:top w:val="none" w:sz="0" w:space="0" w:color="auto"/>
                <w:left w:val="none" w:sz="0" w:space="0" w:color="auto"/>
                <w:bottom w:val="none" w:sz="0" w:space="0" w:color="auto"/>
                <w:right w:val="none" w:sz="0" w:space="0" w:color="auto"/>
              </w:divBdr>
            </w:div>
          </w:divsChild>
        </w:div>
        <w:div w:id="423650846">
          <w:marLeft w:val="0"/>
          <w:marRight w:val="0"/>
          <w:marTop w:val="0"/>
          <w:marBottom w:val="0"/>
          <w:divBdr>
            <w:top w:val="none" w:sz="0" w:space="0" w:color="auto"/>
            <w:left w:val="none" w:sz="0" w:space="0" w:color="auto"/>
            <w:bottom w:val="none" w:sz="0" w:space="0" w:color="auto"/>
            <w:right w:val="none" w:sz="0" w:space="0" w:color="auto"/>
          </w:divBdr>
          <w:divsChild>
            <w:div w:id="1072703938">
              <w:marLeft w:val="0"/>
              <w:marRight w:val="0"/>
              <w:marTop w:val="0"/>
              <w:marBottom w:val="0"/>
              <w:divBdr>
                <w:top w:val="none" w:sz="0" w:space="0" w:color="auto"/>
                <w:left w:val="none" w:sz="0" w:space="0" w:color="auto"/>
                <w:bottom w:val="none" w:sz="0" w:space="0" w:color="auto"/>
                <w:right w:val="none" w:sz="0" w:space="0" w:color="auto"/>
              </w:divBdr>
            </w:div>
          </w:divsChild>
        </w:div>
        <w:div w:id="917324345">
          <w:marLeft w:val="0"/>
          <w:marRight w:val="0"/>
          <w:marTop w:val="0"/>
          <w:marBottom w:val="0"/>
          <w:divBdr>
            <w:top w:val="none" w:sz="0" w:space="0" w:color="auto"/>
            <w:left w:val="none" w:sz="0" w:space="0" w:color="auto"/>
            <w:bottom w:val="none" w:sz="0" w:space="0" w:color="auto"/>
            <w:right w:val="none" w:sz="0" w:space="0" w:color="auto"/>
          </w:divBdr>
          <w:divsChild>
            <w:div w:id="614557671">
              <w:marLeft w:val="0"/>
              <w:marRight w:val="0"/>
              <w:marTop w:val="0"/>
              <w:marBottom w:val="0"/>
              <w:divBdr>
                <w:top w:val="none" w:sz="0" w:space="0" w:color="auto"/>
                <w:left w:val="none" w:sz="0" w:space="0" w:color="auto"/>
                <w:bottom w:val="none" w:sz="0" w:space="0" w:color="auto"/>
                <w:right w:val="none" w:sz="0" w:space="0" w:color="auto"/>
              </w:divBdr>
            </w:div>
          </w:divsChild>
        </w:div>
        <w:div w:id="1238323751">
          <w:marLeft w:val="0"/>
          <w:marRight w:val="0"/>
          <w:marTop w:val="0"/>
          <w:marBottom w:val="0"/>
          <w:divBdr>
            <w:top w:val="none" w:sz="0" w:space="0" w:color="auto"/>
            <w:left w:val="none" w:sz="0" w:space="0" w:color="auto"/>
            <w:bottom w:val="none" w:sz="0" w:space="0" w:color="auto"/>
            <w:right w:val="none" w:sz="0" w:space="0" w:color="auto"/>
          </w:divBdr>
          <w:divsChild>
            <w:div w:id="643434311">
              <w:marLeft w:val="0"/>
              <w:marRight w:val="0"/>
              <w:marTop w:val="0"/>
              <w:marBottom w:val="0"/>
              <w:divBdr>
                <w:top w:val="none" w:sz="0" w:space="0" w:color="auto"/>
                <w:left w:val="none" w:sz="0" w:space="0" w:color="auto"/>
                <w:bottom w:val="none" w:sz="0" w:space="0" w:color="auto"/>
                <w:right w:val="none" w:sz="0" w:space="0" w:color="auto"/>
              </w:divBdr>
            </w:div>
          </w:divsChild>
        </w:div>
        <w:div w:id="599141149">
          <w:marLeft w:val="0"/>
          <w:marRight w:val="0"/>
          <w:marTop w:val="0"/>
          <w:marBottom w:val="0"/>
          <w:divBdr>
            <w:top w:val="none" w:sz="0" w:space="0" w:color="auto"/>
            <w:left w:val="none" w:sz="0" w:space="0" w:color="auto"/>
            <w:bottom w:val="none" w:sz="0" w:space="0" w:color="auto"/>
            <w:right w:val="none" w:sz="0" w:space="0" w:color="auto"/>
          </w:divBdr>
          <w:divsChild>
            <w:div w:id="1188984928">
              <w:marLeft w:val="0"/>
              <w:marRight w:val="0"/>
              <w:marTop w:val="0"/>
              <w:marBottom w:val="0"/>
              <w:divBdr>
                <w:top w:val="none" w:sz="0" w:space="0" w:color="auto"/>
                <w:left w:val="none" w:sz="0" w:space="0" w:color="auto"/>
                <w:bottom w:val="none" w:sz="0" w:space="0" w:color="auto"/>
                <w:right w:val="none" w:sz="0" w:space="0" w:color="auto"/>
              </w:divBdr>
            </w:div>
          </w:divsChild>
        </w:div>
        <w:div w:id="2140105314">
          <w:marLeft w:val="0"/>
          <w:marRight w:val="0"/>
          <w:marTop w:val="0"/>
          <w:marBottom w:val="0"/>
          <w:divBdr>
            <w:top w:val="none" w:sz="0" w:space="0" w:color="auto"/>
            <w:left w:val="none" w:sz="0" w:space="0" w:color="auto"/>
            <w:bottom w:val="none" w:sz="0" w:space="0" w:color="auto"/>
            <w:right w:val="none" w:sz="0" w:space="0" w:color="auto"/>
          </w:divBdr>
          <w:divsChild>
            <w:div w:id="2040080927">
              <w:marLeft w:val="0"/>
              <w:marRight w:val="0"/>
              <w:marTop w:val="0"/>
              <w:marBottom w:val="0"/>
              <w:divBdr>
                <w:top w:val="none" w:sz="0" w:space="0" w:color="auto"/>
                <w:left w:val="none" w:sz="0" w:space="0" w:color="auto"/>
                <w:bottom w:val="none" w:sz="0" w:space="0" w:color="auto"/>
                <w:right w:val="none" w:sz="0" w:space="0" w:color="auto"/>
              </w:divBdr>
            </w:div>
          </w:divsChild>
        </w:div>
        <w:div w:id="1980912239">
          <w:marLeft w:val="0"/>
          <w:marRight w:val="0"/>
          <w:marTop w:val="0"/>
          <w:marBottom w:val="0"/>
          <w:divBdr>
            <w:top w:val="none" w:sz="0" w:space="0" w:color="auto"/>
            <w:left w:val="none" w:sz="0" w:space="0" w:color="auto"/>
            <w:bottom w:val="none" w:sz="0" w:space="0" w:color="auto"/>
            <w:right w:val="none" w:sz="0" w:space="0" w:color="auto"/>
          </w:divBdr>
          <w:divsChild>
            <w:div w:id="1532377762">
              <w:marLeft w:val="0"/>
              <w:marRight w:val="0"/>
              <w:marTop w:val="0"/>
              <w:marBottom w:val="0"/>
              <w:divBdr>
                <w:top w:val="none" w:sz="0" w:space="0" w:color="auto"/>
                <w:left w:val="none" w:sz="0" w:space="0" w:color="auto"/>
                <w:bottom w:val="none" w:sz="0" w:space="0" w:color="auto"/>
                <w:right w:val="none" w:sz="0" w:space="0" w:color="auto"/>
              </w:divBdr>
            </w:div>
          </w:divsChild>
        </w:div>
        <w:div w:id="1980959967">
          <w:marLeft w:val="0"/>
          <w:marRight w:val="0"/>
          <w:marTop w:val="0"/>
          <w:marBottom w:val="0"/>
          <w:divBdr>
            <w:top w:val="none" w:sz="0" w:space="0" w:color="auto"/>
            <w:left w:val="none" w:sz="0" w:space="0" w:color="auto"/>
            <w:bottom w:val="none" w:sz="0" w:space="0" w:color="auto"/>
            <w:right w:val="none" w:sz="0" w:space="0" w:color="auto"/>
          </w:divBdr>
          <w:divsChild>
            <w:div w:id="244580365">
              <w:marLeft w:val="0"/>
              <w:marRight w:val="0"/>
              <w:marTop w:val="0"/>
              <w:marBottom w:val="0"/>
              <w:divBdr>
                <w:top w:val="none" w:sz="0" w:space="0" w:color="auto"/>
                <w:left w:val="none" w:sz="0" w:space="0" w:color="auto"/>
                <w:bottom w:val="none" w:sz="0" w:space="0" w:color="auto"/>
                <w:right w:val="none" w:sz="0" w:space="0" w:color="auto"/>
              </w:divBdr>
            </w:div>
          </w:divsChild>
        </w:div>
        <w:div w:id="908543871">
          <w:marLeft w:val="0"/>
          <w:marRight w:val="0"/>
          <w:marTop w:val="0"/>
          <w:marBottom w:val="0"/>
          <w:divBdr>
            <w:top w:val="none" w:sz="0" w:space="0" w:color="auto"/>
            <w:left w:val="none" w:sz="0" w:space="0" w:color="auto"/>
            <w:bottom w:val="none" w:sz="0" w:space="0" w:color="auto"/>
            <w:right w:val="none" w:sz="0" w:space="0" w:color="auto"/>
          </w:divBdr>
          <w:divsChild>
            <w:div w:id="1211263045">
              <w:marLeft w:val="0"/>
              <w:marRight w:val="0"/>
              <w:marTop w:val="0"/>
              <w:marBottom w:val="0"/>
              <w:divBdr>
                <w:top w:val="none" w:sz="0" w:space="0" w:color="auto"/>
                <w:left w:val="none" w:sz="0" w:space="0" w:color="auto"/>
                <w:bottom w:val="none" w:sz="0" w:space="0" w:color="auto"/>
                <w:right w:val="none" w:sz="0" w:space="0" w:color="auto"/>
              </w:divBdr>
            </w:div>
          </w:divsChild>
        </w:div>
        <w:div w:id="314382075">
          <w:marLeft w:val="0"/>
          <w:marRight w:val="0"/>
          <w:marTop w:val="0"/>
          <w:marBottom w:val="0"/>
          <w:divBdr>
            <w:top w:val="none" w:sz="0" w:space="0" w:color="auto"/>
            <w:left w:val="none" w:sz="0" w:space="0" w:color="auto"/>
            <w:bottom w:val="none" w:sz="0" w:space="0" w:color="auto"/>
            <w:right w:val="none" w:sz="0" w:space="0" w:color="auto"/>
          </w:divBdr>
          <w:divsChild>
            <w:div w:id="2045592648">
              <w:marLeft w:val="0"/>
              <w:marRight w:val="0"/>
              <w:marTop w:val="0"/>
              <w:marBottom w:val="0"/>
              <w:divBdr>
                <w:top w:val="none" w:sz="0" w:space="0" w:color="auto"/>
                <w:left w:val="none" w:sz="0" w:space="0" w:color="auto"/>
                <w:bottom w:val="none" w:sz="0" w:space="0" w:color="auto"/>
                <w:right w:val="none" w:sz="0" w:space="0" w:color="auto"/>
              </w:divBdr>
            </w:div>
          </w:divsChild>
        </w:div>
        <w:div w:id="1836528246">
          <w:marLeft w:val="0"/>
          <w:marRight w:val="0"/>
          <w:marTop w:val="0"/>
          <w:marBottom w:val="0"/>
          <w:divBdr>
            <w:top w:val="none" w:sz="0" w:space="0" w:color="auto"/>
            <w:left w:val="none" w:sz="0" w:space="0" w:color="auto"/>
            <w:bottom w:val="none" w:sz="0" w:space="0" w:color="auto"/>
            <w:right w:val="none" w:sz="0" w:space="0" w:color="auto"/>
          </w:divBdr>
          <w:divsChild>
            <w:div w:id="880440918">
              <w:marLeft w:val="0"/>
              <w:marRight w:val="0"/>
              <w:marTop w:val="0"/>
              <w:marBottom w:val="0"/>
              <w:divBdr>
                <w:top w:val="none" w:sz="0" w:space="0" w:color="auto"/>
                <w:left w:val="none" w:sz="0" w:space="0" w:color="auto"/>
                <w:bottom w:val="none" w:sz="0" w:space="0" w:color="auto"/>
                <w:right w:val="none" w:sz="0" w:space="0" w:color="auto"/>
              </w:divBdr>
            </w:div>
          </w:divsChild>
        </w:div>
        <w:div w:id="1249541101">
          <w:marLeft w:val="0"/>
          <w:marRight w:val="0"/>
          <w:marTop w:val="0"/>
          <w:marBottom w:val="0"/>
          <w:divBdr>
            <w:top w:val="none" w:sz="0" w:space="0" w:color="auto"/>
            <w:left w:val="none" w:sz="0" w:space="0" w:color="auto"/>
            <w:bottom w:val="none" w:sz="0" w:space="0" w:color="auto"/>
            <w:right w:val="none" w:sz="0" w:space="0" w:color="auto"/>
          </w:divBdr>
          <w:divsChild>
            <w:div w:id="2128155418">
              <w:marLeft w:val="0"/>
              <w:marRight w:val="0"/>
              <w:marTop w:val="0"/>
              <w:marBottom w:val="0"/>
              <w:divBdr>
                <w:top w:val="none" w:sz="0" w:space="0" w:color="auto"/>
                <w:left w:val="none" w:sz="0" w:space="0" w:color="auto"/>
                <w:bottom w:val="none" w:sz="0" w:space="0" w:color="auto"/>
                <w:right w:val="none" w:sz="0" w:space="0" w:color="auto"/>
              </w:divBdr>
            </w:div>
          </w:divsChild>
        </w:div>
        <w:div w:id="825515119">
          <w:marLeft w:val="0"/>
          <w:marRight w:val="0"/>
          <w:marTop w:val="0"/>
          <w:marBottom w:val="0"/>
          <w:divBdr>
            <w:top w:val="none" w:sz="0" w:space="0" w:color="auto"/>
            <w:left w:val="none" w:sz="0" w:space="0" w:color="auto"/>
            <w:bottom w:val="none" w:sz="0" w:space="0" w:color="auto"/>
            <w:right w:val="none" w:sz="0" w:space="0" w:color="auto"/>
          </w:divBdr>
          <w:divsChild>
            <w:div w:id="1361011003">
              <w:marLeft w:val="0"/>
              <w:marRight w:val="0"/>
              <w:marTop w:val="0"/>
              <w:marBottom w:val="0"/>
              <w:divBdr>
                <w:top w:val="none" w:sz="0" w:space="0" w:color="auto"/>
                <w:left w:val="none" w:sz="0" w:space="0" w:color="auto"/>
                <w:bottom w:val="none" w:sz="0" w:space="0" w:color="auto"/>
                <w:right w:val="none" w:sz="0" w:space="0" w:color="auto"/>
              </w:divBdr>
            </w:div>
          </w:divsChild>
        </w:div>
        <w:div w:id="279650631">
          <w:marLeft w:val="0"/>
          <w:marRight w:val="0"/>
          <w:marTop w:val="0"/>
          <w:marBottom w:val="0"/>
          <w:divBdr>
            <w:top w:val="none" w:sz="0" w:space="0" w:color="auto"/>
            <w:left w:val="none" w:sz="0" w:space="0" w:color="auto"/>
            <w:bottom w:val="none" w:sz="0" w:space="0" w:color="auto"/>
            <w:right w:val="none" w:sz="0" w:space="0" w:color="auto"/>
          </w:divBdr>
          <w:divsChild>
            <w:div w:id="1133719452">
              <w:marLeft w:val="0"/>
              <w:marRight w:val="0"/>
              <w:marTop w:val="0"/>
              <w:marBottom w:val="0"/>
              <w:divBdr>
                <w:top w:val="none" w:sz="0" w:space="0" w:color="auto"/>
                <w:left w:val="none" w:sz="0" w:space="0" w:color="auto"/>
                <w:bottom w:val="none" w:sz="0" w:space="0" w:color="auto"/>
                <w:right w:val="none" w:sz="0" w:space="0" w:color="auto"/>
              </w:divBdr>
            </w:div>
          </w:divsChild>
        </w:div>
        <w:div w:id="1854028995">
          <w:marLeft w:val="0"/>
          <w:marRight w:val="0"/>
          <w:marTop w:val="0"/>
          <w:marBottom w:val="0"/>
          <w:divBdr>
            <w:top w:val="none" w:sz="0" w:space="0" w:color="auto"/>
            <w:left w:val="none" w:sz="0" w:space="0" w:color="auto"/>
            <w:bottom w:val="none" w:sz="0" w:space="0" w:color="auto"/>
            <w:right w:val="none" w:sz="0" w:space="0" w:color="auto"/>
          </w:divBdr>
          <w:divsChild>
            <w:div w:id="970288419">
              <w:marLeft w:val="0"/>
              <w:marRight w:val="0"/>
              <w:marTop w:val="0"/>
              <w:marBottom w:val="0"/>
              <w:divBdr>
                <w:top w:val="none" w:sz="0" w:space="0" w:color="auto"/>
                <w:left w:val="none" w:sz="0" w:space="0" w:color="auto"/>
                <w:bottom w:val="none" w:sz="0" w:space="0" w:color="auto"/>
                <w:right w:val="none" w:sz="0" w:space="0" w:color="auto"/>
              </w:divBdr>
            </w:div>
          </w:divsChild>
        </w:div>
        <w:div w:id="220219032">
          <w:marLeft w:val="0"/>
          <w:marRight w:val="0"/>
          <w:marTop w:val="0"/>
          <w:marBottom w:val="0"/>
          <w:divBdr>
            <w:top w:val="none" w:sz="0" w:space="0" w:color="auto"/>
            <w:left w:val="none" w:sz="0" w:space="0" w:color="auto"/>
            <w:bottom w:val="none" w:sz="0" w:space="0" w:color="auto"/>
            <w:right w:val="none" w:sz="0" w:space="0" w:color="auto"/>
          </w:divBdr>
          <w:divsChild>
            <w:div w:id="626010212">
              <w:marLeft w:val="0"/>
              <w:marRight w:val="0"/>
              <w:marTop w:val="0"/>
              <w:marBottom w:val="0"/>
              <w:divBdr>
                <w:top w:val="none" w:sz="0" w:space="0" w:color="auto"/>
                <w:left w:val="none" w:sz="0" w:space="0" w:color="auto"/>
                <w:bottom w:val="none" w:sz="0" w:space="0" w:color="auto"/>
                <w:right w:val="none" w:sz="0" w:space="0" w:color="auto"/>
              </w:divBdr>
            </w:div>
          </w:divsChild>
        </w:div>
        <w:div w:id="1038317225">
          <w:marLeft w:val="0"/>
          <w:marRight w:val="0"/>
          <w:marTop w:val="0"/>
          <w:marBottom w:val="0"/>
          <w:divBdr>
            <w:top w:val="none" w:sz="0" w:space="0" w:color="auto"/>
            <w:left w:val="none" w:sz="0" w:space="0" w:color="auto"/>
            <w:bottom w:val="none" w:sz="0" w:space="0" w:color="auto"/>
            <w:right w:val="none" w:sz="0" w:space="0" w:color="auto"/>
          </w:divBdr>
          <w:divsChild>
            <w:div w:id="1467628206">
              <w:marLeft w:val="0"/>
              <w:marRight w:val="0"/>
              <w:marTop w:val="0"/>
              <w:marBottom w:val="0"/>
              <w:divBdr>
                <w:top w:val="none" w:sz="0" w:space="0" w:color="auto"/>
                <w:left w:val="none" w:sz="0" w:space="0" w:color="auto"/>
                <w:bottom w:val="none" w:sz="0" w:space="0" w:color="auto"/>
                <w:right w:val="none" w:sz="0" w:space="0" w:color="auto"/>
              </w:divBdr>
            </w:div>
          </w:divsChild>
        </w:div>
        <w:div w:id="642928018">
          <w:marLeft w:val="0"/>
          <w:marRight w:val="0"/>
          <w:marTop w:val="0"/>
          <w:marBottom w:val="0"/>
          <w:divBdr>
            <w:top w:val="none" w:sz="0" w:space="0" w:color="auto"/>
            <w:left w:val="none" w:sz="0" w:space="0" w:color="auto"/>
            <w:bottom w:val="none" w:sz="0" w:space="0" w:color="auto"/>
            <w:right w:val="none" w:sz="0" w:space="0" w:color="auto"/>
          </w:divBdr>
          <w:divsChild>
            <w:div w:id="1406027328">
              <w:marLeft w:val="0"/>
              <w:marRight w:val="0"/>
              <w:marTop w:val="0"/>
              <w:marBottom w:val="0"/>
              <w:divBdr>
                <w:top w:val="none" w:sz="0" w:space="0" w:color="auto"/>
                <w:left w:val="none" w:sz="0" w:space="0" w:color="auto"/>
                <w:bottom w:val="none" w:sz="0" w:space="0" w:color="auto"/>
                <w:right w:val="none" w:sz="0" w:space="0" w:color="auto"/>
              </w:divBdr>
            </w:div>
          </w:divsChild>
        </w:div>
        <w:div w:id="371030785">
          <w:marLeft w:val="0"/>
          <w:marRight w:val="0"/>
          <w:marTop w:val="0"/>
          <w:marBottom w:val="0"/>
          <w:divBdr>
            <w:top w:val="none" w:sz="0" w:space="0" w:color="auto"/>
            <w:left w:val="none" w:sz="0" w:space="0" w:color="auto"/>
            <w:bottom w:val="none" w:sz="0" w:space="0" w:color="auto"/>
            <w:right w:val="none" w:sz="0" w:space="0" w:color="auto"/>
          </w:divBdr>
          <w:divsChild>
            <w:div w:id="1820535061">
              <w:marLeft w:val="0"/>
              <w:marRight w:val="0"/>
              <w:marTop w:val="0"/>
              <w:marBottom w:val="0"/>
              <w:divBdr>
                <w:top w:val="none" w:sz="0" w:space="0" w:color="auto"/>
                <w:left w:val="none" w:sz="0" w:space="0" w:color="auto"/>
                <w:bottom w:val="none" w:sz="0" w:space="0" w:color="auto"/>
                <w:right w:val="none" w:sz="0" w:space="0" w:color="auto"/>
              </w:divBdr>
            </w:div>
          </w:divsChild>
        </w:div>
        <w:div w:id="103308332">
          <w:marLeft w:val="0"/>
          <w:marRight w:val="0"/>
          <w:marTop w:val="0"/>
          <w:marBottom w:val="0"/>
          <w:divBdr>
            <w:top w:val="none" w:sz="0" w:space="0" w:color="auto"/>
            <w:left w:val="none" w:sz="0" w:space="0" w:color="auto"/>
            <w:bottom w:val="none" w:sz="0" w:space="0" w:color="auto"/>
            <w:right w:val="none" w:sz="0" w:space="0" w:color="auto"/>
          </w:divBdr>
          <w:divsChild>
            <w:div w:id="240725599">
              <w:marLeft w:val="0"/>
              <w:marRight w:val="0"/>
              <w:marTop w:val="0"/>
              <w:marBottom w:val="0"/>
              <w:divBdr>
                <w:top w:val="none" w:sz="0" w:space="0" w:color="auto"/>
                <w:left w:val="none" w:sz="0" w:space="0" w:color="auto"/>
                <w:bottom w:val="none" w:sz="0" w:space="0" w:color="auto"/>
                <w:right w:val="none" w:sz="0" w:space="0" w:color="auto"/>
              </w:divBdr>
            </w:div>
          </w:divsChild>
        </w:div>
        <w:div w:id="412241233">
          <w:marLeft w:val="0"/>
          <w:marRight w:val="0"/>
          <w:marTop w:val="0"/>
          <w:marBottom w:val="0"/>
          <w:divBdr>
            <w:top w:val="none" w:sz="0" w:space="0" w:color="auto"/>
            <w:left w:val="none" w:sz="0" w:space="0" w:color="auto"/>
            <w:bottom w:val="none" w:sz="0" w:space="0" w:color="auto"/>
            <w:right w:val="none" w:sz="0" w:space="0" w:color="auto"/>
          </w:divBdr>
          <w:divsChild>
            <w:div w:id="873729889">
              <w:marLeft w:val="0"/>
              <w:marRight w:val="0"/>
              <w:marTop w:val="0"/>
              <w:marBottom w:val="0"/>
              <w:divBdr>
                <w:top w:val="none" w:sz="0" w:space="0" w:color="auto"/>
                <w:left w:val="none" w:sz="0" w:space="0" w:color="auto"/>
                <w:bottom w:val="none" w:sz="0" w:space="0" w:color="auto"/>
                <w:right w:val="none" w:sz="0" w:space="0" w:color="auto"/>
              </w:divBdr>
            </w:div>
          </w:divsChild>
        </w:div>
        <w:div w:id="2014332881">
          <w:marLeft w:val="0"/>
          <w:marRight w:val="0"/>
          <w:marTop w:val="0"/>
          <w:marBottom w:val="0"/>
          <w:divBdr>
            <w:top w:val="none" w:sz="0" w:space="0" w:color="auto"/>
            <w:left w:val="none" w:sz="0" w:space="0" w:color="auto"/>
            <w:bottom w:val="none" w:sz="0" w:space="0" w:color="auto"/>
            <w:right w:val="none" w:sz="0" w:space="0" w:color="auto"/>
          </w:divBdr>
          <w:divsChild>
            <w:div w:id="1076436096">
              <w:marLeft w:val="0"/>
              <w:marRight w:val="0"/>
              <w:marTop w:val="0"/>
              <w:marBottom w:val="0"/>
              <w:divBdr>
                <w:top w:val="none" w:sz="0" w:space="0" w:color="auto"/>
                <w:left w:val="none" w:sz="0" w:space="0" w:color="auto"/>
                <w:bottom w:val="none" w:sz="0" w:space="0" w:color="auto"/>
                <w:right w:val="none" w:sz="0" w:space="0" w:color="auto"/>
              </w:divBdr>
            </w:div>
          </w:divsChild>
        </w:div>
        <w:div w:id="1538079954">
          <w:marLeft w:val="0"/>
          <w:marRight w:val="0"/>
          <w:marTop w:val="0"/>
          <w:marBottom w:val="0"/>
          <w:divBdr>
            <w:top w:val="none" w:sz="0" w:space="0" w:color="auto"/>
            <w:left w:val="none" w:sz="0" w:space="0" w:color="auto"/>
            <w:bottom w:val="none" w:sz="0" w:space="0" w:color="auto"/>
            <w:right w:val="none" w:sz="0" w:space="0" w:color="auto"/>
          </w:divBdr>
          <w:divsChild>
            <w:div w:id="978026294">
              <w:marLeft w:val="0"/>
              <w:marRight w:val="0"/>
              <w:marTop w:val="0"/>
              <w:marBottom w:val="0"/>
              <w:divBdr>
                <w:top w:val="none" w:sz="0" w:space="0" w:color="auto"/>
                <w:left w:val="none" w:sz="0" w:space="0" w:color="auto"/>
                <w:bottom w:val="none" w:sz="0" w:space="0" w:color="auto"/>
                <w:right w:val="none" w:sz="0" w:space="0" w:color="auto"/>
              </w:divBdr>
            </w:div>
          </w:divsChild>
        </w:div>
        <w:div w:id="1771968886">
          <w:marLeft w:val="0"/>
          <w:marRight w:val="0"/>
          <w:marTop w:val="0"/>
          <w:marBottom w:val="0"/>
          <w:divBdr>
            <w:top w:val="none" w:sz="0" w:space="0" w:color="auto"/>
            <w:left w:val="none" w:sz="0" w:space="0" w:color="auto"/>
            <w:bottom w:val="none" w:sz="0" w:space="0" w:color="auto"/>
            <w:right w:val="none" w:sz="0" w:space="0" w:color="auto"/>
          </w:divBdr>
          <w:divsChild>
            <w:div w:id="1648581858">
              <w:marLeft w:val="0"/>
              <w:marRight w:val="0"/>
              <w:marTop w:val="0"/>
              <w:marBottom w:val="0"/>
              <w:divBdr>
                <w:top w:val="none" w:sz="0" w:space="0" w:color="auto"/>
                <w:left w:val="none" w:sz="0" w:space="0" w:color="auto"/>
                <w:bottom w:val="none" w:sz="0" w:space="0" w:color="auto"/>
                <w:right w:val="none" w:sz="0" w:space="0" w:color="auto"/>
              </w:divBdr>
            </w:div>
          </w:divsChild>
        </w:div>
        <w:div w:id="351536446">
          <w:marLeft w:val="0"/>
          <w:marRight w:val="0"/>
          <w:marTop w:val="0"/>
          <w:marBottom w:val="0"/>
          <w:divBdr>
            <w:top w:val="none" w:sz="0" w:space="0" w:color="auto"/>
            <w:left w:val="none" w:sz="0" w:space="0" w:color="auto"/>
            <w:bottom w:val="none" w:sz="0" w:space="0" w:color="auto"/>
            <w:right w:val="none" w:sz="0" w:space="0" w:color="auto"/>
          </w:divBdr>
          <w:divsChild>
            <w:div w:id="1235319624">
              <w:marLeft w:val="0"/>
              <w:marRight w:val="0"/>
              <w:marTop w:val="0"/>
              <w:marBottom w:val="0"/>
              <w:divBdr>
                <w:top w:val="none" w:sz="0" w:space="0" w:color="auto"/>
                <w:left w:val="none" w:sz="0" w:space="0" w:color="auto"/>
                <w:bottom w:val="none" w:sz="0" w:space="0" w:color="auto"/>
                <w:right w:val="none" w:sz="0" w:space="0" w:color="auto"/>
              </w:divBdr>
            </w:div>
          </w:divsChild>
        </w:div>
        <w:div w:id="1224219524">
          <w:marLeft w:val="0"/>
          <w:marRight w:val="0"/>
          <w:marTop w:val="0"/>
          <w:marBottom w:val="0"/>
          <w:divBdr>
            <w:top w:val="none" w:sz="0" w:space="0" w:color="auto"/>
            <w:left w:val="none" w:sz="0" w:space="0" w:color="auto"/>
            <w:bottom w:val="none" w:sz="0" w:space="0" w:color="auto"/>
            <w:right w:val="none" w:sz="0" w:space="0" w:color="auto"/>
          </w:divBdr>
          <w:divsChild>
            <w:div w:id="338853265">
              <w:marLeft w:val="0"/>
              <w:marRight w:val="0"/>
              <w:marTop w:val="0"/>
              <w:marBottom w:val="0"/>
              <w:divBdr>
                <w:top w:val="none" w:sz="0" w:space="0" w:color="auto"/>
                <w:left w:val="none" w:sz="0" w:space="0" w:color="auto"/>
                <w:bottom w:val="none" w:sz="0" w:space="0" w:color="auto"/>
                <w:right w:val="none" w:sz="0" w:space="0" w:color="auto"/>
              </w:divBdr>
            </w:div>
          </w:divsChild>
        </w:div>
        <w:div w:id="887957065">
          <w:marLeft w:val="0"/>
          <w:marRight w:val="0"/>
          <w:marTop w:val="0"/>
          <w:marBottom w:val="0"/>
          <w:divBdr>
            <w:top w:val="none" w:sz="0" w:space="0" w:color="auto"/>
            <w:left w:val="none" w:sz="0" w:space="0" w:color="auto"/>
            <w:bottom w:val="none" w:sz="0" w:space="0" w:color="auto"/>
            <w:right w:val="none" w:sz="0" w:space="0" w:color="auto"/>
          </w:divBdr>
          <w:divsChild>
            <w:div w:id="415369802">
              <w:marLeft w:val="0"/>
              <w:marRight w:val="0"/>
              <w:marTop w:val="0"/>
              <w:marBottom w:val="0"/>
              <w:divBdr>
                <w:top w:val="none" w:sz="0" w:space="0" w:color="auto"/>
                <w:left w:val="none" w:sz="0" w:space="0" w:color="auto"/>
                <w:bottom w:val="none" w:sz="0" w:space="0" w:color="auto"/>
                <w:right w:val="none" w:sz="0" w:space="0" w:color="auto"/>
              </w:divBdr>
            </w:div>
          </w:divsChild>
        </w:div>
        <w:div w:id="2064986377">
          <w:marLeft w:val="0"/>
          <w:marRight w:val="0"/>
          <w:marTop w:val="0"/>
          <w:marBottom w:val="0"/>
          <w:divBdr>
            <w:top w:val="none" w:sz="0" w:space="0" w:color="auto"/>
            <w:left w:val="none" w:sz="0" w:space="0" w:color="auto"/>
            <w:bottom w:val="none" w:sz="0" w:space="0" w:color="auto"/>
            <w:right w:val="none" w:sz="0" w:space="0" w:color="auto"/>
          </w:divBdr>
          <w:divsChild>
            <w:div w:id="1411199563">
              <w:marLeft w:val="0"/>
              <w:marRight w:val="0"/>
              <w:marTop w:val="0"/>
              <w:marBottom w:val="0"/>
              <w:divBdr>
                <w:top w:val="none" w:sz="0" w:space="0" w:color="auto"/>
                <w:left w:val="none" w:sz="0" w:space="0" w:color="auto"/>
                <w:bottom w:val="none" w:sz="0" w:space="0" w:color="auto"/>
                <w:right w:val="none" w:sz="0" w:space="0" w:color="auto"/>
              </w:divBdr>
            </w:div>
          </w:divsChild>
        </w:div>
        <w:div w:id="1352148438">
          <w:marLeft w:val="0"/>
          <w:marRight w:val="0"/>
          <w:marTop w:val="0"/>
          <w:marBottom w:val="0"/>
          <w:divBdr>
            <w:top w:val="none" w:sz="0" w:space="0" w:color="auto"/>
            <w:left w:val="none" w:sz="0" w:space="0" w:color="auto"/>
            <w:bottom w:val="none" w:sz="0" w:space="0" w:color="auto"/>
            <w:right w:val="none" w:sz="0" w:space="0" w:color="auto"/>
          </w:divBdr>
          <w:divsChild>
            <w:div w:id="1070687538">
              <w:marLeft w:val="0"/>
              <w:marRight w:val="0"/>
              <w:marTop w:val="0"/>
              <w:marBottom w:val="0"/>
              <w:divBdr>
                <w:top w:val="none" w:sz="0" w:space="0" w:color="auto"/>
                <w:left w:val="none" w:sz="0" w:space="0" w:color="auto"/>
                <w:bottom w:val="none" w:sz="0" w:space="0" w:color="auto"/>
                <w:right w:val="none" w:sz="0" w:space="0" w:color="auto"/>
              </w:divBdr>
            </w:div>
          </w:divsChild>
        </w:div>
        <w:div w:id="859972812">
          <w:marLeft w:val="0"/>
          <w:marRight w:val="0"/>
          <w:marTop w:val="0"/>
          <w:marBottom w:val="0"/>
          <w:divBdr>
            <w:top w:val="none" w:sz="0" w:space="0" w:color="auto"/>
            <w:left w:val="none" w:sz="0" w:space="0" w:color="auto"/>
            <w:bottom w:val="none" w:sz="0" w:space="0" w:color="auto"/>
            <w:right w:val="none" w:sz="0" w:space="0" w:color="auto"/>
          </w:divBdr>
          <w:divsChild>
            <w:div w:id="173233036">
              <w:marLeft w:val="0"/>
              <w:marRight w:val="0"/>
              <w:marTop w:val="0"/>
              <w:marBottom w:val="0"/>
              <w:divBdr>
                <w:top w:val="none" w:sz="0" w:space="0" w:color="auto"/>
                <w:left w:val="none" w:sz="0" w:space="0" w:color="auto"/>
                <w:bottom w:val="none" w:sz="0" w:space="0" w:color="auto"/>
                <w:right w:val="none" w:sz="0" w:space="0" w:color="auto"/>
              </w:divBdr>
            </w:div>
          </w:divsChild>
        </w:div>
        <w:div w:id="97484440">
          <w:marLeft w:val="0"/>
          <w:marRight w:val="0"/>
          <w:marTop w:val="0"/>
          <w:marBottom w:val="0"/>
          <w:divBdr>
            <w:top w:val="none" w:sz="0" w:space="0" w:color="auto"/>
            <w:left w:val="none" w:sz="0" w:space="0" w:color="auto"/>
            <w:bottom w:val="none" w:sz="0" w:space="0" w:color="auto"/>
            <w:right w:val="none" w:sz="0" w:space="0" w:color="auto"/>
          </w:divBdr>
          <w:divsChild>
            <w:div w:id="715395250">
              <w:marLeft w:val="0"/>
              <w:marRight w:val="0"/>
              <w:marTop w:val="0"/>
              <w:marBottom w:val="0"/>
              <w:divBdr>
                <w:top w:val="none" w:sz="0" w:space="0" w:color="auto"/>
                <w:left w:val="none" w:sz="0" w:space="0" w:color="auto"/>
                <w:bottom w:val="none" w:sz="0" w:space="0" w:color="auto"/>
                <w:right w:val="none" w:sz="0" w:space="0" w:color="auto"/>
              </w:divBdr>
            </w:div>
          </w:divsChild>
        </w:div>
        <w:div w:id="921182490">
          <w:marLeft w:val="0"/>
          <w:marRight w:val="0"/>
          <w:marTop w:val="0"/>
          <w:marBottom w:val="0"/>
          <w:divBdr>
            <w:top w:val="none" w:sz="0" w:space="0" w:color="auto"/>
            <w:left w:val="none" w:sz="0" w:space="0" w:color="auto"/>
            <w:bottom w:val="none" w:sz="0" w:space="0" w:color="auto"/>
            <w:right w:val="none" w:sz="0" w:space="0" w:color="auto"/>
          </w:divBdr>
          <w:divsChild>
            <w:div w:id="1142188691">
              <w:marLeft w:val="0"/>
              <w:marRight w:val="0"/>
              <w:marTop w:val="0"/>
              <w:marBottom w:val="0"/>
              <w:divBdr>
                <w:top w:val="none" w:sz="0" w:space="0" w:color="auto"/>
                <w:left w:val="none" w:sz="0" w:space="0" w:color="auto"/>
                <w:bottom w:val="none" w:sz="0" w:space="0" w:color="auto"/>
                <w:right w:val="none" w:sz="0" w:space="0" w:color="auto"/>
              </w:divBdr>
            </w:div>
          </w:divsChild>
        </w:div>
        <w:div w:id="979965563">
          <w:marLeft w:val="0"/>
          <w:marRight w:val="0"/>
          <w:marTop w:val="0"/>
          <w:marBottom w:val="0"/>
          <w:divBdr>
            <w:top w:val="none" w:sz="0" w:space="0" w:color="auto"/>
            <w:left w:val="none" w:sz="0" w:space="0" w:color="auto"/>
            <w:bottom w:val="none" w:sz="0" w:space="0" w:color="auto"/>
            <w:right w:val="none" w:sz="0" w:space="0" w:color="auto"/>
          </w:divBdr>
          <w:divsChild>
            <w:div w:id="2122603995">
              <w:marLeft w:val="0"/>
              <w:marRight w:val="0"/>
              <w:marTop w:val="0"/>
              <w:marBottom w:val="0"/>
              <w:divBdr>
                <w:top w:val="none" w:sz="0" w:space="0" w:color="auto"/>
                <w:left w:val="none" w:sz="0" w:space="0" w:color="auto"/>
                <w:bottom w:val="none" w:sz="0" w:space="0" w:color="auto"/>
                <w:right w:val="none" w:sz="0" w:space="0" w:color="auto"/>
              </w:divBdr>
            </w:div>
          </w:divsChild>
        </w:div>
        <w:div w:id="2089844418">
          <w:marLeft w:val="0"/>
          <w:marRight w:val="0"/>
          <w:marTop w:val="0"/>
          <w:marBottom w:val="0"/>
          <w:divBdr>
            <w:top w:val="none" w:sz="0" w:space="0" w:color="auto"/>
            <w:left w:val="none" w:sz="0" w:space="0" w:color="auto"/>
            <w:bottom w:val="none" w:sz="0" w:space="0" w:color="auto"/>
            <w:right w:val="none" w:sz="0" w:space="0" w:color="auto"/>
          </w:divBdr>
          <w:divsChild>
            <w:div w:id="1844272134">
              <w:marLeft w:val="0"/>
              <w:marRight w:val="0"/>
              <w:marTop w:val="0"/>
              <w:marBottom w:val="0"/>
              <w:divBdr>
                <w:top w:val="none" w:sz="0" w:space="0" w:color="auto"/>
                <w:left w:val="none" w:sz="0" w:space="0" w:color="auto"/>
                <w:bottom w:val="none" w:sz="0" w:space="0" w:color="auto"/>
                <w:right w:val="none" w:sz="0" w:space="0" w:color="auto"/>
              </w:divBdr>
            </w:div>
          </w:divsChild>
        </w:div>
        <w:div w:id="306207157">
          <w:marLeft w:val="0"/>
          <w:marRight w:val="0"/>
          <w:marTop w:val="0"/>
          <w:marBottom w:val="0"/>
          <w:divBdr>
            <w:top w:val="none" w:sz="0" w:space="0" w:color="auto"/>
            <w:left w:val="none" w:sz="0" w:space="0" w:color="auto"/>
            <w:bottom w:val="none" w:sz="0" w:space="0" w:color="auto"/>
            <w:right w:val="none" w:sz="0" w:space="0" w:color="auto"/>
          </w:divBdr>
          <w:divsChild>
            <w:div w:id="144124758">
              <w:marLeft w:val="0"/>
              <w:marRight w:val="0"/>
              <w:marTop w:val="0"/>
              <w:marBottom w:val="0"/>
              <w:divBdr>
                <w:top w:val="none" w:sz="0" w:space="0" w:color="auto"/>
                <w:left w:val="none" w:sz="0" w:space="0" w:color="auto"/>
                <w:bottom w:val="none" w:sz="0" w:space="0" w:color="auto"/>
                <w:right w:val="none" w:sz="0" w:space="0" w:color="auto"/>
              </w:divBdr>
            </w:div>
          </w:divsChild>
        </w:div>
        <w:div w:id="518741946">
          <w:marLeft w:val="0"/>
          <w:marRight w:val="0"/>
          <w:marTop w:val="0"/>
          <w:marBottom w:val="0"/>
          <w:divBdr>
            <w:top w:val="none" w:sz="0" w:space="0" w:color="auto"/>
            <w:left w:val="none" w:sz="0" w:space="0" w:color="auto"/>
            <w:bottom w:val="none" w:sz="0" w:space="0" w:color="auto"/>
            <w:right w:val="none" w:sz="0" w:space="0" w:color="auto"/>
          </w:divBdr>
          <w:divsChild>
            <w:div w:id="138771709">
              <w:marLeft w:val="0"/>
              <w:marRight w:val="0"/>
              <w:marTop w:val="0"/>
              <w:marBottom w:val="0"/>
              <w:divBdr>
                <w:top w:val="none" w:sz="0" w:space="0" w:color="auto"/>
                <w:left w:val="none" w:sz="0" w:space="0" w:color="auto"/>
                <w:bottom w:val="none" w:sz="0" w:space="0" w:color="auto"/>
                <w:right w:val="none" w:sz="0" w:space="0" w:color="auto"/>
              </w:divBdr>
            </w:div>
          </w:divsChild>
        </w:div>
        <w:div w:id="1457870056">
          <w:marLeft w:val="0"/>
          <w:marRight w:val="0"/>
          <w:marTop w:val="0"/>
          <w:marBottom w:val="0"/>
          <w:divBdr>
            <w:top w:val="none" w:sz="0" w:space="0" w:color="auto"/>
            <w:left w:val="none" w:sz="0" w:space="0" w:color="auto"/>
            <w:bottom w:val="none" w:sz="0" w:space="0" w:color="auto"/>
            <w:right w:val="none" w:sz="0" w:space="0" w:color="auto"/>
          </w:divBdr>
          <w:divsChild>
            <w:div w:id="274674494">
              <w:marLeft w:val="0"/>
              <w:marRight w:val="0"/>
              <w:marTop w:val="0"/>
              <w:marBottom w:val="0"/>
              <w:divBdr>
                <w:top w:val="none" w:sz="0" w:space="0" w:color="auto"/>
                <w:left w:val="none" w:sz="0" w:space="0" w:color="auto"/>
                <w:bottom w:val="none" w:sz="0" w:space="0" w:color="auto"/>
                <w:right w:val="none" w:sz="0" w:space="0" w:color="auto"/>
              </w:divBdr>
            </w:div>
          </w:divsChild>
        </w:div>
        <w:div w:id="307636880">
          <w:marLeft w:val="0"/>
          <w:marRight w:val="0"/>
          <w:marTop w:val="0"/>
          <w:marBottom w:val="0"/>
          <w:divBdr>
            <w:top w:val="none" w:sz="0" w:space="0" w:color="auto"/>
            <w:left w:val="none" w:sz="0" w:space="0" w:color="auto"/>
            <w:bottom w:val="none" w:sz="0" w:space="0" w:color="auto"/>
            <w:right w:val="none" w:sz="0" w:space="0" w:color="auto"/>
          </w:divBdr>
          <w:divsChild>
            <w:div w:id="1565026869">
              <w:marLeft w:val="0"/>
              <w:marRight w:val="0"/>
              <w:marTop w:val="0"/>
              <w:marBottom w:val="0"/>
              <w:divBdr>
                <w:top w:val="none" w:sz="0" w:space="0" w:color="auto"/>
                <w:left w:val="none" w:sz="0" w:space="0" w:color="auto"/>
                <w:bottom w:val="none" w:sz="0" w:space="0" w:color="auto"/>
                <w:right w:val="none" w:sz="0" w:space="0" w:color="auto"/>
              </w:divBdr>
            </w:div>
          </w:divsChild>
        </w:div>
        <w:div w:id="686175288">
          <w:marLeft w:val="0"/>
          <w:marRight w:val="0"/>
          <w:marTop w:val="0"/>
          <w:marBottom w:val="0"/>
          <w:divBdr>
            <w:top w:val="none" w:sz="0" w:space="0" w:color="auto"/>
            <w:left w:val="none" w:sz="0" w:space="0" w:color="auto"/>
            <w:bottom w:val="none" w:sz="0" w:space="0" w:color="auto"/>
            <w:right w:val="none" w:sz="0" w:space="0" w:color="auto"/>
          </w:divBdr>
          <w:divsChild>
            <w:div w:id="2042706102">
              <w:marLeft w:val="0"/>
              <w:marRight w:val="0"/>
              <w:marTop w:val="0"/>
              <w:marBottom w:val="0"/>
              <w:divBdr>
                <w:top w:val="none" w:sz="0" w:space="0" w:color="auto"/>
                <w:left w:val="none" w:sz="0" w:space="0" w:color="auto"/>
                <w:bottom w:val="none" w:sz="0" w:space="0" w:color="auto"/>
                <w:right w:val="none" w:sz="0" w:space="0" w:color="auto"/>
              </w:divBdr>
            </w:div>
          </w:divsChild>
        </w:div>
        <w:div w:id="1940526723">
          <w:marLeft w:val="0"/>
          <w:marRight w:val="0"/>
          <w:marTop w:val="0"/>
          <w:marBottom w:val="0"/>
          <w:divBdr>
            <w:top w:val="none" w:sz="0" w:space="0" w:color="auto"/>
            <w:left w:val="none" w:sz="0" w:space="0" w:color="auto"/>
            <w:bottom w:val="none" w:sz="0" w:space="0" w:color="auto"/>
            <w:right w:val="none" w:sz="0" w:space="0" w:color="auto"/>
          </w:divBdr>
          <w:divsChild>
            <w:div w:id="1655261309">
              <w:marLeft w:val="0"/>
              <w:marRight w:val="0"/>
              <w:marTop w:val="0"/>
              <w:marBottom w:val="0"/>
              <w:divBdr>
                <w:top w:val="none" w:sz="0" w:space="0" w:color="auto"/>
                <w:left w:val="none" w:sz="0" w:space="0" w:color="auto"/>
                <w:bottom w:val="none" w:sz="0" w:space="0" w:color="auto"/>
                <w:right w:val="none" w:sz="0" w:space="0" w:color="auto"/>
              </w:divBdr>
            </w:div>
          </w:divsChild>
        </w:div>
        <w:div w:id="2100978941">
          <w:marLeft w:val="0"/>
          <w:marRight w:val="0"/>
          <w:marTop w:val="0"/>
          <w:marBottom w:val="0"/>
          <w:divBdr>
            <w:top w:val="none" w:sz="0" w:space="0" w:color="auto"/>
            <w:left w:val="none" w:sz="0" w:space="0" w:color="auto"/>
            <w:bottom w:val="none" w:sz="0" w:space="0" w:color="auto"/>
            <w:right w:val="none" w:sz="0" w:space="0" w:color="auto"/>
          </w:divBdr>
          <w:divsChild>
            <w:div w:id="901981733">
              <w:marLeft w:val="0"/>
              <w:marRight w:val="0"/>
              <w:marTop w:val="0"/>
              <w:marBottom w:val="0"/>
              <w:divBdr>
                <w:top w:val="none" w:sz="0" w:space="0" w:color="auto"/>
                <w:left w:val="none" w:sz="0" w:space="0" w:color="auto"/>
                <w:bottom w:val="none" w:sz="0" w:space="0" w:color="auto"/>
                <w:right w:val="none" w:sz="0" w:space="0" w:color="auto"/>
              </w:divBdr>
            </w:div>
            <w:div w:id="1700008077">
              <w:marLeft w:val="0"/>
              <w:marRight w:val="0"/>
              <w:marTop w:val="0"/>
              <w:marBottom w:val="0"/>
              <w:divBdr>
                <w:top w:val="none" w:sz="0" w:space="0" w:color="auto"/>
                <w:left w:val="none" w:sz="0" w:space="0" w:color="auto"/>
                <w:bottom w:val="none" w:sz="0" w:space="0" w:color="auto"/>
                <w:right w:val="none" w:sz="0" w:space="0" w:color="auto"/>
              </w:divBdr>
            </w:div>
          </w:divsChild>
        </w:div>
        <w:div w:id="233860286">
          <w:marLeft w:val="0"/>
          <w:marRight w:val="0"/>
          <w:marTop w:val="0"/>
          <w:marBottom w:val="0"/>
          <w:divBdr>
            <w:top w:val="none" w:sz="0" w:space="0" w:color="auto"/>
            <w:left w:val="none" w:sz="0" w:space="0" w:color="auto"/>
            <w:bottom w:val="none" w:sz="0" w:space="0" w:color="auto"/>
            <w:right w:val="none" w:sz="0" w:space="0" w:color="auto"/>
          </w:divBdr>
          <w:divsChild>
            <w:div w:id="1809860232">
              <w:marLeft w:val="0"/>
              <w:marRight w:val="0"/>
              <w:marTop w:val="0"/>
              <w:marBottom w:val="0"/>
              <w:divBdr>
                <w:top w:val="none" w:sz="0" w:space="0" w:color="auto"/>
                <w:left w:val="none" w:sz="0" w:space="0" w:color="auto"/>
                <w:bottom w:val="none" w:sz="0" w:space="0" w:color="auto"/>
                <w:right w:val="none" w:sz="0" w:space="0" w:color="auto"/>
              </w:divBdr>
            </w:div>
            <w:div w:id="1582904341">
              <w:marLeft w:val="0"/>
              <w:marRight w:val="0"/>
              <w:marTop w:val="0"/>
              <w:marBottom w:val="0"/>
              <w:divBdr>
                <w:top w:val="none" w:sz="0" w:space="0" w:color="auto"/>
                <w:left w:val="none" w:sz="0" w:space="0" w:color="auto"/>
                <w:bottom w:val="none" w:sz="0" w:space="0" w:color="auto"/>
                <w:right w:val="none" w:sz="0" w:space="0" w:color="auto"/>
              </w:divBdr>
            </w:div>
          </w:divsChild>
        </w:div>
        <w:div w:id="115026223">
          <w:marLeft w:val="0"/>
          <w:marRight w:val="0"/>
          <w:marTop w:val="0"/>
          <w:marBottom w:val="0"/>
          <w:divBdr>
            <w:top w:val="none" w:sz="0" w:space="0" w:color="auto"/>
            <w:left w:val="none" w:sz="0" w:space="0" w:color="auto"/>
            <w:bottom w:val="none" w:sz="0" w:space="0" w:color="auto"/>
            <w:right w:val="none" w:sz="0" w:space="0" w:color="auto"/>
          </w:divBdr>
          <w:divsChild>
            <w:div w:id="1407847118">
              <w:marLeft w:val="0"/>
              <w:marRight w:val="0"/>
              <w:marTop w:val="0"/>
              <w:marBottom w:val="0"/>
              <w:divBdr>
                <w:top w:val="none" w:sz="0" w:space="0" w:color="auto"/>
                <w:left w:val="none" w:sz="0" w:space="0" w:color="auto"/>
                <w:bottom w:val="none" w:sz="0" w:space="0" w:color="auto"/>
                <w:right w:val="none" w:sz="0" w:space="0" w:color="auto"/>
              </w:divBdr>
            </w:div>
          </w:divsChild>
        </w:div>
        <w:div w:id="1124154218">
          <w:marLeft w:val="0"/>
          <w:marRight w:val="0"/>
          <w:marTop w:val="0"/>
          <w:marBottom w:val="0"/>
          <w:divBdr>
            <w:top w:val="none" w:sz="0" w:space="0" w:color="auto"/>
            <w:left w:val="none" w:sz="0" w:space="0" w:color="auto"/>
            <w:bottom w:val="none" w:sz="0" w:space="0" w:color="auto"/>
            <w:right w:val="none" w:sz="0" w:space="0" w:color="auto"/>
          </w:divBdr>
          <w:divsChild>
            <w:div w:id="84304754">
              <w:marLeft w:val="0"/>
              <w:marRight w:val="0"/>
              <w:marTop w:val="0"/>
              <w:marBottom w:val="0"/>
              <w:divBdr>
                <w:top w:val="none" w:sz="0" w:space="0" w:color="auto"/>
                <w:left w:val="none" w:sz="0" w:space="0" w:color="auto"/>
                <w:bottom w:val="none" w:sz="0" w:space="0" w:color="auto"/>
                <w:right w:val="none" w:sz="0" w:space="0" w:color="auto"/>
              </w:divBdr>
            </w:div>
          </w:divsChild>
        </w:div>
        <w:div w:id="620960334">
          <w:marLeft w:val="0"/>
          <w:marRight w:val="0"/>
          <w:marTop w:val="0"/>
          <w:marBottom w:val="0"/>
          <w:divBdr>
            <w:top w:val="none" w:sz="0" w:space="0" w:color="auto"/>
            <w:left w:val="none" w:sz="0" w:space="0" w:color="auto"/>
            <w:bottom w:val="none" w:sz="0" w:space="0" w:color="auto"/>
            <w:right w:val="none" w:sz="0" w:space="0" w:color="auto"/>
          </w:divBdr>
          <w:divsChild>
            <w:div w:id="2076201820">
              <w:marLeft w:val="0"/>
              <w:marRight w:val="0"/>
              <w:marTop w:val="0"/>
              <w:marBottom w:val="0"/>
              <w:divBdr>
                <w:top w:val="none" w:sz="0" w:space="0" w:color="auto"/>
                <w:left w:val="none" w:sz="0" w:space="0" w:color="auto"/>
                <w:bottom w:val="none" w:sz="0" w:space="0" w:color="auto"/>
                <w:right w:val="none" w:sz="0" w:space="0" w:color="auto"/>
              </w:divBdr>
            </w:div>
            <w:div w:id="548036065">
              <w:marLeft w:val="0"/>
              <w:marRight w:val="0"/>
              <w:marTop w:val="0"/>
              <w:marBottom w:val="0"/>
              <w:divBdr>
                <w:top w:val="none" w:sz="0" w:space="0" w:color="auto"/>
                <w:left w:val="none" w:sz="0" w:space="0" w:color="auto"/>
                <w:bottom w:val="none" w:sz="0" w:space="0" w:color="auto"/>
                <w:right w:val="none" w:sz="0" w:space="0" w:color="auto"/>
              </w:divBdr>
            </w:div>
          </w:divsChild>
        </w:div>
        <w:div w:id="366419525">
          <w:marLeft w:val="0"/>
          <w:marRight w:val="0"/>
          <w:marTop w:val="0"/>
          <w:marBottom w:val="0"/>
          <w:divBdr>
            <w:top w:val="none" w:sz="0" w:space="0" w:color="auto"/>
            <w:left w:val="none" w:sz="0" w:space="0" w:color="auto"/>
            <w:bottom w:val="none" w:sz="0" w:space="0" w:color="auto"/>
            <w:right w:val="none" w:sz="0" w:space="0" w:color="auto"/>
          </w:divBdr>
          <w:divsChild>
            <w:div w:id="1072198736">
              <w:marLeft w:val="0"/>
              <w:marRight w:val="0"/>
              <w:marTop w:val="0"/>
              <w:marBottom w:val="0"/>
              <w:divBdr>
                <w:top w:val="none" w:sz="0" w:space="0" w:color="auto"/>
                <w:left w:val="none" w:sz="0" w:space="0" w:color="auto"/>
                <w:bottom w:val="none" w:sz="0" w:space="0" w:color="auto"/>
                <w:right w:val="none" w:sz="0" w:space="0" w:color="auto"/>
              </w:divBdr>
            </w:div>
            <w:div w:id="1392777415">
              <w:marLeft w:val="0"/>
              <w:marRight w:val="0"/>
              <w:marTop w:val="0"/>
              <w:marBottom w:val="0"/>
              <w:divBdr>
                <w:top w:val="none" w:sz="0" w:space="0" w:color="auto"/>
                <w:left w:val="none" w:sz="0" w:space="0" w:color="auto"/>
                <w:bottom w:val="none" w:sz="0" w:space="0" w:color="auto"/>
                <w:right w:val="none" w:sz="0" w:space="0" w:color="auto"/>
              </w:divBdr>
            </w:div>
          </w:divsChild>
        </w:div>
        <w:div w:id="1986396233">
          <w:marLeft w:val="0"/>
          <w:marRight w:val="0"/>
          <w:marTop w:val="0"/>
          <w:marBottom w:val="0"/>
          <w:divBdr>
            <w:top w:val="none" w:sz="0" w:space="0" w:color="auto"/>
            <w:left w:val="none" w:sz="0" w:space="0" w:color="auto"/>
            <w:bottom w:val="none" w:sz="0" w:space="0" w:color="auto"/>
            <w:right w:val="none" w:sz="0" w:space="0" w:color="auto"/>
          </w:divBdr>
          <w:divsChild>
            <w:div w:id="1200702291">
              <w:marLeft w:val="0"/>
              <w:marRight w:val="0"/>
              <w:marTop w:val="0"/>
              <w:marBottom w:val="0"/>
              <w:divBdr>
                <w:top w:val="none" w:sz="0" w:space="0" w:color="auto"/>
                <w:left w:val="none" w:sz="0" w:space="0" w:color="auto"/>
                <w:bottom w:val="none" w:sz="0" w:space="0" w:color="auto"/>
                <w:right w:val="none" w:sz="0" w:space="0" w:color="auto"/>
              </w:divBdr>
            </w:div>
            <w:div w:id="1791317478">
              <w:marLeft w:val="0"/>
              <w:marRight w:val="0"/>
              <w:marTop w:val="0"/>
              <w:marBottom w:val="0"/>
              <w:divBdr>
                <w:top w:val="none" w:sz="0" w:space="0" w:color="auto"/>
                <w:left w:val="none" w:sz="0" w:space="0" w:color="auto"/>
                <w:bottom w:val="none" w:sz="0" w:space="0" w:color="auto"/>
                <w:right w:val="none" w:sz="0" w:space="0" w:color="auto"/>
              </w:divBdr>
            </w:div>
          </w:divsChild>
        </w:div>
        <w:div w:id="782117804">
          <w:marLeft w:val="0"/>
          <w:marRight w:val="0"/>
          <w:marTop w:val="0"/>
          <w:marBottom w:val="0"/>
          <w:divBdr>
            <w:top w:val="none" w:sz="0" w:space="0" w:color="auto"/>
            <w:left w:val="none" w:sz="0" w:space="0" w:color="auto"/>
            <w:bottom w:val="none" w:sz="0" w:space="0" w:color="auto"/>
            <w:right w:val="none" w:sz="0" w:space="0" w:color="auto"/>
          </w:divBdr>
          <w:divsChild>
            <w:div w:id="1845170568">
              <w:marLeft w:val="0"/>
              <w:marRight w:val="0"/>
              <w:marTop w:val="0"/>
              <w:marBottom w:val="0"/>
              <w:divBdr>
                <w:top w:val="none" w:sz="0" w:space="0" w:color="auto"/>
                <w:left w:val="none" w:sz="0" w:space="0" w:color="auto"/>
                <w:bottom w:val="none" w:sz="0" w:space="0" w:color="auto"/>
                <w:right w:val="none" w:sz="0" w:space="0" w:color="auto"/>
              </w:divBdr>
            </w:div>
          </w:divsChild>
        </w:div>
        <w:div w:id="938221881">
          <w:marLeft w:val="0"/>
          <w:marRight w:val="0"/>
          <w:marTop w:val="0"/>
          <w:marBottom w:val="0"/>
          <w:divBdr>
            <w:top w:val="none" w:sz="0" w:space="0" w:color="auto"/>
            <w:left w:val="none" w:sz="0" w:space="0" w:color="auto"/>
            <w:bottom w:val="none" w:sz="0" w:space="0" w:color="auto"/>
            <w:right w:val="none" w:sz="0" w:space="0" w:color="auto"/>
          </w:divBdr>
          <w:divsChild>
            <w:div w:id="194584646">
              <w:marLeft w:val="0"/>
              <w:marRight w:val="0"/>
              <w:marTop w:val="0"/>
              <w:marBottom w:val="0"/>
              <w:divBdr>
                <w:top w:val="none" w:sz="0" w:space="0" w:color="auto"/>
                <w:left w:val="none" w:sz="0" w:space="0" w:color="auto"/>
                <w:bottom w:val="none" w:sz="0" w:space="0" w:color="auto"/>
                <w:right w:val="none" w:sz="0" w:space="0" w:color="auto"/>
              </w:divBdr>
            </w:div>
          </w:divsChild>
        </w:div>
        <w:div w:id="980571182">
          <w:marLeft w:val="0"/>
          <w:marRight w:val="0"/>
          <w:marTop w:val="0"/>
          <w:marBottom w:val="0"/>
          <w:divBdr>
            <w:top w:val="none" w:sz="0" w:space="0" w:color="auto"/>
            <w:left w:val="none" w:sz="0" w:space="0" w:color="auto"/>
            <w:bottom w:val="none" w:sz="0" w:space="0" w:color="auto"/>
            <w:right w:val="none" w:sz="0" w:space="0" w:color="auto"/>
          </w:divBdr>
          <w:divsChild>
            <w:div w:id="348870601">
              <w:marLeft w:val="0"/>
              <w:marRight w:val="0"/>
              <w:marTop w:val="0"/>
              <w:marBottom w:val="0"/>
              <w:divBdr>
                <w:top w:val="none" w:sz="0" w:space="0" w:color="auto"/>
                <w:left w:val="none" w:sz="0" w:space="0" w:color="auto"/>
                <w:bottom w:val="none" w:sz="0" w:space="0" w:color="auto"/>
                <w:right w:val="none" w:sz="0" w:space="0" w:color="auto"/>
              </w:divBdr>
            </w:div>
            <w:div w:id="1724331300">
              <w:marLeft w:val="0"/>
              <w:marRight w:val="0"/>
              <w:marTop w:val="0"/>
              <w:marBottom w:val="0"/>
              <w:divBdr>
                <w:top w:val="none" w:sz="0" w:space="0" w:color="auto"/>
                <w:left w:val="none" w:sz="0" w:space="0" w:color="auto"/>
                <w:bottom w:val="none" w:sz="0" w:space="0" w:color="auto"/>
                <w:right w:val="none" w:sz="0" w:space="0" w:color="auto"/>
              </w:divBdr>
            </w:div>
          </w:divsChild>
        </w:div>
        <w:div w:id="56705769">
          <w:marLeft w:val="0"/>
          <w:marRight w:val="0"/>
          <w:marTop w:val="0"/>
          <w:marBottom w:val="0"/>
          <w:divBdr>
            <w:top w:val="none" w:sz="0" w:space="0" w:color="auto"/>
            <w:left w:val="none" w:sz="0" w:space="0" w:color="auto"/>
            <w:bottom w:val="none" w:sz="0" w:space="0" w:color="auto"/>
            <w:right w:val="none" w:sz="0" w:space="0" w:color="auto"/>
          </w:divBdr>
          <w:divsChild>
            <w:div w:id="380904833">
              <w:marLeft w:val="0"/>
              <w:marRight w:val="0"/>
              <w:marTop w:val="0"/>
              <w:marBottom w:val="0"/>
              <w:divBdr>
                <w:top w:val="none" w:sz="0" w:space="0" w:color="auto"/>
                <w:left w:val="none" w:sz="0" w:space="0" w:color="auto"/>
                <w:bottom w:val="none" w:sz="0" w:space="0" w:color="auto"/>
                <w:right w:val="none" w:sz="0" w:space="0" w:color="auto"/>
              </w:divBdr>
            </w:div>
            <w:div w:id="1403215455">
              <w:marLeft w:val="0"/>
              <w:marRight w:val="0"/>
              <w:marTop w:val="0"/>
              <w:marBottom w:val="0"/>
              <w:divBdr>
                <w:top w:val="none" w:sz="0" w:space="0" w:color="auto"/>
                <w:left w:val="none" w:sz="0" w:space="0" w:color="auto"/>
                <w:bottom w:val="none" w:sz="0" w:space="0" w:color="auto"/>
                <w:right w:val="none" w:sz="0" w:space="0" w:color="auto"/>
              </w:divBdr>
            </w:div>
          </w:divsChild>
        </w:div>
        <w:div w:id="469329832">
          <w:marLeft w:val="0"/>
          <w:marRight w:val="0"/>
          <w:marTop w:val="0"/>
          <w:marBottom w:val="0"/>
          <w:divBdr>
            <w:top w:val="none" w:sz="0" w:space="0" w:color="auto"/>
            <w:left w:val="none" w:sz="0" w:space="0" w:color="auto"/>
            <w:bottom w:val="none" w:sz="0" w:space="0" w:color="auto"/>
            <w:right w:val="none" w:sz="0" w:space="0" w:color="auto"/>
          </w:divBdr>
          <w:divsChild>
            <w:div w:id="3213286">
              <w:marLeft w:val="0"/>
              <w:marRight w:val="0"/>
              <w:marTop w:val="0"/>
              <w:marBottom w:val="0"/>
              <w:divBdr>
                <w:top w:val="none" w:sz="0" w:space="0" w:color="auto"/>
                <w:left w:val="none" w:sz="0" w:space="0" w:color="auto"/>
                <w:bottom w:val="none" w:sz="0" w:space="0" w:color="auto"/>
                <w:right w:val="none" w:sz="0" w:space="0" w:color="auto"/>
              </w:divBdr>
            </w:div>
            <w:div w:id="473840938">
              <w:marLeft w:val="0"/>
              <w:marRight w:val="0"/>
              <w:marTop w:val="0"/>
              <w:marBottom w:val="0"/>
              <w:divBdr>
                <w:top w:val="none" w:sz="0" w:space="0" w:color="auto"/>
                <w:left w:val="none" w:sz="0" w:space="0" w:color="auto"/>
                <w:bottom w:val="none" w:sz="0" w:space="0" w:color="auto"/>
                <w:right w:val="none" w:sz="0" w:space="0" w:color="auto"/>
              </w:divBdr>
            </w:div>
          </w:divsChild>
        </w:div>
        <w:div w:id="1185481683">
          <w:marLeft w:val="0"/>
          <w:marRight w:val="0"/>
          <w:marTop w:val="0"/>
          <w:marBottom w:val="0"/>
          <w:divBdr>
            <w:top w:val="none" w:sz="0" w:space="0" w:color="auto"/>
            <w:left w:val="none" w:sz="0" w:space="0" w:color="auto"/>
            <w:bottom w:val="none" w:sz="0" w:space="0" w:color="auto"/>
            <w:right w:val="none" w:sz="0" w:space="0" w:color="auto"/>
          </w:divBdr>
          <w:divsChild>
            <w:div w:id="755370115">
              <w:marLeft w:val="0"/>
              <w:marRight w:val="0"/>
              <w:marTop w:val="0"/>
              <w:marBottom w:val="0"/>
              <w:divBdr>
                <w:top w:val="none" w:sz="0" w:space="0" w:color="auto"/>
                <w:left w:val="none" w:sz="0" w:space="0" w:color="auto"/>
                <w:bottom w:val="none" w:sz="0" w:space="0" w:color="auto"/>
                <w:right w:val="none" w:sz="0" w:space="0" w:color="auto"/>
              </w:divBdr>
            </w:div>
            <w:div w:id="646476576">
              <w:marLeft w:val="0"/>
              <w:marRight w:val="0"/>
              <w:marTop w:val="0"/>
              <w:marBottom w:val="0"/>
              <w:divBdr>
                <w:top w:val="none" w:sz="0" w:space="0" w:color="auto"/>
                <w:left w:val="none" w:sz="0" w:space="0" w:color="auto"/>
                <w:bottom w:val="none" w:sz="0" w:space="0" w:color="auto"/>
                <w:right w:val="none" w:sz="0" w:space="0" w:color="auto"/>
              </w:divBdr>
            </w:div>
          </w:divsChild>
        </w:div>
        <w:div w:id="208499618">
          <w:marLeft w:val="0"/>
          <w:marRight w:val="0"/>
          <w:marTop w:val="0"/>
          <w:marBottom w:val="0"/>
          <w:divBdr>
            <w:top w:val="none" w:sz="0" w:space="0" w:color="auto"/>
            <w:left w:val="none" w:sz="0" w:space="0" w:color="auto"/>
            <w:bottom w:val="none" w:sz="0" w:space="0" w:color="auto"/>
            <w:right w:val="none" w:sz="0" w:space="0" w:color="auto"/>
          </w:divBdr>
          <w:divsChild>
            <w:div w:id="951984898">
              <w:marLeft w:val="0"/>
              <w:marRight w:val="0"/>
              <w:marTop w:val="0"/>
              <w:marBottom w:val="0"/>
              <w:divBdr>
                <w:top w:val="none" w:sz="0" w:space="0" w:color="auto"/>
                <w:left w:val="none" w:sz="0" w:space="0" w:color="auto"/>
                <w:bottom w:val="none" w:sz="0" w:space="0" w:color="auto"/>
                <w:right w:val="none" w:sz="0" w:space="0" w:color="auto"/>
              </w:divBdr>
            </w:div>
          </w:divsChild>
        </w:div>
        <w:div w:id="1163667477">
          <w:marLeft w:val="0"/>
          <w:marRight w:val="0"/>
          <w:marTop w:val="0"/>
          <w:marBottom w:val="0"/>
          <w:divBdr>
            <w:top w:val="none" w:sz="0" w:space="0" w:color="auto"/>
            <w:left w:val="none" w:sz="0" w:space="0" w:color="auto"/>
            <w:bottom w:val="none" w:sz="0" w:space="0" w:color="auto"/>
            <w:right w:val="none" w:sz="0" w:space="0" w:color="auto"/>
          </w:divBdr>
          <w:divsChild>
            <w:div w:id="982126682">
              <w:marLeft w:val="0"/>
              <w:marRight w:val="0"/>
              <w:marTop w:val="0"/>
              <w:marBottom w:val="0"/>
              <w:divBdr>
                <w:top w:val="none" w:sz="0" w:space="0" w:color="auto"/>
                <w:left w:val="none" w:sz="0" w:space="0" w:color="auto"/>
                <w:bottom w:val="none" w:sz="0" w:space="0" w:color="auto"/>
                <w:right w:val="none" w:sz="0" w:space="0" w:color="auto"/>
              </w:divBdr>
            </w:div>
            <w:div w:id="1726029644">
              <w:marLeft w:val="0"/>
              <w:marRight w:val="0"/>
              <w:marTop w:val="0"/>
              <w:marBottom w:val="0"/>
              <w:divBdr>
                <w:top w:val="none" w:sz="0" w:space="0" w:color="auto"/>
                <w:left w:val="none" w:sz="0" w:space="0" w:color="auto"/>
                <w:bottom w:val="none" w:sz="0" w:space="0" w:color="auto"/>
                <w:right w:val="none" w:sz="0" w:space="0" w:color="auto"/>
              </w:divBdr>
            </w:div>
          </w:divsChild>
        </w:div>
        <w:div w:id="375086899">
          <w:marLeft w:val="0"/>
          <w:marRight w:val="0"/>
          <w:marTop w:val="0"/>
          <w:marBottom w:val="0"/>
          <w:divBdr>
            <w:top w:val="none" w:sz="0" w:space="0" w:color="auto"/>
            <w:left w:val="none" w:sz="0" w:space="0" w:color="auto"/>
            <w:bottom w:val="none" w:sz="0" w:space="0" w:color="auto"/>
            <w:right w:val="none" w:sz="0" w:space="0" w:color="auto"/>
          </w:divBdr>
          <w:divsChild>
            <w:div w:id="1021977613">
              <w:marLeft w:val="0"/>
              <w:marRight w:val="0"/>
              <w:marTop w:val="0"/>
              <w:marBottom w:val="0"/>
              <w:divBdr>
                <w:top w:val="none" w:sz="0" w:space="0" w:color="auto"/>
                <w:left w:val="none" w:sz="0" w:space="0" w:color="auto"/>
                <w:bottom w:val="none" w:sz="0" w:space="0" w:color="auto"/>
                <w:right w:val="none" w:sz="0" w:space="0" w:color="auto"/>
              </w:divBdr>
            </w:div>
            <w:div w:id="538661260">
              <w:marLeft w:val="0"/>
              <w:marRight w:val="0"/>
              <w:marTop w:val="0"/>
              <w:marBottom w:val="0"/>
              <w:divBdr>
                <w:top w:val="none" w:sz="0" w:space="0" w:color="auto"/>
                <w:left w:val="none" w:sz="0" w:space="0" w:color="auto"/>
                <w:bottom w:val="none" w:sz="0" w:space="0" w:color="auto"/>
                <w:right w:val="none" w:sz="0" w:space="0" w:color="auto"/>
              </w:divBdr>
            </w:div>
          </w:divsChild>
        </w:div>
        <w:div w:id="785393168">
          <w:marLeft w:val="0"/>
          <w:marRight w:val="0"/>
          <w:marTop w:val="0"/>
          <w:marBottom w:val="0"/>
          <w:divBdr>
            <w:top w:val="none" w:sz="0" w:space="0" w:color="auto"/>
            <w:left w:val="none" w:sz="0" w:space="0" w:color="auto"/>
            <w:bottom w:val="none" w:sz="0" w:space="0" w:color="auto"/>
            <w:right w:val="none" w:sz="0" w:space="0" w:color="auto"/>
          </w:divBdr>
          <w:divsChild>
            <w:div w:id="1216354090">
              <w:marLeft w:val="0"/>
              <w:marRight w:val="0"/>
              <w:marTop w:val="0"/>
              <w:marBottom w:val="0"/>
              <w:divBdr>
                <w:top w:val="none" w:sz="0" w:space="0" w:color="auto"/>
                <w:left w:val="none" w:sz="0" w:space="0" w:color="auto"/>
                <w:bottom w:val="none" w:sz="0" w:space="0" w:color="auto"/>
                <w:right w:val="none" w:sz="0" w:space="0" w:color="auto"/>
              </w:divBdr>
            </w:div>
            <w:div w:id="572349751">
              <w:marLeft w:val="0"/>
              <w:marRight w:val="0"/>
              <w:marTop w:val="0"/>
              <w:marBottom w:val="0"/>
              <w:divBdr>
                <w:top w:val="none" w:sz="0" w:space="0" w:color="auto"/>
                <w:left w:val="none" w:sz="0" w:space="0" w:color="auto"/>
                <w:bottom w:val="none" w:sz="0" w:space="0" w:color="auto"/>
                <w:right w:val="none" w:sz="0" w:space="0" w:color="auto"/>
              </w:divBdr>
            </w:div>
          </w:divsChild>
        </w:div>
        <w:div w:id="770129681">
          <w:marLeft w:val="0"/>
          <w:marRight w:val="0"/>
          <w:marTop w:val="0"/>
          <w:marBottom w:val="0"/>
          <w:divBdr>
            <w:top w:val="none" w:sz="0" w:space="0" w:color="auto"/>
            <w:left w:val="none" w:sz="0" w:space="0" w:color="auto"/>
            <w:bottom w:val="none" w:sz="0" w:space="0" w:color="auto"/>
            <w:right w:val="none" w:sz="0" w:space="0" w:color="auto"/>
          </w:divBdr>
          <w:divsChild>
            <w:div w:id="1108354834">
              <w:marLeft w:val="0"/>
              <w:marRight w:val="0"/>
              <w:marTop w:val="0"/>
              <w:marBottom w:val="0"/>
              <w:divBdr>
                <w:top w:val="none" w:sz="0" w:space="0" w:color="auto"/>
                <w:left w:val="none" w:sz="0" w:space="0" w:color="auto"/>
                <w:bottom w:val="none" w:sz="0" w:space="0" w:color="auto"/>
                <w:right w:val="none" w:sz="0" w:space="0" w:color="auto"/>
              </w:divBdr>
            </w:div>
            <w:div w:id="1917351879">
              <w:marLeft w:val="0"/>
              <w:marRight w:val="0"/>
              <w:marTop w:val="0"/>
              <w:marBottom w:val="0"/>
              <w:divBdr>
                <w:top w:val="none" w:sz="0" w:space="0" w:color="auto"/>
                <w:left w:val="none" w:sz="0" w:space="0" w:color="auto"/>
                <w:bottom w:val="none" w:sz="0" w:space="0" w:color="auto"/>
                <w:right w:val="none" w:sz="0" w:space="0" w:color="auto"/>
              </w:divBdr>
            </w:div>
          </w:divsChild>
        </w:div>
        <w:div w:id="1979721746">
          <w:marLeft w:val="0"/>
          <w:marRight w:val="0"/>
          <w:marTop w:val="0"/>
          <w:marBottom w:val="0"/>
          <w:divBdr>
            <w:top w:val="none" w:sz="0" w:space="0" w:color="auto"/>
            <w:left w:val="none" w:sz="0" w:space="0" w:color="auto"/>
            <w:bottom w:val="none" w:sz="0" w:space="0" w:color="auto"/>
            <w:right w:val="none" w:sz="0" w:space="0" w:color="auto"/>
          </w:divBdr>
          <w:divsChild>
            <w:div w:id="166949132">
              <w:marLeft w:val="0"/>
              <w:marRight w:val="0"/>
              <w:marTop w:val="0"/>
              <w:marBottom w:val="0"/>
              <w:divBdr>
                <w:top w:val="none" w:sz="0" w:space="0" w:color="auto"/>
                <w:left w:val="none" w:sz="0" w:space="0" w:color="auto"/>
                <w:bottom w:val="none" w:sz="0" w:space="0" w:color="auto"/>
                <w:right w:val="none" w:sz="0" w:space="0" w:color="auto"/>
              </w:divBdr>
            </w:div>
          </w:divsChild>
        </w:div>
        <w:div w:id="512185954">
          <w:marLeft w:val="0"/>
          <w:marRight w:val="0"/>
          <w:marTop w:val="0"/>
          <w:marBottom w:val="0"/>
          <w:divBdr>
            <w:top w:val="none" w:sz="0" w:space="0" w:color="auto"/>
            <w:left w:val="none" w:sz="0" w:space="0" w:color="auto"/>
            <w:bottom w:val="none" w:sz="0" w:space="0" w:color="auto"/>
            <w:right w:val="none" w:sz="0" w:space="0" w:color="auto"/>
          </w:divBdr>
          <w:divsChild>
            <w:div w:id="1044871391">
              <w:marLeft w:val="0"/>
              <w:marRight w:val="0"/>
              <w:marTop w:val="0"/>
              <w:marBottom w:val="0"/>
              <w:divBdr>
                <w:top w:val="none" w:sz="0" w:space="0" w:color="auto"/>
                <w:left w:val="none" w:sz="0" w:space="0" w:color="auto"/>
                <w:bottom w:val="none" w:sz="0" w:space="0" w:color="auto"/>
                <w:right w:val="none" w:sz="0" w:space="0" w:color="auto"/>
              </w:divBdr>
            </w:div>
          </w:divsChild>
        </w:div>
        <w:div w:id="1342971489">
          <w:marLeft w:val="0"/>
          <w:marRight w:val="0"/>
          <w:marTop w:val="0"/>
          <w:marBottom w:val="0"/>
          <w:divBdr>
            <w:top w:val="none" w:sz="0" w:space="0" w:color="auto"/>
            <w:left w:val="none" w:sz="0" w:space="0" w:color="auto"/>
            <w:bottom w:val="none" w:sz="0" w:space="0" w:color="auto"/>
            <w:right w:val="none" w:sz="0" w:space="0" w:color="auto"/>
          </w:divBdr>
          <w:divsChild>
            <w:div w:id="8066190">
              <w:marLeft w:val="0"/>
              <w:marRight w:val="0"/>
              <w:marTop w:val="0"/>
              <w:marBottom w:val="0"/>
              <w:divBdr>
                <w:top w:val="none" w:sz="0" w:space="0" w:color="auto"/>
                <w:left w:val="none" w:sz="0" w:space="0" w:color="auto"/>
                <w:bottom w:val="none" w:sz="0" w:space="0" w:color="auto"/>
                <w:right w:val="none" w:sz="0" w:space="0" w:color="auto"/>
              </w:divBdr>
            </w:div>
            <w:div w:id="508719214">
              <w:marLeft w:val="0"/>
              <w:marRight w:val="0"/>
              <w:marTop w:val="0"/>
              <w:marBottom w:val="0"/>
              <w:divBdr>
                <w:top w:val="none" w:sz="0" w:space="0" w:color="auto"/>
                <w:left w:val="none" w:sz="0" w:space="0" w:color="auto"/>
                <w:bottom w:val="none" w:sz="0" w:space="0" w:color="auto"/>
                <w:right w:val="none" w:sz="0" w:space="0" w:color="auto"/>
              </w:divBdr>
            </w:div>
          </w:divsChild>
        </w:div>
        <w:div w:id="1539853801">
          <w:marLeft w:val="0"/>
          <w:marRight w:val="0"/>
          <w:marTop w:val="0"/>
          <w:marBottom w:val="0"/>
          <w:divBdr>
            <w:top w:val="none" w:sz="0" w:space="0" w:color="auto"/>
            <w:left w:val="none" w:sz="0" w:space="0" w:color="auto"/>
            <w:bottom w:val="none" w:sz="0" w:space="0" w:color="auto"/>
            <w:right w:val="none" w:sz="0" w:space="0" w:color="auto"/>
          </w:divBdr>
          <w:divsChild>
            <w:div w:id="217712950">
              <w:marLeft w:val="0"/>
              <w:marRight w:val="0"/>
              <w:marTop w:val="0"/>
              <w:marBottom w:val="0"/>
              <w:divBdr>
                <w:top w:val="none" w:sz="0" w:space="0" w:color="auto"/>
                <w:left w:val="none" w:sz="0" w:space="0" w:color="auto"/>
                <w:bottom w:val="none" w:sz="0" w:space="0" w:color="auto"/>
                <w:right w:val="none" w:sz="0" w:space="0" w:color="auto"/>
              </w:divBdr>
            </w:div>
          </w:divsChild>
        </w:div>
        <w:div w:id="1388333066">
          <w:marLeft w:val="0"/>
          <w:marRight w:val="0"/>
          <w:marTop w:val="0"/>
          <w:marBottom w:val="0"/>
          <w:divBdr>
            <w:top w:val="none" w:sz="0" w:space="0" w:color="auto"/>
            <w:left w:val="none" w:sz="0" w:space="0" w:color="auto"/>
            <w:bottom w:val="none" w:sz="0" w:space="0" w:color="auto"/>
            <w:right w:val="none" w:sz="0" w:space="0" w:color="auto"/>
          </w:divBdr>
          <w:divsChild>
            <w:div w:id="1916233260">
              <w:marLeft w:val="0"/>
              <w:marRight w:val="0"/>
              <w:marTop w:val="0"/>
              <w:marBottom w:val="0"/>
              <w:divBdr>
                <w:top w:val="none" w:sz="0" w:space="0" w:color="auto"/>
                <w:left w:val="none" w:sz="0" w:space="0" w:color="auto"/>
                <w:bottom w:val="none" w:sz="0" w:space="0" w:color="auto"/>
                <w:right w:val="none" w:sz="0" w:space="0" w:color="auto"/>
              </w:divBdr>
            </w:div>
          </w:divsChild>
        </w:div>
        <w:div w:id="545214290">
          <w:marLeft w:val="0"/>
          <w:marRight w:val="0"/>
          <w:marTop w:val="0"/>
          <w:marBottom w:val="0"/>
          <w:divBdr>
            <w:top w:val="none" w:sz="0" w:space="0" w:color="auto"/>
            <w:left w:val="none" w:sz="0" w:space="0" w:color="auto"/>
            <w:bottom w:val="none" w:sz="0" w:space="0" w:color="auto"/>
            <w:right w:val="none" w:sz="0" w:space="0" w:color="auto"/>
          </w:divBdr>
          <w:divsChild>
            <w:div w:id="1381706970">
              <w:marLeft w:val="0"/>
              <w:marRight w:val="0"/>
              <w:marTop w:val="0"/>
              <w:marBottom w:val="0"/>
              <w:divBdr>
                <w:top w:val="none" w:sz="0" w:space="0" w:color="auto"/>
                <w:left w:val="none" w:sz="0" w:space="0" w:color="auto"/>
                <w:bottom w:val="none" w:sz="0" w:space="0" w:color="auto"/>
                <w:right w:val="none" w:sz="0" w:space="0" w:color="auto"/>
              </w:divBdr>
            </w:div>
            <w:div w:id="800341721">
              <w:marLeft w:val="0"/>
              <w:marRight w:val="0"/>
              <w:marTop w:val="0"/>
              <w:marBottom w:val="0"/>
              <w:divBdr>
                <w:top w:val="none" w:sz="0" w:space="0" w:color="auto"/>
                <w:left w:val="none" w:sz="0" w:space="0" w:color="auto"/>
                <w:bottom w:val="none" w:sz="0" w:space="0" w:color="auto"/>
                <w:right w:val="none" w:sz="0" w:space="0" w:color="auto"/>
              </w:divBdr>
            </w:div>
          </w:divsChild>
        </w:div>
        <w:div w:id="670646422">
          <w:marLeft w:val="0"/>
          <w:marRight w:val="0"/>
          <w:marTop w:val="0"/>
          <w:marBottom w:val="0"/>
          <w:divBdr>
            <w:top w:val="none" w:sz="0" w:space="0" w:color="auto"/>
            <w:left w:val="none" w:sz="0" w:space="0" w:color="auto"/>
            <w:bottom w:val="none" w:sz="0" w:space="0" w:color="auto"/>
            <w:right w:val="none" w:sz="0" w:space="0" w:color="auto"/>
          </w:divBdr>
          <w:divsChild>
            <w:div w:id="377097181">
              <w:marLeft w:val="0"/>
              <w:marRight w:val="0"/>
              <w:marTop w:val="0"/>
              <w:marBottom w:val="0"/>
              <w:divBdr>
                <w:top w:val="none" w:sz="0" w:space="0" w:color="auto"/>
                <w:left w:val="none" w:sz="0" w:space="0" w:color="auto"/>
                <w:bottom w:val="none" w:sz="0" w:space="0" w:color="auto"/>
                <w:right w:val="none" w:sz="0" w:space="0" w:color="auto"/>
              </w:divBdr>
            </w:div>
          </w:divsChild>
        </w:div>
        <w:div w:id="1967471234">
          <w:marLeft w:val="0"/>
          <w:marRight w:val="0"/>
          <w:marTop w:val="0"/>
          <w:marBottom w:val="0"/>
          <w:divBdr>
            <w:top w:val="none" w:sz="0" w:space="0" w:color="auto"/>
            <w:left w:val="none" w:sz="0" w:space="0" w:color="auto"/>
            <w:bottom w:val="none" w:sz="0" w:space="0" w:color="auto"/>
            <w:right w:val="none" w:sz="0" w:space="0" w:color="auto"/>
          </w:divBdr>
          <w:divsChild>
            <w:div w:id="1540774357">
              <w:marLeft w:val="0"/>
              <w:marRight w:val="0"/>
              <w:marTop w:val="0"/>
              <w:marBottom w:val="0"/>
              <w:divBdr>
                <w:top w:val="none" w:sz="0" w:space="0" w:color="auto"/>
                <w:left w:val="none" w:sz="0" w:space="0" w:color="auto"/>
                <w:bottom w:val="none" w:sz="0" w:space="0" w:color="auto"/>
                <w:right w:val="none" w:sz="0" w:space="0" w:color="auto"/>
              </w:divBdr>
            </w:div>
            <w:div w:id="1973361699">
              <w:marLeft w:val="0"/>
              <w:marRight w:val="0"/>
              <w:marTop w:val="0"/>
              <w:marBottom w:val="0"/>
              <w:divBdr>
                <w:top w:val="none" w:sz="0" w:space="0" w:color="auto"/>
                <w:left w:val="none" w:sz="0" w:space="0" w:color="auto"/>
                <w:bottom w:val="none" w:sz="0" w:space="0" w:color="auto"/>
                <w:right w:val="none" w:sz="0" w:space="0" w:color="auto"/>
              </w:divBdr>
            </w:div>
          </w:divsChild>
        </w:div>
        <w:div w:id="781146487">
          <w:marLeft w:val="0"/>
          <w:marRight w:val="0"/>
          <w:marTop w:val="0"/>
          <w:marBottom w:val="0"/>
          <w:divBdr>
            <w:top w:val="none" w:sz="0" w:space="0" w:color="auto"/>
            <w:left w:val="none" w:sz="0" w:space="0" w:color="auto"/>
            <w:bottom w:val="none" w:sz="0" w:space="0" w:color="auto"/>
            <w:right w:val="none" w:sz="0" w:space="0" w:color="auto"/>
          </w:divBdr>
          <w:divsChild>
            <w:div w:id="533617842">
              <w:marLeft w:val="0"/>
              <w:marRight w:val="0"/>
              <w:marTop w:val="0"/>
              <w:marBottom w:val="0"/>
              <w:divBdr>
                <w:top w:val="none" w:sz="0" w:space="0" w:color="auto"/>
                <w:left w:val="none" w:sz="0" w:space="0" w:color="auto"/>
                <w:bottom w:val="none" w:sz="0" w:space="0" w:color="auto"/>
                <w:right w:val="none" w:sz="0" w:space="0" w:color="auto"/>
              </w:divBdr>
            </w:div>
          </w:divsChild>
        </w:div>
        <w:div w:id="2022388904">
          <w:marLeft w:val="0"/>
          <w:marRight w:val="0"/>
          <w:marTop w:val="0"/>
          <w:marBottom w:val="0"/>
          <w:divBdr>
            <w:top w:val="none" w:sz="0" w:space="0" w:color="auto"/>
            <w:left w:val="none" w:sz="0" w:space="0" w:color="auto"/>
            <w:bottom w:val="none" w:sz="0" w:space="0" w:color="auto"/>
            <w:right w:val="none" w:sz="0" w:space="0" w:color="auto"/>
          </w:divBdr>
          <w:divsChild>
            <w:div w:id="1475029031">
              <w:marLeft w:val="0"/>
              <w:marRight w:val="0"/>
              <w:marTop w:val="0"/>
              <w:marBottom w:val="0"/>
              <w:divBdr>
                <w:top w:val="none" w:sz="0" w:space="0" w:color="auto"/>
                <w:left w:val="none" w:sz="0" w:space="0" w:color="auto"/>
                <w:bottom w:val="none" w:sz="0" w:space="0" w:color="auto"/>
                <w:right w:val="none" w:sz="0" w:space="0" w:color="auto"/>
              </w:divBdr>
            </w:div>
            <w:div w:id="1904296784">
              <w:marLeft w:val="0"/>
              <w:marRight w:val="0"/>
              <w:marTop w:val="0"/>
              <w:marBottom w:val="0"/>
              <w:divBdr>
                <w:top w:val="none" w:sz="0" w:space="0" w:color="auto"/>
                <w:left w:val="none" w:sz="0" w:space="0" w:color="auto"/>
                <w:bottom w:val="none" w:sz="0" w:space="0" w:color="auto"/>
                <w:right w:val="none" w:sz="0" w:space="0" w:color="auto"/>
              </w:divBdr>
            </w:div>
          </w:divsChild>
        </w:div>
        <w:div w:id="529028967">
          <w:marLeft w:val="0"/>
          <w:marRight w:val="0"/>
          <w:marTop w:val="0"/>
          <w:marBottom w:val="0"/>
          <w:divBdr>
            <w:top w:val="none" w:sz="0" w:space="0" w:color="auto"/>
            <w:left w:val="none" w:sz="0" w:space="0" w:color="auto"/>
            <w:bottom w:val="none" w:sz="0" w:space="0" w:color="auto"/>
            <w:right w:val="none" w:sz="0" w:space="0" w:color="auto"/>
          </w:divBdr>
          <w:divsChild>
            <w:div w:id="759326477">
              <w:marLeft w:val="0"/>
              <w:marRight w:val="0"/>
              <w:marTop w:val="0"/>
              <w:marBottom w:val="0"/>
              <w:divBdr>
                <w:top w:val="none" w:sz="0" w:space="0" w:color="auto"/>
                <w:left w:val="none" w:sz="0" w:space="0" w:color="auto"/>
                <w:bottom w:val="none" w:sz="0" w:space="0" w:color="auto"/>
                <w:right w:val="none" w:sz="0" w:space="0" w:color="auto"/>
              </w:divBdr>
            </w:div>
            <w:div w:id="1969779577">
              <w:marLeft w:val="0"/>
              <w:marRight w:val="0"/>
              <w:marTop w:val="0"/>
              <w:marBottom w:val="0"/>
              <w:divBdr>
                <w:top w:val="none" w:sz="0" w:space="0" w:color="auto"/>
                <w:left w:val="none" w:sz="0" w:space="0" w:color="auto"/>
                <w:bottom w:val="none" w:sz="0" w:space="0" w:color="auto"/>
                <w:right w:val="none" w:sz="0" w:space="0" w:color="auto"/>
              </w:divBdr>
            </w:div>
          </w:divsChild>
        </w:div>
        <w:div w:id="1198272695">
          <w:marLeft w:val="0"/>
          <w:marRight w:val="0"/>
          <w:marTop w:val="0"/>
          <w:marBottom w:val="0"/>
          <w:divBdr>
            <w:top w:val="none" w:sz="0" w:space="0" w:color="auto"/>
            <w:left w:val="none" w:sz="0" w:space="0" w:color="auto"/>
            <w:bottom w:val="none" w:sz="0" w:space="0" w:color="auto"/>
            <w:right w:val="none" w:sz="0" w:space="0" w:color="auto"/>
          </w:divBdr>
          <w:divsChild>
            <w:div w:id="739862504">
              <w:marLeft w:val="0"/>
              <w:marRight w:val="0"/>
              <w:marTop w:val="0"/>
              <w:marBottom w:val="0"/>
              <w:divBdr>
                <w:top w:val="none" w:sz="0" w:space="0" w:color="auto"/>
                <w:left w:val="none" w:sz="0" w:space="0" w:color="auto"/>
                <w:bottom w:val="none" w:sz="0" w:space="0" w:color="auto"/>
                <w:right w:val="none" w:sz="0" w:space="0" w:color="auto"/>
              </w:divBdr>
            </w:div>
          </w:divsChild>
        </w:div>
        <w:div w:id="858736634">
          <w:marLeft w:val="0"/>
          <w:marRight w:val="0"/>
          <w:marTop w:val="0"/>
          <w:marBottom w:val="0"/>
          <w:divBdr>
            <w:top w:val="none" w:sz="0" w:space="0" w:color="auto"/>
            <w:left w:val="none" w:sz="0" w:space="0" w:color="auto"/>
            <w:bottom w:val="none" w:sz="0" w:space="0" w:color="auto"/>
            <w:right w:val="none" w:sz="0" w:space="0" w:color="auto"/>
          </w:divBdr>
          <w:divsChild>
            <w:div w:id="2082751584">
              <w:marLeft w:val="0"/>
              <w:marRight w:val="0"/>
              <w:marTop w:val="0"/>
              <w:marBottom w:val="0"/>
              <w:divBdr>
                <w:top w:val="none" w:sz="0" w:space="0" w:color="auto"/>
                <w:left w:val="none" w:sz="0" w:space="0" w:color="auto"/>
                <w:bottom w:val="none" w:sz="0" w:space="0" w:color="auto"/>
                <w:right w:val="none" w:sz="0" w:space="0" w:color="auto"/>
              </w:divBdr>
            </w:div>
          </w:divsChild>
        </w:div>
        <w:div w:id="1163856319">
          <w:marLeft w:val="0"/>
          <w:marRight w:val="0"/>
          <w:marTop w:val="0"/>
          <w:marBottom w:val="0"/>
          <w:divBdr>
            <w:top w:val="none" w:sz="0" w:space="0" w:color="auto"/>
            <w:left w:val="none" w:sz="0" w:space="0" w:color="auto"/>
            <w:bottom w:val="none" w:sz="0" w:space="0" w:color="auto"/>
            <w:right w:val="none" w:sz="0" w:space="0" w:color="auto"/>
          </w:divBdr>
          <w:divsChild>
            <w:div w:id="1483619554">
              <w:marLeft w:val="0"/>
              <w:marRight w:val="0"/>
              <w:marTop w:val="0"/>
              <w:marBottom w:val="0"/>
              <w:divBdr>
                <w:top w:val="none" w:sz="0" w:space="0" w:color="auto"/>
                <w:left w:val="none" w:sz="0" w:space="0" w:color="auto"/>
                <w:bottom w:val="none" w:sz="0" w:space="0" w:color="auto"/>
                <w:right w:val="none" w:sz="0" w:space="0" w:color="auto"/>
              </w:divBdr>
            </w:div>
          </w:divsChild>
        </w:div>
        <w:div w:id="326522249">
          <w:marLeft w:val="0"/>
          <w:marRight w:val="0"/>
          <w:marTop w:val="0"/>
          <w:marBottom w:val="0"/>
          <w:divBdr>
            <w:top w:val="none" w:sz="0" w:space="0" w:color="auto"/>
            <w:left w:val="none" w:sz="0" w:space="0" w:color="auto"/>
            <w:bottom w:val="none" w:sz="0" w:space="0" w:color="auto"/>
            <w:right w:val="none" w:sz="0" w:space="0" w:color="auto"/>
          </w:divBdr>
          <w:divsChild>
            <w:div w:id="1632320560">
              <w:marLeft w:val="0"/>
              <w:marRight w:val="0"/>
              <w:marTop w:val="0"/>
              <w:marBottom w:val="0"/>
              <w:divBdr>
                <w:top w:val="none" w:sz="0" w:space="0" w:color="auto"/>
                <w:left w:val="none" w:sz="0" w:space="0" w:color="auto"/>
                <w:bottom w:val="none" w:sz="0" w:space="0" w:color="auto"/>
                <w:right w:val="none" w:sz="0" w:space="0" w:color="auto"/>
              </w:divBdr>
            </w:div>
          </w:divsChild>
        </w:div>
        <w:div w:id="1747729940">
          <w:marLeft w:val="0"/>
          <w:marRight w:val="0"/>
          <w:marTop w:val="0"/>
          <w:marBottom w:val="0"/>
          <w:divBdr>
            <w:top w:val="none" w:sz="0" w:space="0" w:color="auto"/>
            <w:left w:val="none" w:sz="0" w:space="0" w:color="auto"/>
            <w:bottom w:val="none" w:sz="0" w:space="0" w:color="auto"/>
            <w:right w:val="none" w:sz="0" w:space="0" w:color="auto"/>
          </w:divBdr>
          <w:divsChild>
            <w:div w:id="431752075">
              <w:marLeft w:val="0"/>
              <w:marRight w:val="0"/>
              <w:marTop w:val="0"/>
              <w:marBottom w:val="0"/>
              <w:divBdr>
                <w:top w:val="none" w:sz="0" w:space="0" w:color="auto"/>
                <w:left w:val="none" w:sz="0" w:space="0" w:color="auto"/>
                <w:bottom w:val="none" w:sz="0" w:space="0" w:color="auto"/>
                <w:right w:val="none" w:sz="0" w:space="0" w:color="auto"/>
              </w:divBdr>
            </w:div>
            <w:div w:id="119959005">
              <w:marLeft w:val="0"/>
              <w:marRight w:val="0"/>
              <w:marTop w:val="0"/>
              <w:marBottom w:val="0"/>
              <w:divBdr>
                <w:top w:val="none" w:sz="0" w:space="0" w:color="auto"/>
                <w:left w:val="none" w:sz="0" w:space="0" w:color="auto"/>
                <w:bottom w:val="none" w:sz="0" w:space="0" w:color="auto"/>
                <w:right w:val="none" w:sz="0" w:space="0" w:color="auto"/>
              </w:divBdr>
            </w:div>
          </w:divsChild>
        </w:div>
        <w:div w:id="458572742">
          <w:marLeft w:val="0"/>
          <w:marRight w:val="0"/>
          <w:marTop w:val="0"/>
          <w:marBottom w:val="0"/>
          <w:divBdr>
            <w:top w:val="none" w:sz="0" w:space="0" w:color="auto"/>
            <w:left w:val="none" w:sz="0" w:space="0" w:color="auto"/>
            <w:bottom w:val="none" w:sz="0" w:space="0" w:color="auto"/>
            <w:right w:val="none" w:sz="0" w:space="0" w:color="auto"/>
          </w:divBdr>
          <w:divsChild>
            <w:div w:id="402530897">
              <w:marLeft w:val="0"/>
              <w:marRight w:val="0"/>
              <w:marTop w:val="0"/>
              <w:marBottom w:val="0"/>
              <w:divBdr>
                <w:top w:val="none" w:sz="0" w:space="0" w:color="auto"/>
                <w:left w:val="none" w:sz="0" w:space="0" w:color="auto"/>
                <w:bottom w:val="none" w:sz="0" w:space="0" w:color="auto"/>
                <w:right w:val="none" w:sz="0" w:space="0" w:color="auto"/>
              </w:divBdr>
            </w:div>
          </w:divsChild>
        </w:div>
        <w:div w:id="732199979">
          <w:marLeft w:val="0"/>
          <w:marRight w:val="0"/>
          <w:marTop w:val="0"/>
          <w:marBottom w:val="0"/>
          <w:divBdr>
            <w:top w:val="none" w:sz="0" w:space="0" w:color="auto"/>
            <w:left w:val="none" w:sz="0" w:space="0" w:color="auto"/>
            <w:bottom w:val="none" w:sz="0" w:space="0" w:color="auto"/>
            <w:right w:val="none" w:sz="0" w:space="0" w:color="auto"/>
          </w:divBdr>
          <w:divsChild>
            <w:div w:id="494995374">
              <w:marLeft w:val="0"/>
              <w:marRight w:val="0"/>
              <w:marTop w:val="0"/>
              <w:marBottom w:val="0"/>
              <w:divBdr>
                <w:top w:val="none" w:sz="0" w:space="0" w:color="auto"/>
                <w:left w:val="none" w:sz="0" w:space="0" w:color="auto"/>
                <w:bottom w:val="none" w:sz="0" w:space="0" w:color="auto"/>
                <w:right w:val="none" w:sz="0" w:space="0" w:color="auto"/>
              </w:divBdr>
            </w:div>
          </w:divsChild>
        </w:div>
        <w:div w:id="21518670">
          <w:marLeft w:val="0"/>
          <w:marRight w:val="0"/>
          <w:marTop w:val="0"/>
          <w:marBottom w:val="0"/>
          <w:divBdr>
            <w:top w:val="none" w:sz="0" w:space="0" w:color="auto"/>
            <w:left w:val="none" w:sz="0" w:space="0" w:color="auto"/>
            <w:bottom w:val="none" w:sz="0" w:space="0" w:color="auto"/>
            <w:right w:val="none" w:sz="0" w:space="0" w:color="auto"/>
          </w:divBdr>
          <w:divsChild>
            <w:div w:id="1018652175">
              <w:marLeft w:val="0"/>
              <w:marRight w:val="0"/>
              <w:marTop w:val="0"/>
              <w:marBottom w:val="0"/>
              <w:divBdr>
                <w:top w:val="none" w:sz="0" w:space="0" w:color="auto"/>
                <w:left w:val="none" w:sz="0" w:space="0" w:color="auto"/>
                <w:bottom w:val="none" w:sz="0" w:space="0" w:color="auto"/>
                <w:right w:val="none" w:sz="0" w:space="0" w:color="auto"/>
              </w:divBdr>
            </w:div>
          </w:divsChild>
        </w:div>
        <w:div w:id="1776171580">
          <w:marLeft w:val="0"/>
          <w:marRight w:val="0"/>
          <w:marTop w:val="0"/>
          <w:marBottom w:val="0"/>
          <w:divBdr>
            <w:top w:val="none" w:sz="0" w:space="0" w:color="auto"/>
            <w:left w:val="none" w:sz="0" w:space="0" w:color="auto"/>
            <w:bottom w:val="none" w:sz="0" w:space="0" w:color="auto"/>
            <w:right w:val="none" w:sz="0" w:space="0" w:color="auto"/>
          </w:divBdr>
          <w:divsChild>
            <w:div w:id="533276284">
              <w:marLeft w:val="0"/>
              <w:marRight w:val="0"/>
              <w:marTop w:val="0"/>
              <w:marBottom w:val="0"/>
              <w:divBdr>
                <w:top w:val="none" w:sz="0" w:space="0" w:color="auto"/>
                <w:left w:val="none" w:sz="0" w:space="0" w:color="auto"/>
                <w:bottom w:val="none" w:sz="0" w:space="0" w:color="auto"/>
                <w:right w:val="none" w:sz="0" w:space="0" w:color="auto"/>
              </w:divBdr>
            </w:div>
          </w:divsChild>
        </w:div>
        <w:div w:id="1273246358">
          <w:marLeft w:val="0"/>
          <w:marRight w:val="0"/>
          <w:marTop w:val="0"/>
          <w:marBottom w:val="0"/>
          <w:divBdr>
            <w:top w:val="none" w:sz="0" w:space="0" w:color="auto"/>
            <w:left w:val="none" w:sz="0" w:space="0" w:color="auto"/>
            <w:bottom w:val="none" w:sz="0" w:space="0" w:color="auto"/>
            <w:right w:val="none" w:sz="0" w:space="0" w:color="auto"/>
          </w:divBdr>
          <w:divsChild>
            <w:div w:id="805052723">
              <w:marLeft w:val="0"/>
              <w:marRight w:val="0"/>
              <w:marTop w:val="0"/>
              <w:marBottom w:val="0"/>
              <w:divBdr>
                <w:top w:val="none" w:sz="0" w:space="0" w:color="auto"/>
                <w:left w:val="none" w:sz="0" w:space="0" w:color="auto"/>
                <w:bottom w:val="none" w:sz="0" w:space="0" w:color="auto"/>
                <w:right w:val="none" w:sz="0" w:space="0" w:color="auto"/>
              </w:divBdr>
            </w:div>
            <w:div w:id="718628710">
              <w:marLeft w:val="0"/>
              <w:marRight w:val="0"/>
              <w:marTop w:val="0"/>
              <w:marBottom w:val="0"/>
              <w:divBdr>
                <w:top w:val="none" w:sz="0" w:space="0" w:color="auto"/>
                <w:left w:val="none" w:sz="0" w:space="0" w:color="auto"/>
                <w:bottom w:val="none" w:sz="0" w:space="0" w:color="auto"/>
                <w:right w:val="none" w:sz="0" w:space="0" w:color="auto"/>
              </w:divBdr>
            </w:div>
          </w:divsChild>
        </w:div>
        <w:div w:id="1686665195">
          <w:marLeft w:val="0"/>
          <w:marRight w:val="0"/>
          <w:marTop w:val="0"/>
          <w:marBottom w:val="0"/>
          <w:divBdr>
            <w:top w:val="none" w:sz="0" w:space="0" w:color="auto"/>
            <w:left w:val="none" w:sz="0" w:space="0" w:color="auto"/>
            <w:bottom w:val="none" w:sz="0" w:space="0" w:color="auto"/>
            <w:right w:val="none" w:sz="0" w:space="0" w:color="auto"/>
          </w:divBdr>
          <w:divsChild>
            <w:div w:id="1259484853">
              <w:marLeft w:val="0"/>
              <w:marRight w:val="0"/>
              <w:marTop w:val="0"/>
              <w:marBottom w:val="0"/>
              <w:divBdr>
                <w:top w:val="none" w:sz="0" w:space="0" w:color="auto"/>
                <w:left w:val="none" w:sz="0" w:space="0" w:color="auto"/>
                <w:bottom w:val="none" w:sz="0" w:space="0" w:color="auto"/>
                <w:right w:val="none" w:sz="0" w:space="0" w:color="auto"/>
              </w:divBdr>
            </w:div>
          </w:divsChild>
        </w:div>
        <w:div w:id="334919541">
          <w:marLeft w:val="0"/>
          <w:marRight w:val="0"/>
          <w:marTop w:val="0"/>
          <w:marBottom w:val="0"/>
          <w:divBdr>
            <w:top w:val="none" w:sz="0" w:space="0" w:color="auto"/>
            <w:left w:val="none" w:sz="0" w:space="0" w:color="auto"/>
            <w:bottom w:val="none" w:sz="0" w:space="0" w:color="auto"/>
            <w:right w:val="none" w:sz="0" w:space="0" w:color="auto"/>
          </w:divBdr>
          <w:divsChild>
            <w:div w:id="321395814">
              <w:marLeft w:val="0"/>
              <w:marRight w:val="0"/>
              <w:marTop w:val="0"/>
              <w:marBottom w:val="0"/>
              <w:divBdr>
                <w:top w:val="none" w:sz="0" w:space="0" w:color="auto"/>
                <w:left w:val="none" w:sz="0" w:space="0" w:color="auto"/>
                <w:bottom w:val="none" w:sz="0" w:space="0" w:color="auto"/>
                <w:right w:val="none" w:sz="0" w:space="0" w:color="auto"/>
              </w:divBdr>
            </w:div>
          </w:divsChild>
        </w:div>
        <w:div w:id="1052968849">
          <w:marLeft w:val="0"/>
          <w:marRight w:val="0"/>
          <w:marTop w:val="0"/>
          <w:marBottom w:val="0"/>
          <w:divBdr>
            <w:top w:val="none" w:sz="0" w:space="0" w:color="auto"/>
            <w:left w:val="none" w:sz="0" w:space="0" w:color="auto"/>
            <w:bottom w:val="none" w:sz="0" w:space="0" w:color="auto"/>
            <w:right w:val="none" w:sz="0" w:space="0" w:color="auto"/>
          </w:divBdr>
          <w:divsChild>
            <w:div w:id="1971743833">
              <w:marLeft w:val="0"/>
              <w:marRight w:val="0"/>
              <w:marTop w:val="0"/>
              <w:marBottom w:val="0"/>
              <w:divBdr>
                <w:top w:val="none" w:sz="0" w:space="0" w:color="auto"/>
                <w:left w:val="none" w:sz="0" w:space="0" w:color="auto"/>
                <w:bottom w:val="none" w:sz="0" w:space="0" w:color="auto"/>
                <w:right w:val="none" w:sz="0" w:space="0" w:color="auto"/>
              </w:divBdr>
            </w:div>
          </w:divsChild>
        </w:div>
        <w:div w:id="643849372">
          <w:marLeft w:val="0"/>
          <w:marRight w:val="0"/>
          <w:marTop w:val="0"/>
          <w:marBottom w:val="0"/>
          <w:divBdr>
            <w:top w:val="none" w:sz="0" w:space="0" w:color="auto"/>
            <w:left w:val="none" w:sz="0" w:space="0" w:color="auto"/>
            <w:bottom w:val="none" w:sz="0" w:space="0" w:color="auto"/>
            <w:right w:val="none" w:sz="0" w:space="0" w:color="auto"/>
          </w:divBdr>
          <w:divsChild>
            <w:div w:id="1368599426">
              <w:marLeft w:val="0"/>
              <w:marRight w:val="0"/>
              <w:marTop w:val="0"/>
              <w:marBottom w:val="0"/>
              <w:divBdr>
                <w:top w:val="none" w:sz="0" w:space="0" w:color="auto"/>
                <w:left w:val="none" w:sz="0" w:space="0" w:color="auto"/>
                <w:bottom w:val="none" w:sz="0" w:space="0" w:color="auto"/>
                <w:right w:val="none" w:sz="0" w:space="0" w:color="auto"/>
              </w:divBdr>
            </w:div>
          </w:divsChild>
        </w:div>
        <w:div w:id="1076321871">
          <w:marLeft w:val="0"/>
          <w:marRight w:val="0"/>
          <w:marTop w:val="0"/>
          <w:marBottom w:val="0"/>
          <w:divBdr>
            <w:top w:val="none" w:sz="0" w:space="0" w:color="auto"/>
            <w:left w:val="none" w:sz="0" w:space="0" w:color="auto"/>
            <w:bottom w:val="none" w:sz="0" w:space="0" w:color="auto"/>
            <w:right w:val="none" w:sz="0" w:space="0" w:color="auto"/>
          </w:divBdr>
          <w:divsChild>
            <w:div w:id="2003579538">
              <w:marLeft w:val="0"/>
              <w:marRight w:val="0"/>
              <w:marTop w:val="0"/>
              <w:marBottom w:val="0"/>
              <w:divBdr>
                <w:top w:val="none" w:sz="0" w:space="0" w:color="auto"/>
                <w:left w:val="none" w:sz="0" w:space="0" w:color="auto"/>
                <w:bottom w:val="none" w:sz="0" w:space="0" w:color="auto"/>
                <w:right w:val="none" w:sz="0" w:space="0" w:color="auto"/>
              </w:divBdr>
            </w:div>
            <w:div w:id="269169469">
              <w:marLeft w:val="0"/>
              <w:marRight w:val="0"/>
              <w:marTop w:val="0"/>
              <w:marBottom w:val="0"/>
              <w:divBdr>
                <w:top w:val="none" w:sz="0" w:space="0" w:color="auto"/>
                <w:left w:val="none" w:sz="0" w:space="0" w:color="auto"/>
                <w:bottom w:val="none" w:sz="0" w:space="0" w:color="auto"/>
                <w:right w:val="none" w:sz="0" w:space="0" w:color="auto"/>
              </w:divBdr>
            </w:div>
          </w:divsChild>
        </w:div>
        <w:div w:id="1361781741">
          <w:marLeft w:val="0"/>
          <w:marRight w:val="0"/>
          <w:marTop w:val="0"/>
          <w:marBottom w:val="0"/>
          <w:divBdr>
            <w:top w:val="none" w:sz="0" w:space="0" w:color="auto"/>
            <w:left w:val="none" w:sz="0" w:space="0" w:color="auto"/>
            <w:bottom w:val="none" w:sz="0" w:space="0" w:color="auto"/>
            <w:right w:val="none" w:sz="0" w:space="0" w:color="auto"/>
          </w:divBdr>
          <w:divsChild>
            <w:div w:id="844395036">
              <w:marLeft w:val="0"/>
              <w:marRight w:val="0"/>
              <w:marTop w:val="0"/>
              <w:marBottom w:val="0"/>
              <w:divBdr>
                <w:top w:val="none" w:sz="0" w:space="0" w:color="auto"/>
                <w:left w:val="none" w:sz="0" w:space="0" w:color="auto"/>
                <w:bottom w:val="none" w:sz="0" w:space="0" w:color="auto"/>
                <w:right w:val="none" w:sz="0" w:space="0" w:color="auto"/>
              </w:divBdr>
            </w:div>
          </w:divsChild>
        </w:div>
        <w:div w:id="1696537321">
          <w:marLeft w:val="0"/>
          <w:marRight w:val="0"/>
          <w:marTop w:val="0"/>
          <w:marBottom w:val="0"/>
          <w:divBdr>
            <w:top w:val="none" w:sz="0" w:space="0" w:color="auto"/>
            <w:left w:val="none" w:sz="0" w:space="0" w:color="auto"/>
            <w:bottom w:val="none" w:sz="0" w:space="0" w:color="auto"/>
            <w:right w:val="none" w:sz="0" w:space="0" w:color="auto"/>
          </w:divBdr>
          <w:divsChild>
            <w:div w:id="1542594131">
              <w:marLeft w:val="0"/>
              <w:marRight w:val="0"/>
              <w:marTop w:val="0"/>
              <w:marBottom w:val="0"/>
              <w:divBdr>
                <w:top w:val="none" w:sz="0" w:space="0" w:color="auto"/>
                <w:left w:val="none" w:sz="0" w:space="0" w:color="auto"/>
                <w:bottom w:val="none" w:sz="0" w:space="0" w:color="auto"/>
                <w:right w:val="none" w:sz="0" w:space="0" w:color="auto"/>
              </w:divBdr>
            </w:div>
          </w:divsChild>
        </w:div>
        <w:div w:id="685257229">
          <w:marLeft w:val="0"/>
          <w:marRight w:val="0"/>
          <w:marTop w:val="0"/>
          <w:marBottom w:val="0"/>
          <w:divBdr>
            <w:top w:val="none" w:sz="0" w:space="0" w:color="auto"/>
            <w:left w:val="none" w:sz="0" w:space="0" w:color="auto"/>
            <w:bottom w:val="none" w:sz="0" w:space="0" w:color="auto"/>
            <w:right w:val="none" w:sz="0" w:space="0" w:color="auto"/>
          </w:divBdr>
          <w:divsChild>
            <w:div w:id="1763455314">
              <w:marLeft w:val="0"/>
              <w:marRight w:val="0"/>
              <w:marTop w:val="0"/>
              <w:marBottom w:val="0"/>
              <w:divBdr>
                <w:top w:val="none" w:sz="0" w:space="0" w:color="auto"/>
                <w:left w:val="none" w:sz="0" w:space="0" w:color="auto"/>
                <w:bottom w:val="none" w:sz="0" w:space="0" w:color="auto"/>
                <w:right w:val="none" w:sz="0" w:space="0" w:color="auto"/>
              </w:divBdr>
            </w:div>
          </w:divsChild>
        </w:div>
        <w:div w:id="1199078300">
          <w:marLeft w:val="0"/>
          <w:marRight w:val="0"/>
          <w:marTop w:val="0"/>
          <w:marBottom w:val="0"/>
          <w:divBdr>
            <w:top w:val="none" w:sz="0" w:space="0" w:color="auto"/>
            <w:left w:val="none" w:sz="0" w:space="0" w:color="auto"/>
            <w:bottom w:val="none" w:sz="0" w:space="0" w:color="auto"/>
            <w:right w:val="none" w:sz="0" w:space="0" w:color="auto"/>
          </w:divBdr>
          <w:divsChild>
            <w:div w:id="1110473565">
              <w:marLeft w:val="0"/>
              <w:marRight w:val="0"/>
              <w:marTop w:val="0"/>
              <w:marBottom w:val="0"/>
              <w:divBdr>
                <w:top w:val="none" w:sz="0" w:space="0" w:color="auto"/>
                <w:left w:val="none" w:sz="0" w:space="0" w:color="auto"/>
                <w:bottom w:val="none" w:sz="0" w:space="0" w:color="auto"/>
                <w:right w:val="none" w:sz="0" w:space="0" w:color="auto"/>
              </w:divBdr>
            </w:div>
          </w:divsChild>
        </w:div>
        <w:div w:id="2091921750">
          <w:marLeft w:val="0"/>
          <w:marRight w:val="0"/>
          <w:marTop w:val="0"/>
          <w:marBottom w:val="0"/>
          <w:divBdr>
            <w:top w:val="none" w:sz="0" w:space="0" w:color="auto"/>
            <w:left w:val="none" w:sz="0" w:space="0" w:color="auto"/>
            <w:bottom w:val="none" w:sz="0" w:space="0" w:color="auto"/>
            <w:right w:val="none" w:sz="0" w:space="0" w:color="auto"/>
          </w:divBdr>
          <w:divsChild>
            <w:div w:id="778530985">
              <w:marLeft w:val="0"/>
              <w:marRight w:val="0"/>
              <w:marTop w:val="0"/>
              <w:marBottom w:val="0"/>
              <w:divBdr>
                <w:top w:val="none" w:sz="0" w:space="0" w:color="auto"/>
                <w:left w:val="none" w:sz="0" w:space="0" w:color="auto"/>
                <w:bottom w:val="none" w:sz="0" w:space="0" w:color="auto"/>
                <w:right w:val="none" w:sz="0" w:space="0" w:color="auto"/>
              </w:divBdr>
            </w:div>
            <w:div w:id="950088551">
              <w:marLeft w:val="0"/>
              <w:marRight w:val="0"/>
              <w:marTop w:val="0"/>
              <w:marBottom w:val="0"/>
              <w:divBdr>
                <w:top w:val="none" w:sz="0" w:space="0" w:color="auto"/>
                <w:left w:val="none" w:sz="0" w:space="0" w:color="auto"/>
                <w:bottom w:val="none" w:sz="0" w:space="0" w:color="auto"/>
                <w:right w:val="none" w:sz="0" w:space="0" w:color="auto"/>
              </w:divBdr>
            </w:div>
          </w:divsChild>
        </w:div>
        <w:div w:id="1000543307">
          <w:marLeft w:val="0"/>
          <w:marRight w:val="0"/>
          <w:marTop w:val="0"/>
          <w:marBottom w:val="0"/>
          <w:divBdr>
            <w:top w:val="none" w:sz="0" w:space="0" w:color="auto"/>
            <w:left w:val="none" w:sz="0" w:space="0" w:color="auto"/>
            <w:bottom w:val="none" w:sz="0" w:space="0" w:color="auto"/>
            <w:right w:val="none" w:sz="0" w:space="0" w:color="auto"/>
          </w:divBdr>
          <w:divsChild>
            <w:div w:id="1345324991">
              <w:marLeft w:val="0"/>
              <w:marRight w:val="0"/>
              <w:marTop w:val="0"/>
              <w:marBottom w:val="0"/>
              <w:divBdr>
                <w:top w:val="none" w:sz="0" w:space="0" w:color="auto"/>
                <w:left w:val="none" w:sz="0" w:space="0" w:color="auto"/>
                <w:bottom w:val="none" w:sz="0" w:space="0" w:color="auto"/>
                <w:right w:val="none" w:sz="0" w:space="0" w:color="auto"/>
              </w:divBdr>
            </w:div>
          </w:divsChild>
        </w:div>
        <w:div w:id="1016734612">
          <w:marLeft w:val="0"/>
          <w:marRight w:val="0"/>
          <w:marTop w:val="0"/>
          <w:marBottom w:val="0"/>
          <w:divBdr>
            <w:top w:val="none" w:sz="0" w:space="0" w:color="auto"/>
            <w:left w:val="none" w:sz="0" w:space="0" w:color="auto"/>
            <w:bottom w:val="none" w:sz="0" w:space="0" w:color="auto"/>
            <w:right w:val="none" w:sz="0" w:space="0" w:color="auto"/>
          </w:divBdr>
          <w:divsChild>
            <w:div w:id="43061417">
              <w:marLeft w:val="0"/>
              <w:marRight w:val="0"/>
              <w:marTop w:val="0"/>
              <w:marBottom w:val="0"/>
              <w:divBdr>
                <w:top w:val="none" w:sz="0" w:space="0" w:color="auto"/>
                <w:left w:val="none" w:sz="0" w:space="0" w:color="auto"/>
                <w:bottom w:val="none" w:sz="0" w:space="0" w:color="auto"/>
                <w:right w:val="none" w:sz="0" w:space="0" w:color="auto"/>
              </w:divBdr>
            </w:div>
          </w:divsChild>
        </w:div>
        <w:div w:id="2127461661">
          <w:marLeft w:val="0"/>
          <w:marRight w:val="0"/>
          <w:marTop w:val="0"/>
          <w:marBottom w:val="0"/>
          <w:divBdr>
            <w:top w:val="none" w:sz="0" w:space="0" w:color="auto"/>
            <w:left w:val="none" w:sz="0" w:space="0" w:color="auto"/>
            <w:bottom w:val="none" w:sz="0" w:space="0" w:color="auto"/>
            <w:right w:val="none" w:sz="0" w:space="0" w:color="auto"/>
          </w:divBdr>
          <w:divsChild>
            <w:div w:id="1852643263">
              <w:marLeft w:val="0"/>
              <w:marRight w:val="0"/>
              <w:marTop w:val="0"/>
              <w:marBottom w:val="0"/>
              <w:divBdr>
                <w:top w:val="none" w:sz="0" w:space="0" w:color="auto"/>
                <w:left w:val="none" w:sz="0" w:space="0" w:color="auto"/>
                <w:bottom w:val="none" w:sz="0" w:space="0" w:color="auto"/>
                <w:right w:val="none" w:sz="0" w:space="0" w:color="auto"/>
              </w:divBdr>
            </w:div>
          </w:divsChild>
        </w:div>
        <w:div w:id="1544051672">
          <w:marLeft w:val="0"/>
          <w:marRight w:val="0"/>
          <w:marTop w:val="0"/>
          <w:marBottom w:val="0"/>
          <w:divBdr>
            <w:top w:val="none" w:sz="0" w:space="0" w:color="auto"/>
            <w:left w:val="none" w:sz="0" w:space="0" w:color="auto"/>
            <w:bottom w:val="none" w:sz="0" w:space="0" w:color="auto"/>
            <w:right w:val="none" w:sz="0" w:space="0" w:color="auto"/>
          </w:divBdr>
          <w:divsChild>
            <w:div w:id="2052068926">
              <w:marLeft w:val="0"/>
              <w:marRight w:val="0"/>
              <w:marTop w:val="0"/>
              <w:marBottom w:val="0"/>
              <w:divBdr>
                <w:top w:val="none" w:sz="0" w:space="0" w:color="auto"/>
                <w:left w:val="none" w:sz="0" w:space="0" w:color="auto"/>
                <w:bottom w:val="none" w:sz="0" w:space="0" w:color="auto"/>
                <w:right w:val="none" w:sz="0" w:space="0" w:color="auto"/>
              </w:divBdr>
            </w:div>
          </w:divsChild>
        </w:div>
        <w:div w:id="176891653">
          <w:marLeft w:val="0"/>
          <w:marRight w:val="0"/>
          <w:marTop w:val="0"/>
          <w:marBottom w:val="0"/>
          <w:divBdr>
            <w:top w:val="none" w:sz="0" w:space="0" w:color="auto"/>
            <w:left w:val="none" w:sz="0" w:space="0" w:color="auto"/>
            <w:bottom w:val="none" w:sz="0" w:space="0" w:color="auto"/>
            <w:right w:val="none" w:sz="0" w:space="0" w:color="auto"/>
          </w:divBdr>
          <w:divsChild>
            <w:div w:id="133447791">
              <w:marLeft w:val="0"/>
              <w:marRight w:val="0"/>
              <w:marTop w:val="0"/>
              <w:marBottom w:val="0"/>
              <w:divBdr>
                <w:top w:val="none" w:sz="0" w:space="0" w:color="auto"/>
                <w:left w:val="none" w:sz="0" w:space="0" w:color="auto"/>
                <w:bottom w:val="none" w:sz="0" w:space="0" w:color="auto"/>
                <w:right w:val="none" w:sz="0" w:space="0" w:color="auto"/>
              </w:divBdr>
            </w:div>
            <w:div w:id="80690027">
              <w:marLeft w:val="0"/>
              <w:marRight w:val="0"/>
              <w:marTop w:val="0"/>
              <w:marBottom w:val="0"/>
              <w:divBdr>
                <w:top w:val="none" w:sz="0" w:space="0" w:color="auto"/>
                <w:left w:val="none" w:sz="0" w:space="0" w:color="auto"/>
                <w:bottom w:val="none" w:sz="0" w:space="0" w:color="auto"/>
                <w:right w:val="none" w:sz="0" w:space="0" w:color="auto"/>
              </w:divBdr>
            </w:div>
          </w:divsChild>
        </w:div>
        <w:div w:id="198394418">
          <w:marLeft w:val="0"/>
          <w:marRight w:val="0"/>
          <w:marTop w:val="0"/>
          <w:marBottom w:val="0"/>
          <w:divBdr>
            <w:top w:val="none" w:sz="0" w:space="0" w:color="auto"/>
            <w:left w:val="none" w:sz="0" w:space="0" w:color="auto"/>
            <w:bottom w:val="none" w:sz="0" w:space="0" w:color="auto"/>
            <w:right w:val="none" w:sz="0" w:space="0" w:color="auto"/>
          </w:divBdr>
          <w:divsChild>
            <w:div w:id="199320049">
              <w:marLeft w:val="0"/>
              <w:marRight w:val="0"/>
              <w:marTop w:val="0"/>
              <w:marBottom w:val="0"/>
              <w:divBdr>
                <w:top w:val="none" w:sz="0" w:space="0" w:color="auto"/>
                <w:left w:val="none" w:sz="0" w:space="0" w:color="auto"/>
                <w:bottom w:val="none" w:sz="0" w:space="0" w:color="auto"/>
                <w:right w:val="none" w:sz="0" w:space="0" w:color="auto"/>
              </w:divBdr>
            </w:div>
          </w:divsChild>
        </w:div>
        <w:div w:id="1074007523">
          <w:marLeft w:val="0"/>
          <w:marRight w:val="0"/>
          <w:marTop w:val="0"/>
          <w:marBottom w:val="0"/>
          <w:divBdr>
            <w:top w:val="none" w:sz="0" w:space="0" w:color="auto"/>
            <w:left w:val="none" w:sz="0" w:space="0" w:color="auto"/>
            <w:bottom w:val="none" w:sz="0" w:space="0" w:color="auto"/>
            <w:right w:val="none" w:sz="0" w:space="0" w:color="auto"/>
          </w:divBdr>
          <w:divsChild>
            <w:div w:id="160506994">
              <w:marLeft w:val="0"/>
              <w:marRight w:val="0"/>
              <w:marTop w:val="0"/>
              <w:marBottom w:val="0"/>
              <w:divBdr>
                <w:top w:val="none" w:sz="0" w:space="0" w:color="auto"/>
                <w:left w:val="none" w:sz="0" w:space="0" w:color="auto"/>
                <w:bottom w:val="none" w:sz="0" w:space="0" w:color="auto"/>
                <w:right w:val="none" w:sz="0" w:space="0" w:color="auto"/>
              </w:divBdr>
            </w:div>
          </w:divsChild>
        </w:div>
        <w:div w:id="1890529637">
          <w:marLeft w:val="0"/>
          <w:marRight w:val="0"/>
          <w:marTop w:val="0"/>
          <w:marBottom w:val="0"/>
          <w:divBdr>
            <w:top w:val="none" w:sz="0" w:space="0" w:color="auto"/>
            <w:left w:val="none" w:sz="0" w:space="0" w:color="auto"/>
            <w:bottom w:val="none" w:sz="0" w:space="0" w:color="auto"/>
            <w:right w:val="none" w:sz="0" w:space="0" w:color="auto"/>
          </w:divBdr>
          <w:divsChild>
            <w:div w:id="1246643398">
              <w:marLeft w:val="0"/>
              <w:marRight w:val="0"/>
              <w:marTop w:val="0"/>
              <w:marBottom w:val="0"/>
              <w:divBdr>
                <w:top w:val="none" w:sz="0" w:space="0" w:color="auto"/>
                <w:left w:val="none" w:sz="0" w:space="0" w:color="auto"/>
                <w:bottom w:val="none" w:sz="0" w:space="0" w:color="auto"/>
                <w:right w:val="none" w:sz="0" w:space="0" w:color="auto"/>
              </w:divBdr>
            </w:div>
          </w:divsChild>
        </w:div>
        <w:div w:id="176232730">
          <w:marLeft w:val="0"/>
          <w:marRight w:val="0"/>
          <w:marTop w:val="0"/>
          <w:marBottom w:val="0"/>
          <w:divBdr>
            <w:top w:val="none" w:sz="0" w:space="0" w:color="auto"/>
            <w:left w:val="none" w:sz="0" w:space="0" w:color="auto"/>
            <w:bottom w:val="none" w:sz="0" w:space="0" w:color="auto"/>
            <w:right w:val="none" w:sz="0" w:space="0" w:color="auto"/>
          </w:divBdr>
          <w:divsChild>
            <w:div w:id="226763995">
              <w:marLeft w:val="0"/>
              <w:marRight w:val="0"/>
              <w:marTop w:val="0"/>
              <w:marBottom w:val="0"/>
              <w:divBdr>
                <w:top w:val="none" w:sz="0" w:space="0" w:color="auto"/>
                <w:left w:val="none" w:sz="0" w:space="0" w:color="auto"/>
                <w:bottom w:val="none" w:sz="0" w:space="0" w:color="auto"/>
                <w:right w:val="none" w:sz="0" w:space="0" w:color="auto"/>
              </w:divBdr>
            </w:div>
          </w:divsChild>
        </w:div>
        <w:div w:id="733622290">
          <w:marLeft w:val="0"/>
          <w:marRight w:val="0"/>
          <w:marTop w:val="0"/>
          <w:marBottom w:val="0"/>
          <w:divBdr>
            <w:top w:val="none" w:sz="0" w:space="0" w:color="auto"/>
            <w:left w:val="none" w:sz="0" w:space="0" w:color="auto"/>
            <w:bottom w:val="none" w:sz="0" w:space="0" w:color="auto"/>
            <w:right w:val="none" w:sz="0" w:space="0" w:color="auto"/>
          </w:divBdr>
          <w:divsChild>
            <w:div w:id="98988377">
              <w:marLeft w:val="0"/>
              <w:marRight w:val="0"/>
              <w:marTop w:val="0"/>
              <w:marBottom w:val="0"/>
              <w:divBdr>
                <w:top w:val="none" w:sz="0" w:space="0" w:color="auto"/>
                <w:left w:val="none" w:sz="0" w:space="0" w:color="auto"/>
                <w:bottom w:val="none" w:sz="0" w:space="0" w:color="auto"/>
                <w:right w:val="none" w:sz="0" w:space="0" w:color="auto"/>
              </w:divBdr>
            </w:div>
            <w:div w:id="2052028489">
              <w:marLeft w:val="0"/>
              <w:marRight w:val="0"/>
              <w:marTop w:val="0"/>
              <w:marBottom w:val="0"/>
              <w:divBdr>
                <w:top w:val="none" w:sz="0" w:space="0" w:color="auto"/>
                <w:left w:val="none" w:sz="0" w:space="0" w:color="auto"/>
                <w:bottom w:val="none" w:sz="0" w:space="0" w:color="auto"/>
                <w:right w:val="none" w:sz="0" w:space="0" w:color="auto"/>
              </w:divBdr>
            </w:div>
          </w:divsChild>
        </w:div>
        <w:div w:id="973217829">
          <w:marLeft w:val="0"/>
          <w:marRight w:val="0"/>
          <w:marTop w:val="0"/>
          <w:marBottom w:val="0"/>
          <w:divBdr>
            <w:top w:val="none" w:sz="0" w:space="0" w:color="auto"/>
            <w:left w:val="none" w:sz="0" w:space="0" w:color="auto"/>
            <w:bottom w:val="none" w:sz="0" w:space="0" w:color="auto"/>
            <w:right w:val="none" w:sz="0" w:space="0" w:color="auto"/>
          </w:divBdr>
          <w:divsChild>
            <w:div w:id="695422466">
              <w:marLeft w:val="0"/>
              <w:marRight w:val="0"/>
              <w:marTop w:val="0"/>
              <w:marBottom w:val="0"/>
              <w:divBdr>
                <w:top w:val="none" w:sz="0" w:space="0" w:color="auto"/>
                <w:left w:val="none" w:sz="0" w:space="0" w:color="auto"/>
                <w:bottom w:val="none" w:sz="0" w:space="0" w:color="auto"/>
                <w:right w:val="none" w:sz="0" w:space="0" w:color="auto"/>
              </w:divBdr>
            </w:div>
          </w:divsChild>
        </w:div>
        <w:div w:id="1318223032">
          <w:marLeft w:val="0"/>
          <w:marRight w:val="0"/>
          <w:marTop w:val="0"/>
          <w:marBottom w:val="0"/>
          <w:divBdr>
            <w:top w:val="none" w:sz="0" w:space="0" w:color="auto"/>
            <w:left w:val="none" w:sz="0" w:space="0" w:color="auto"/>
            <w:bottom w:val="none" w:sz="0" w:space="0" w:color="auto"/>
            <w:right w:val="none" w:sz="0" w:space="0" w:color="auto"/>
          </w:divBdr>
          <w:divsChild>
            <w:div w:id="1245148004">
              <w:marLeft w:val="0"/>
              <w:marRight w:val="0"/>
              <w:marTop w:val="0"/>
              <w:marBottom w:val="0"/>
              <w:divBdr>
                <w:top w:val="none" w:sz="0" w:space="0" w:color="auto"/>
                <w:left w:val="none" w:sz="0" w:space="0" w:color="auto"/>
                <w:bottom w:val="none" w:sz="0" w:space="0" w:color="auto"/>
                <w:right w:val="none" w:sz="0" w:space="0" w:color="auto"/>
              </w:divBdr>
            </w:div>
            <w:div w:id="1955747805">
              <w:marLeft w:val="0"/>
              <w:marRight w:val="0"/>
              <w:marTop w:val="0"/>
              <w:marBottom w:val="0"/>
              <w:divBdr>
                <w:top w:val="none" w:sz="0" w:space="0" w:color="auto"/>
                <w:left w:val="none" w:sz="0" w:space="0" w:color="auto"/>
                <w:bottom w:val="none" w:sz="0" w:space="0" w:color="auto"/>
                <w:right w:val="none" w:sz="0" w:space="0" w:color="auto"/>
              </w:divBdr>
            </w:div>
          </w:divsChild>
        </w:div>
        <w:div w:id="1254313131">
          <w:marLeft w:val="0"/>
          <w:marRight w:val="0"/>
          <w:marTop w:val="0"/>
          <w:marBottom w:val="0"/>
          <w:divBdr>
            <w:top w:val="none" w:sz="0" w:space="0" w:color="auto"/>
            <w:left w:val="none" w:sz="0" w:space="0" w:color="auto"/>
            <w:bottom w:val="none" w:sz="0" w:space="0" w:color="auto"/>
            <w:right w:val="none" w:sz="0" w:space="0" w:color="auto"/>
          </w:divBdr>
          <w:divsChild>
            <w:div w:id="1462923991">
              <w:marLeft w:val="0"/>
              <w:marRight w:val="0"/>
              <w:marTop w:val="0"/>
              <w:marBottom w:val="0"/>
              <w:divBdr>
                <w:top w:val="none" w:sz="0" w:space="0" w:color="auto"/>
                <w:left w:val="none" w:sz="0" w:space="0" w:color="auto"/>
                <w:bottom w:val="none" w:sz="0" w:space="0" w:color="auto"/>
                <w:right w:val="none" w:sz="0" w:space="0" w:color="auto"/>
              </w:divBdr>
            </w:div>
          </w:divsChild>
        </w:div>
        <w:div w:id="1476796127">
          <w:marLeft w:val="0"/>
          <w:marRight w:val="0"/>
          <w:marTop w:val="0"/>
          <w:marBottom w:val="0"/>
          <w:divBdr>
            <w:top w:val="none" w:sz="0" w:space="0" w:color="auto"/>
            <w:left w:val="none" w:sz="0" w:space="0" w:color="auto"/>
            <w:bottom w:val="none" w:sz="0" w:space="0" w:color="auto"/>
            <w:right w:val="none" w:sz="0" w:space="0" w:color="auto"/>
          </w:divBdr>
          <w:divsChild>
            <w:div w:id="1669286726">
              <w:marLeft w:val="0"/>
              <w:marRight w:val="0"/>
              <w:marTop w:val="0"/>
              <w:marBottom w:val="0"/>
              <w:divBdr>
                <w:top w:val="none" w:sz="0" w:space="0" w:color="auto"/>
                <w:left w:val="none" w:sz="0" w:space="0" w:color="auto"/>
                <w:bottom w:val="none" w:sz="0" w:space="0" w:color="auto"/>
                <w:right w:val="none" w:sz="0" w:space="0" w:color="auto"/>
              </w:divBdr>
            </w:div>
          </w:divsChild>
        </w:div>
        <w:div w:id="1906446722">
          <w:marLeft w:val="0"/>
          <w:marRight w:val="0"/>
          <w:marTop w:val="0"/>
          <w:marBottom w:val="0"/>
          <w:divBdr>
            <w:top w:val="none" w:sz="0" w:space="0" w:color="auto"/>
            <w:left w:val="none" w:sz="0" w:space="0" w:color="auto"/>
            <w:bottom w:val="none" w:sz="0" w:space="0" w:color="auto"/>
            <w:right w:val="none" w:sz="0" w:space="0" w:color="auto"/>
          </w:divBdr>
          <w:divsChild>
            <w:div w:id="1736391023">
              <w:marLeft w:val="0"/>
              <w:marRight w:val="0"/>
              <w:marTop w:val="0"/>
              <w:marBottom w:val="0"/>
              <w:divBdr>
                <w:top w:val="none" w:sz="0" w:space="0" w:color="auto"/>
                <w:left w:val="none" w:sz="0" w:space="0" w:color="auto"/>
                <w:bottom w:val="none" w:sz="0" w:space="0" w:color="auto"/>
                <w:right w:val="none" w:sz="0" w:space="0" w:color="auto"/>
              </w:divBdr>
            </w:div>
          </w:divsChild>
        </w:div>
        <w:div w:id="226648815">
          <w:marLeft w:val="0"/>
          <w:marRight w:val="0"/>
          <w:marTop w:val="0"/>
          <w:marBottom w:val="0"/>
          <w:divBdr>
            <w:top w:val="none" w:sz="0" w:space="0" w:color="auto"/>
            <w:left w:val="none" w:sz="0" w:space="0" w:color="auto"/>
            <w:bottom w:val="none" w:sz="0" w:space="0" w:color="auto"/>
            <w:right w:val="none" w:sz="0" w:space="0" w:color="auto"/>
          </w:divBdr>
          <w:divsChild>
            <w:div w:id="723331559">
              <w:marLeft w:val="0"/>
              <w:marRight w:val="0"/>
              <w:marTop w:val="0"/>
              <w:marBottom w:val="0"/>
              <w:divBdr>
                <w:top w:val="none" w:sz="0" w:space="0" w:color="auto"/>
                <w:left w:val="none" w:sz="0" w:space="0" w:color="auto"/>
                <w:bottom w:val="none" w:sz="0" w:space="0" w:color="auto"/>
                <w:right w:val="none" w:sz="0" w:space="0" w:color="auto"/>
              </w:divBdr>
            </w:div>
          </w:divsChild>
        </w:div>
        <w:div w:id="1562322349">
          <w:marLeft w:val="0"/>
          <w:marRight w:val="0"/>
          <w:marTop w:val="0"/>
          <w:marBottom w:val="0"/>
          <w:divBdr>
            <w:top w:val="none" w:sz="0" w:space="0" w:color="auto"/>
            <w:left w:val="none" w:sz="0" w:space="0" w:color="auto"/>
            <w:bottom w:val="none" w:sz="0" w:space="0" w:color="auto"/>
            <w:right w:val="none" w:sz="0" w:space="0" w:color="auto"/>
          </w:divBdr>
          <w:divsChild>
            <w:div w:id="2131968150">
              <w:marLeft w:val="0"/>
              <w:marRight w:val="0"/>
              <w:marTop w:val="0"/>
              <w:marBottom w:val="0"/>
              <w:divBdr>
                <w:top w:val="none" w:sz="0" w:space="0" w:color="auto"/>
                <w:left w:val="none" w:sz="0" w:space="0" w:color="auto"/>
                <w:bottom w:val="none" w:sz="0" w:space="0" w:color="auto"/>
                <w:right w:val="none" w:sz="0" w:space="0" w:color="auto"/>
              </w:divBdr>
            </w:div>
          </w:divsChild>
        </w:div>
        <w:div w:id="2143303324">
          <w:marLeft w:val="0"/>
          <w:marRight w:val="0"/>
          <w:marTop w:val="0"/>
          <w:marBottom w:val="0"/>
          <w:divBdr>
            <w:top w:val="none" w:sz="0" w:space="0" w:color="auto"/>
            <w:left w:val="none" w:sz="0" w:space="0" w:color="auto"/>
            <w:bottom w:val="none" w:sz="0" w:space="0" w:color="auto"/>
            <w:right w:val="none" w:sz="0" w:space="0" w:color="auto"/>
          </w:divBdr>
          <w:divsChild>
            <w:div w:id="1967730931">
              <w:marLeft w:val="0"/>
              <w:marRight w:val="0"/>
              <w:marTop w:val="0"/>
              <w:marBottom w:val="0"/>
              <w:divBdr>
                <w:top w:val="none" w:sz="0" w:space="0" w:color="auto"/>
                <w:left w:val="none" w:sz="0" w:space="0" w:color="auto"/>
                <w:bottom w:val="none" w:sz="0" w:space="0" w:color="auto"/>
                <w:right w:val="none" w:sz="0" w:space="0" w:color="auto"/>
              </w:divBdr>
            </w:div>
          </w:divsChild>
        </w:div>
        <w:div w:id="358359992">
          <w:marLeft w:val="0"/>
          <w:marRight w:val="0"/>
          <w:marTop w:val="0"/>
          <w:marBottom w:val="0"/>
          <w:divBdr>
            <w:top w:val="none" w:sz="0" w:space="0" w:color="auto"/>
            <w:left w:val="none" w:sz="0" w:space="0" w:color="auto"/>
            <w:bottom w:val="none" w:sz="0" w:space="0" w:color="auto"/>
            <w:right w:val="none" w:sz="0" w:space="0" w:color="auto"/>
          </w:divBdr>
          <w:divsChild>
            <w:div w:id="348801143">
              <w:marLeft w:val="0"/>
              <w:marRight w:val="0"/>
              <w:marTop w:val="0"/>
              <w:marBottom w:val="0"/>
              <w:divBdr>
                <w:top w:val="none" w:sz="0" w:space="0" w:color="auto"/>
                <w:left w:val="none" w:sz="0" w:space="0" w:color="auto"/>
                <w:bottom w:val="none" w:sz="0" w:space="0" w:color="auto"/>
                <w:right w:val="none" w:sz="0" w:space="0" w:color="auto"/>
              </w:divBdr>
            </w:div>
          </w:divsChild>
        </w:div>
        <w:div w:id="928388031">
          <w:marLeft w:val="0"/>
          <w:marRight w:val="0"/>
          <w:marTop w:val="0"/>
          <w:marBottom w:val="0"/>
          <w:divBdr>
            <w:top w:val="none" w:sz="0" w:space="0" w:color="auto"/>
            <w:left w:val="none" w:sz="0" w:space="0" w:color="auto"/>
            <w:bottom w:val="none" w:sz="0" w:space="0" w:color="auto"/>
            <w:right w:val="none" w:sz="0" w:space="0" w:color="auto"/>
          </w:divBdr>
          <w:divsChild>
            <w:div w:id="1722634350">
              <w:marLeft w:val="0"/>
              <w:marRight w:val="0"/>
              <w:marTop w:val="0"/>
              <w:marBottom w:val="0"/>
              <w:divBdr>
                <w:top w:val="none" w:sz="0" w:space="0" w:color="auto"/>
                <w:left w:val="none" w:sz="0" w:space="0" w:color="auto"/>
                <w:bottom w:val="none" w:sz="0" w:space="0" w:color="auto"/>
                <w:right w:val="none" w:sz="0" w:space="0" w:color="auto"/>
              </w:divBdr>
            </w:div>
          </w:divsChild>
        </w:div>
        <w:div w:id="941490936">
          <w:marLeft w:val="0"/>
          <w:marRight w:val="0"/>
          <w:marTop w:val="0"/>
          <w:marBottom w:val="0"/>
          <w:divBdr>
            <w:top w:val="none" w:sz="0" w:space="0" w:color="auto"/>
            <w:left w:val="none" w:sz="0" w:space="0" w:color="auto"/>
            <w:bottom w:val="none" w:sz="0" w:space="0" w:color="auto"/>
            <w:right w:val="none" w:sz="0" w:space="0" w:color="auto"/>
          </w:divBdr>
          <w:divsChild>
            <w:div w:id="392581697">
              <w:marLeft w:val="0"/>
              <w:marRight w:val="0"/>
              <w:marTop w:val="0"/>
              <w:marBottom w:val="0"/>
              <w:divBdr>
                <w:top w:val="none" w:sz="0" w:space="0" w:color="auto"/>
                <w:left w:val="none" w:sz="0" w:space="0" w:color="auto"/>
                <w:bottom w:val="none" w:sz="0" w:space="0" w:color="auto"/>
                <w:right w:val="none" w:sz="0" w:space="0" w:color="auto"/>
              </w:divBdr>
            </w:div>
          </w:divsChild>
        </w:div>
        <w:div w:id="1583568207">
          <w:marLeft w:val="0"/>
          <w:marRight w:val="0"/>
          <w:marTop w:val="0"/>
          <w:marBottom w:val="0"/>
          <w:divBdr>
            <w:top w:val="none" w:sz="0" w:space="0" w:color="auto"/>
            <w:left w:val="none" w:sz="0" w:space="0" w:color="auto"/>
            <w:bottom w:val="none" w:sz="0" w:space="0" w:color="auto"/>
            <w:right w:val="none" w:sz="0" w:space="0" w:color="auto"/>
          </w:divBdr>
          <w:divsChild>
            <w:div w:id="1766808608">
              <w:marLeft w:val="0"/>
              <w:marRight w:val="0"/>
              <w:marTop w:val="0"/>
              <w:marBottom w:val="0"/>
              <w:divBdr>
                <w:top w:val="none" w:sz="0" w:space="0" w:color="auto"/>
                <w:left w:val="none" w:sz="0" w:space="0" w:color="auto"/>
                <w:bottom w:val="none" w:sz="0" w:space="0" w:color="auto"/>
                <w:right w:val="none" w:sz="0" w:space="0" w:color="auto"/>
              </w:divBdr>
            </w:div>
          </w:divsChild>
        </w:div>
        <w:div w:id="421999036">
          <w:marLeft w:val="0"/>
          <w:marRight w:val="0"/>
          <w:marTop w:val="0"/>
          <w:marBottom w:val="0"/>
          <w:divBdr>
            <w:top w:val="none" w:sz="0" w:space="0" w:color="auto"/>
            <w:left w:val="none" w:sz="0" w:space="0" w:color="auto"/>
            <w:bottom w:val="none" w:sz="0" w:space="0" w:color="auto"/>
            <w:right w:val="none" w:sz="0" w:space="0" w:color="auto"/>
          </w:divBdr>
          <w:divsChild>
            <w:div w:id="1485657848">
              <w:marLeft w:val="0"/>
              <w:marRight w:val="0"/>
              <w:marTop w:val="0"/>
              <w:marBottom w:val="0"/>
              <w:divBdr>
                <w:top w:val="none" w:sz="0" w:space="0" w:color="auto"/>
                <w:left w:val="none" w:sz="0" w:space="0" w:color="auto"/>
                <w:bottom w:val="none" w:sz="0" w:space="0" w:color="auto"/>
                <w:right w:val="none" w:sz="0" w:space="0" w:color="auto"/>
              </w:divBdr>
            </w:div>
          </w:divsChild>
        </w:div>
        <w:div w:id="775323493">
          <w:marLeft w:val="0"/>
          <w:marRight w:val="0"/>
          <w:marTop w:val="0"/>
          <w:marBottom w:val="0"/>
          <w:divBdr>
            <w:top w:val="none" w:sz="0" w:space="0" w:color="auto"/>
            <w:left w:val="none" w:sz="0" w:space="0" w:color="auto"/>
            <w:bottom w:val="none" w:sz="0" w:space="0" w:color="auto"/>
            <w:right w:val="none" w:sz="0" w:space="0" w:color="auto"/>
          </w:divBdr>
          <w:divsChild>
            <w:div w:id="252859059">
              <w:marLeft w:val="0"/>
              <w:marRight w:val="0"/>
              <w:marTop w:val="0"/>
              <w:marBottom w:val="0"/>
              <w:divBdr>
                <w:top w:val="none" w:sz="0" w:space="0" w:color="auto"/>
                <w:left w:val="none" w:sz="0" w:space="0" w:color="auto"/>
                <w:bottom w:val="none" w:sz="0" w:space="0" w:color="auto"/>
                <w:right w:val="none" w:sz="0" w:space="0" w:color="auto"/>
              </w:divBdr>
            </w:div>
          </w:divsChild>
        </w:div>
        <w:div w:id="1911306375">
          <w:marLeft w:val="0"/>
          <w:marRight w:val="0"/>
          <w:marTop w:val="0"/>
          <w:marBottom w:val="0"/>
          <w:divBdr>
            <w:top w:val="none" w:sz="0" w:space="0" w:color="auto"/>
            <w:left w:val="none" w:sz="0" w:space="0" w:color="auto"/>
            <w:bottom w:val="none" w:sz="0" w:space="0" w:color="auto"/>
            <w:right w:val="none" w:sz="0" w:space="0" w:color="auto"/>
          </w:divBdr>
          <w:divsChild>
            <w:div w:id="18351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5803">
      <w:bodyDiv w:val="1"/>
      <w:marLeft w:val="0"/>
      <w:marRight w:val="0"/>
      <w:marTop w:val="0"/>
      <w:marBottom w:val="0"/>
      <w:divBdr>
        <w:top w:val="none" w:sz="0" w:space="0" w:color="auto"/>
        <w:left w:val="none" w:sz="0" w:space="0" w:color="auto"/>
        <w:bottom w:val="none" w:sz="0" w:space="0" w:color="auto"/>
        <w:right w:val="none" w:sz="0" w:space="0" w:color="auto"/>
      </w:divBdr>
    </w:div>
    <w:div w:id="906187065">
      <w:bodyDiv w:val="1"/>
      <w:marLeft w:val="0"/>
      <w:marRight w:val="0"/>
      <w:marTop w:val="0"/>
      <w:marBottom w:val="0"/>
      <w:divBdr>
        <w:top w:val="none" w:sz="0" w:space="0" w:color="auto"/>
        <w:left w:val="none" w:sz="0" w:space="0" w:color="auto"/>
        <w:bottom w:val="none" w:sz="0" w:space="0" w:color="auto"/>
        <w:right w:val="none" w:sz="0" w:space="0" w:color="auto"/>
      </w:divBdr>
    </w:div>
    <w:div w:id="938676744">
      <w:bodyDiv w:val="1"/>
      <w:marLeft w:val="0"/>
      <w:marRight w:val="0"/>
      <w:marTop w:val="0"/>
      <w:marBottom w:val="0"/>
      <w:divBdr>
        <w:top w:val="none" w:sz="0" w:space="0" w:color="auto"/>
        <w:left w:val="none" w:sz="0" w:space="0" w:color="auto"/>
        <w:bottom w:val="none" w:sz="0" w:space="0" w:color="auto"/>
        <w:right w:val="none" w:sz="0" w:space="0" w:color="auto"/>
      </w:divBdr>
    </w:div>
    <w:div w:id="974332064">
      <w:bodyDiv w:val="1"/>
      <w:marLeft w:val="0"/>
      <w:marRight w:val="0"/>
      <w:marTop w:val="0"/>
      <w:marBottom w:val="0"/>
      <w:divBdr>
        <w:top w:val="none" w:sz="0" w:space="0" w:color="auto"/>
        <w:left w:val="none" w:sz="0" w:space="0" w:color="auto"/>
        <w:bottom w:val="none" w:sz="0" w:space="0" w:color="auto"/>
        <w:right w:val="none" w:sz="0" w:space="0" w:color="auto"/>
      </w:divBdr>
    </w:div>
    <w:div w:id="1024552818">
      <w:bodyDiv w:val="1"/>
      <w:marLeft w:val="0"/>
      <w:marRight w:val="0"/>
      <w:marTop w:val="0"/>
      <w:marBottom w:val="0"/>
      <w:divBdr>
        <w:top w:val="none" w:sz="0" w:space="0" w:color="auto"/>
        <w:left w:val="none" w:sz="0" w:space="0" w:color="auto"/>
        <w:bottom w:val="none" w:sz="0" w:space="0" w:color="auto"/>
        <w:right w:val="none" w:sz="0" w:space="0" w:color="auto"/>
      </w:divBdr>
    </w:div>
    <w:div w:id="1067536480">
      <w:bodyDiv w:val="1"/>
      <w:marLeft w:val="0"/>
      <w:marRight w:val="0"/>
      <w:marTop w:val="0"/>
      <w:marBottom w:val="0"/>
      <w:divBdr>
        <w:top w:val="none" w:sz="0" w:space="0" w:color="auto"/>
        <w:left w:val="none" w:sz="0" w:space="0" w:color="auto"/>
        <w:bottom w:val="none" w:sz="0" w:space="0" w:color="auto"/>
        <w:right w:val="none" w:sz="0" w:space="0" w:color="auto"/>
      </w:divBdr>
    </w:div>
    <w:div w:id="1182282771">
      <w:bodyDiv w:val="1"/>
      <w:marLeft w:val="0"/>
      <w:marRight w:val="0"/>
      <w:marTop w:val="0"/>
      <w:marBottom w:val="0"/>
      <w:divBdr>
        <w:top w:val="none" w:sz="0" w:space="0" w:color="auto"/>
        <w:left w:val="none" w:sz="0" w:space="0" w:color="auto"/>
        <w:bottom w:val="none" w:sz="0" w:space="0" w:color="auto"/>
        <w:right w:val="none" w:sz="0" w:space="0" w:color="auto"/>
      </w:divBdr>
    </w:div>
    <w:div w:id="1293025716">
      <w:bodyDiv w:val="1"/>
      <w:marLeft w:val="0"/>
      <w:marRight w:val="0"/>
      <w:marTop w:val="0"/>
      <w:marBottom w:val="0"/>
      <w:divBdr>
        <w:top w:val="none" w:sz="0" w:space="0" w:color="auto"/>
        <w:left w:val="none" w:sz="0" w:space="0" w:color="auto"/>
        <w:bottom w:val="none" w:sz="0" w:space="0" w:color="auto"/>
        <w:right w:val="none" w:sz="0" w:space="0" w:color="auto"/>
      </w:divBdr>
      <w:divsChild>
        <w:div w:id="807362488">
          <w:marLeft w:val="547"/>
          <w:marRight w:val="0"/>
          <w:marTop w:val="0"/>
          <w:marBottom w:val="0"/>
          <w:divBdr>
            <w:top w:val="none" w:sz="0" w:space="0" w:color="auto"/>
            <w:left w:val="none" w:sz="0" w:space="0" w:color="auto"/>
            <w:bottom w:val="none" w:sz="0" w:space="0" w:color="auto"/>
            <w:right w:val="none" w:sz="0" w:space="0" w:color="auto"/>
          </w:divBdr>
        </w:div>
      </w:divsChild>
    </w:div>
    <w:div w:id="1301687341">
      <w:bodyDiv w:val="1"/>
      <w:marLeft w:val="0"/>
      <w:marRight w:val="0"/>
      <w:marTop w:val="0"/>
      <w:marBottom w:val="0"/>
      <w:divBdr>
        <w:top w:val="none" w:sz="0" w:space="0" w:color="auto"/>
        <w:left w:val="none" w:sz="0" w:space="0" w:color="auto"/>
        <w:bottom w:val="none" w:sz="0" w:space="0" w:color="auto"/>
        <w:right w:val="none" w:sz="0" w:space="0" w:color="auto"/>
      </w:divBdr>
      <w:divsChild>
        <w:div w:id="1110665783">
          <w:marLeft w:val="0"/>
          <w:marRight w:val="0"/>
          <w:marTop w:val="0"/>
          <w:marBottom w:val="0"/>
          <w:divBdr>
            <w:top w:val="none" w:sz="0" w:space="0" w:color="auto"/>
            <w:left w:val="none" w:sz="0" w:space="0" w:color="auto"/>
            <w:bottom w:val="none" w:sz="0" w:space="0" w:color="auto"/>
            <w:right w:val="none" w:sz="0" w:space="0" w:color="auto"/>
          </w:divBdr>
        </w:div>
        <w:div w:id="1826437905">
          <w:marLeft w:val="0"/>
          <w:marRight w:val="0"/>
          <w:marTop w:val="0"/>
          <w:marBottom w:val="0"/>
          <w:divBdr>
            <w:top w:val="none" w:sz="0" w:space="0" w:color="auto"/>
            <w:left w:val="none" w:sz="0" w:space="0" w:color="auto"/>
            <w:bottom w:val="none" w:sz="0" w:space="0" w:color="auto"/>
            <w:right w:val="none" w:sz="0" w:space="0" w:color="auto"/>
          </w:divBdr>
        </w:div>
        <w:div w:id="248732756">
          <w:marLeft w:val="0"/>
          <w:marRight w:val="0"/>
          <w:marTop w:val="0"/>
          <w:marBottom w:val="0"/>
          <w:divBdr>
            <w:top w:val="none" w:sz="0" w:space="0" w:color="auto"/>
            <w:left w:val="none" w:sz="0" w:space="0" w:color="auto"/>
            <w:bottom w:val="none" w:sz="0" w:space="0" w:color="auto"/>
            <w:right w:val="none" w:sz="0" w:space="0" w:color="auto"/>
          </w:divBdr>
        </w:div>
        <w:div w:id="371157671">
          <w:marLeft w:val="0"/>
          <w:marRight w:val="0"/>
          <w:marTop w:val="0"/>
          <w:marBottom w:val="0"/>
          <w:divBdr>
            <w:top w:val="none" w:sz="0" w:space="0" w:color="auto"/>
            <w:left w:val="none" w:sz="0" w:space="0" w:color="auto"/>
            <w:bottom w:val="none" w:sz="0" w:space="0" w:color="auto"/>
            <w:right w:val="none" w:sz="0" w:space="0" w:color="auto"/>
          </w:divBdr>
        </w:div>
        <w:div w:id="673266697">
          <w:marLeft w:val="0"/>
          <w:marRight w:val="0"/>
          <w:marTop w:val="0"/>
          <w:marBottom w:val="0"/>
          <w:divBdr>
            <w:top w:val="none" w:sz="0" w:space="0" w:color="auto"/>
            <w:left w:val="none" w:sz="0" w:space="0" w:color="auto"/>
            <w:bottom w:val="none" w:sz="0" w:space="0" w:color="auto"/>
            <w:right w:val="none" w:sz="0" w:space="0" w:color="auto"/>
          </w:divBdr>
        </w:div>
        <w:div w:id="892305203">
          <w:marLeft w:val="0"/>
          <w:marRight w:val="0"/>
          <w:marTop w:val="0"/>
          <w:marBottom w:val="0"/>
          <w:divBdr>
            <w:top w:val="none" w:sz="0" w:space="0" w:color="auto"/>
            <w:left w:val="none" w:sz="0" w:space="0" w:color="auto"/>
            <w:bottom w:val="none" w:sz="0" w:space="0" w:color="auto"/>
            <w:right w:val="none" w:sz="0" w:space="0" w:color="auto"/>
          </w:divBdr>
        </w:div>
        <w:div w:id="2035032070">
          <w:marLeft w:val="0"/>
          <w:marRight w:val="0"/>
          <w:marTop w:val="0"/>
          <w:marBottom w:val="0"/>
          <w:divBdr>
            <w:top w:val="none" w:sz="0" w:space="0" w:color="auto"/>
            <w:left w:val="none" w:sz="0" w:space="0" w:color="auto"/>
            <w:bottom w:val="none" w:sz="0" w:space="0" w:color="auto"/>
            <w:right w:val="none" w:sz="0" w:space="0" w:color="auto"/>
          </w:divBdr>
        </w:div>
        <w:div w:id="704521974">
          <w:marLeft w:val="0"/>
          <w:marRight w:val="0"/>
          <w:marTop w:val="0"/>
          <w:marBottom w:val="0"/>
          <w:divBdr>
            <w:top w:val="none" w:sz="0" w:space="0" w:color="auto"/>
            <w:left w:val="none" w:sz="0" w:space="0" w:color="auto"/>
            <w:bottom w:val="none" w:sz="0" w:space="0" w:color="auto"/>
            <w:right w:val="none" w:sz="0" w:space="0" w:color="auto"/>
          </w:divBdr>
        </w:div>
      </w:divsChild>
    </w:div>
    <w:div w:id="1346401601">
      <w:bodyDiv w:val="1"/>
      <w:marLeft w:val="0"/>
      <w:marRight w:val="0"/>
      <w:marTop w:val="0"/>
      <w:marBottom w:val="0"/>
      <w:divBdr>
        <w:top w:val="none" w:sz="0" w:space="0" w:color="auto"/>
        <w:left w:val="none" w:sz="0" w:space="0" w:color="auto"/>
        <w:bottom w:val="none" w:sz="0" w:space="0" w:color="auto"/>
        <w:right w:val="none" w:sz="0" w:space="0" w:color="auto"/>
      </w:divBdr>
    </w:div>
    <w:div w:id="1433741593">
      <w:bodyDiv w:val="1"/>
      <w:marLeft w:val="0"/>
      <w:marRight w:val="0"/>
      <w:marTop w:val="0"/>
      <w:marBottom w:val="0"/>
      <w:divBdr>
        <w:top w:val="none" w:sz="0" w:space="0" w:color="auto"/>
        <w:left w:val="none" w:sz="0" w:space="0" w:color="auto"/>
        <w:bottom w:val="none" w:sz="0" w:space="0" w:color="auto"/>
        <w:right w:val="none" w:sz="0" w:space="0" w:color="auto"/>
      </w:divBdr>
    </w:div>
    <w:div w:id="1501503749">
      <w:bodyDiv w:val="1"/>
      <w:marLeft w:val="0"/>
      <w:marRight w:val="0"/>
      <w:marTop w:val="0"/>
      <w:marBottom w:val="0"/>
      <w:divBdr>
        <w:top w:val="none" w:sz="0" w:space="0" w:color="auto"/>
        <w:left w:val="none" w:sz="0" w:space="0" w:color="auto"/>
        <w:bottom w:val="none" w:sz="0" w:space="0" w:color="auto"/>
        <w:right w:val="none" w:sz="0" w:space="0" w:color="auto"/>
      </w:divBdr>
      <w:divsChild>
        <w:div w:id="598173269">
          <w:marLeft w:val="965"/>
          <w:marRight w:val="0"/>
          <w:marTop w:val="0"/>
          <w:marBottom w:val="0"/>
          <w:divBdr>
            <w:top w:val="none" w:sz="0" w:space="0" w:color="auto"/>
            <w:left w:val="none" w:sz="0" w:space="0" w:color="auto"/>
            <w:bottom w:val="none" w:sz="0" w:space="0" w:color="auto"/>
            <w:right w:val="none" w:sz="0" w:space="0" w:color="auto"/>
          </w:divBdr>
        </w:div>
        <w:div w:id="697269710">
          <w:marLeft w:val="965"/>
          <w:marRight w:val="0"/>
          <w:marTop w:val="0"/>
          <w:marBottom w:val="0"/>
          <w:divBdr>
            <w:top w:val="none" w:sz="0" w:space="0" w:color="auto"/>
            <w:left w:val="none" w:sz="0" w:space="0" w:color="auto"/>
            <w:bottom w:val="none" w:sz="0" w:space="0" w:color="auto"/>
            <w:right w:val="none" w:sz="0" w:space="0" w:color="auto"/>
          </w:divBdr>
        </w:div>
        <w:div w:id="1030226458">
          <w:marLeft w:val="965"/>
          <w:marRight w:val="0"/>
          <w:marTop w:val="0"/>
          <w:marBottom w:val="0"/>
          <w:divBdr>
            <w:top w:val="none" w:sz="0" w:space="0" w:color="auto"/>
            <w:left w:val="none" w:sz="0" w:space="0" w:color="auto"/>
            <w:bottom w:val="none" w:sz="0" w:space="0" w:color="auto"/>
            <w:right w:val="none" w:sz="0" w:space="0" w:color="auto"/>
          </w:divBdr>
        </w:div>
        <w:div w:id="1296721358">
          <w:marLeft w:val="965"/>
          <w:marRight w:val="0"/>
          <w:marTop w:val="0"/>
          <w:marBottom w:val="0"/>
          <w:divBdr>
            <w:top w:val="none" w:sz="0" w:space="0" w:color="auto"/>
            <w:left w:val="none" w:sz="0" w:space="0" w:color="auto"/>
            <w:bottom w:val="none" w:sz="0" w:space="0" w:color="auto"/>
            <w:right w:val="none" w:sz="0" w:space="0" w:color="auto"/>
          </w:divBdr>
        </w:div>
        <w:div w:id="1560630871">
          <w:marLeft w:val="965"/>
          <w:marRight w:val="0"/>
          <w:marTop w:val="0"/>
          <w:marBottom w:val="0"/>
          <w:divBdr>
            <w:top w:val="none" w:sz="0" w:space="0" w:color="auto"/>
            <w:left w:val="none" w:sz="0" w:space="0" w:color="auto"/>
            <w:bottom w:val="none" w:sz="0" w:space="0" w:color="auto"/>
            <w:right w:val="none" w:sz="0" w:space="0" w:color="auto"/>
          </w:divBdr>
        </w:div>
        <w:div w:id="1868366256">
          <w:marLeft w:val="965"/>
          <w:marRight w:val="0"/>
          <w:marTop w:val="0"/>
          <w:marBottom w:val="0"/>
          <w:divBdr>
            <w:top w:val="none" w:sz="0" w:space="0" w:color="auto"/>
            <w:left w:val="none" w:sz="0" w:space="0" w:color="auto"/>
            <w:bottom w:val="none" w:sz="0" w:space="0" w:color="auto"/>
            <w:right w:val="none" w:sz="0" w:space="0" w:color="auto"/>
          </w:divBdr>
        </w:div>
        <w:div w:id="2054883528">
          <w:marLeft w:val="965"/>
          <w:marRight w:val="0"/>
          <w:marTop w:val="0"/>
          <w:marBottom w:val="0"/>
          <w:divBdr>
            <w:top w:val="none" w:sz="0" w:space="0" w:color="auto"/>
            <w:left w:val="none" w:sz="0" w:space="0" w:color="auto"/>
            <w:bottom w:val="none" w:sz="0" w:space="0" w:color="auto"/>
            <w:right w:val="none" w:sz="0" w:space="0" w:color="auto"/>
          </w:divBdr>
        </w:div>
      </w:divsChild>
    </w:div>
    <w:div w:id="1565676576">
      <w:bodyDiv w:val="1"/>
      <w:marLeft w:val="0"/>
      <w:marRight w:val="0"/>
      <w:marTop w:val="0"/>
      <w:marBottom w:val="0"/>
      <w:divBdr>
        <w:top w:val="none" w:sz="0" w:space="0" w:color="auto"/>
        <w:left w:val="none" w:sz="0" w:space="0" w:color="auto"/>
        <w:bottom w:val="none" w:sz="0" w:space="0" w:color="auto"/>
        <w:right w:val="none" w:sz="0" w:space="0" w:color="auto"/>
      </w:divBdr>
    </w:div>
    <w:div w:id="1599757374">
      <w:bodyDiv w:val="1"/>
      <w:marLeft w:val="0"/>
      <w:marRight w:val="0"/>
      <w:marTop w:val="0"/>
      <w:marBottom w:val="0"/>
      <w:divBdr>
        <w:top w:val="none" w:sz="0" w:space="0" w:color="auto"/>
        <w:left w:val="none" w:sz="0" w:space="0" w:color="auto"/>
        <w:bottom w:val="none" w:sz="0" w:space="0" w:color="auto"/>
        <w:right w:val="none" w:sz="0" w:space="0" w:color="auto"/>
      </w:divBdr>
      <w:divsChild>
        <w:div w:id="965812746">
          <w:marLeft w:val="0"/>
          <w:marRight w:val="0"/>
          <w:marTop w:val="0"/>
          <w:marBottom w:val="0"/>
          <w:divBdr>
            <w:top w:val="none" w:sz="0" w:space="0" w:color="auto"/>
            <w:left w:val="none" w:sz="0" w:space="0" w:color="auto"/>
            <w:bottom w:val="none" w:sz="0" w:space="0" w:color="auto"/>
            <w:right w:val="none" w:sz="0" w:space="0" w:color="auto"/>
          </w:divBdr>
        </w:div>
        <w:div w:id="1833448900">
          <w:marLeft w:val="0"/>
          <w:marRight w:val="0"/>
          <w:marTop w:val="0"/>
          <w:marBottom w:val="0"/>
          <w:divBdr>
            <w:top w:val="none" w:sz="0" w:space="0" w:color="auto"/>
            <w:left w:val="none" w:sz="0" w:space="0" w:color="auto"/>
            <w:bottom w:val="none" w:sz="0" w:space="0" w:color="auto"/>
            <w:right w:val="none" w:sz="0" w:space="0" w:color="auto"/>
          </w:divBdr>
        </w:div>
      </w:divsChild>
    </w:div>
    <w:div w:id="1641689937">
      <w:bodyDiv w:val="1"/>
      <w:marLeft w:val="0"/>
      <w:marRight w:val="0"/>
      <w:marTop w:val="0"/>
      <w:marBottom w:val="0"/>
      <w:divBdr>
        <w:top w:val="none" w:sz="0" w:space="0" w:color="auto"/>
        <w:left w:val="none" w:sz="0" w:space="0" w:color="auto"/>
        <w:bottom w:val="none" w:sz="0" w:space="0" w:color="auto"/>
        <w:right w:val="none" w:sz="0" w:space="0" w:color="auto"/>
      </w:divBdr>
    </w:div>
    <w:div w:id="1704094471">
      <w:bodyDiv w:val="1"/>
      <w:marLeft w:val="0"/>
      <w:marRight w:val="0"/>
      <w:marTop w:val="0"/>
      <w:marBottom w:val="0"/>
      <w:divBdr>
        <w:top w:val="none" w:sz="0" w:space="0" w:color="auto"/>
        <w:left w:val="none" w:sz="0" w:space="0" w:color="auto"/>
        <w:bottom w:val="none" w:sz="0" w:space="0" w:color="auto"/>
        <w:right w:val="none" w:sz="0" w:space="0" w:color="auto"/>
      </w:divBdr>
      <w:divsChild>
        <w:div w:id="62919519">
          <w:marLeft w:val="0"/>
          <w:marRight w:val="0"/>
          <w:marTop w:val="0"/>
          <w:marBottom w:val="0"/>
          <w:divBdr>
            <w:top w:val="none" w:sz="0" w:space="0" w:color="auto"/>
            <w:left w:val="none" w:sz="0" w:space="0" w:color="auto"/>
            <w:bottom w:val="none" w:sz="0" w:space="0" w:color="auto"/>
            <w:right w:val="none" w:sz="0" w:space="0" w:color="auto"/>
          </w:divBdr>
        </w:div>
        <w:div w:id="148832802">
          <w:marLeft w:val="0"/>
          <w:marRight w:val="0"/>
          <w:marTop w:val="0"/>
          <w:marBottom w:val="0"/>
          <w:divBdr>
            <w:top w:val="none" w:sz="0" w:space="0" w:color="auto"/>
            <w:left w:val="none" w:sz="0" w:space="0" w:color="auto"/>
            <w:bottom w:val="none" w:sz="0" w:space="0" w:color="auto"/>
            <w:right w:val="none" w:sz="0" w:space="0" w:color="auto"/>
          </w:divBdr>
        </w:div>
        <w:div w:id="300770815">
          <w:marLeft w:val="0"/>
          <w:marRight w:val="0"/>
          <w:marTop w:val="0"/>
          <w:marBottom w:val="0"/>
          <w:divBdr>
            <w:top w:val="none" w:sz="0" w:space="0" w:color="auto"/>
            <w:left w:val="none" w:sz="0" w:space="0" w:color="auto"/>
            <w:bottom w:val="none" w:sz="0" w:space="0" w:color="auto"/>
            <w:right w:val="none" w:sz="0" w:space="0" w:color="auto"/>
          </w:divBdr>
        </w:div>
        <w:div w:id="363095708">
          <w:marLeft w:val="0"/>
          <w:marRight w:val="0"/>
          <w:marTop w:val="0"/>
          <w:marBottom w:val="0"/>
          <w:divBdr>
            <w:top w:val="none" w:sz="0" w:space="0" w:color="auto"/>
            <w:left w:val="none" w:sz="0" w:space="0" w:color="auto"/>
            <w:bottom w:val="none" w:sz="0" w:space="0" w:color="auto"/>
            <w:right w:val="none" w:sz="0" w:space="0" w:color="auto"/>
          </w:divBdr>
        </w:div>
        <w:div w:id="413474901">
          <w:marLeft w:val="0"/>
          <w:marRight w:val="0"/>
          <w:marTop w:val="0"/>
          <w:marBottom w:val="0"/>
          <w:divBdr>
            <w:top w:val="none" w:sz="0" w:space="0" w:color="auto"/>
            <w:left w:val="none" w:sz="0" w:space="0" w:color="auto"/>
            <w:bottom w:val="none" w:sz="0" w:space="0" w:color="auto"/>
            <w:right w:val="none" w:sz="0" w:space="0" w:color="auto"/>
          </w:divBdr>
        </w:div>
        <w:div w:id="436407693">
          <w:marLeft w:val="0"/>
          <w:marRight w:val="0"/>
          <w:marTop w:val="0"/>
          <w:marBottom w:val="0"/>
          <w:divBdr>
            <w:top w:val="none" w:sz="0" w:space="0" w:color="auto"/>
            <w:left w:val="none" w:sz="0" w:space="0" w:color="auto"/>
            <w:bottom w:val="none" w:sz="0" w:space="0" w:color="auto"/>
            <w:right w:val="none" w:sz="0" w:space="0" w:color="auto"/>
          </w:divBdr>
        </w:div>
        <w:div w:id="630325684">
          <w:marLeft w:val="0"/>
          <w:marRight w:val="0"/>
          <w:marTop w:val="0"/>
          <w:marBottom w:val="0"/>
          <w:divBdr>
            <w:top w:val="none" w:sz="0" w:space="0" w:color="auto"/>
            <w:left w:val="none" w:sz="0" w:space="0" w:color="auto"/>
            <w:bottom w:val="none" w:sz="0" w:space="0" w:color="auto"/>
            <w:right w:val="none" w:sz="0" w:space="0" w:color="auto"/>
          </w:divBdr>
        </w:div>
        <w:div w:id="716666146">
          <w:marLeft w:val="0"/>
          <w:marRight w:val="0"/>
          <w:marTop w:val="0"/>
          <w:marBottom w:val="0"/>
          <w:divBdr>
            <w:top w:val="none" w:sz="0" w:space="0" w:color="auto"/>
            <w:left w:val="none" w:sz="0" w:space="0" w:color="auto"/>
            <w:bottom w:val="none" w:sz="0" w:space="0" w:color="auto"/>
            <w:right w:val="none" w:sz="0" w:space="0" w:color="auto"/>
          </w:divBdr>
        </w:div>
        <w:div w:id="1211263958">
          <w:marLeft w:val="0"/>
          <w:marRight w:val="0"/>
          <w:marTop w:val="0"/>
          <w:marBottom w:val="0"/>
          <w:divBdr>
            <w:top w:val="none" w:sz="0" w:space="0" w:color="auto"/>
            <w:left w:val="none" w:sz="0" w:space="0" w:color="auto"/>
            <w:bottom w:val="none" w:sz="0" w:space="0" w:color="auto"/>
            <w:right w:val="none" w:sz="0" w:space="0" w:color="auto"/>
          </w:divBdr>
        </w:div>
        <w:div w:id="1231308521">
          <w:marLeft w:val="0"/>
          <w:marRight w:val="0"/>
          <w:marTop w:val="0"/>
          <w:marBottom w:val="0"/>
          <w:divBdr>
            <w:top w:val="none" w:sz="0" w:space="0" w:color="auto"/>
            <w:left w:val="none" w:sz="0" w:space="0" w:color="auto"/>
            <w:bottom w:val="none" w:sz="0" w:space="0" w:color="auto"/>
            <w:right w:val="none" w:sz="0" w:space="0" w:color="auto"/>
          </w:divBdr>
        </w:div>
        <w:div w:id="1299532378">
          <w:marLeft w:val="0"/>
          <w:marRight w:val="0"/>
          <w:marTop w:val="0"/>
          <w:marBottom w:val="0"/>
          <w:divBdr>
            <w:top w:val="none" w:sz="0" w:space="0" w:color="auto"/>
            <w:left w:val="none" w:sz="0" w:space="0" w:color="auto"/>
            <w:bottom w:val="none" w:sz="0" w:space="0" w:color="auto"/>
            <w:right w:val="none" w:sz="0" w:space="0" w:color="auto"/>
          </w:divBdr>
        </w:div>
        <w:div w:id="1329791196">
          <w:marLeft w:val="0"/>
          <w:marRight w:val="0"/>
          <w:marTop w:val="0"/>
          <w:marBottom w:val="0"/>
          <w:divBdr>
            <w:top w:val="none" w:sz="0" w:space="0" w:color="auto"/>
            <w:left w:val="none" w:sz="0" w:space="0" w:color="auto"/>
            <w:bottom w:val="none" w:sz="0" w:space="0" w:color="auto"/>
            <w:right w:val="none" w:sz="0" w:space="0" w:color="auto"/>
          </w:divBdr>
        </w:div>
        <w:div w:id="1395200797">
          <w:marLeft w:val="0"/>
          <w:marRight w:val="0"/>
          <w:marTop w:val="0"/>
          <w:marBottom w:val="0"/>
          <w:divBdr>
            <w:top w:val="none" w:sz="0" w:space="0" w:color="auto"/>
            <w:left w:val="none" w:sz="0" w:space="0" w:color="auto"/>
            <w:bottom w:val="none" w:sz="0" w:space="0" w:color="auto"/>
            <w:right w:val="none" w:sz="0" w:space="0" w:color="auto"/>
          </w:divBdr>
        </w:div>
        <w:div w:id="1648045285">
          <w:marLeft w:val="0"/>
          <w:marRight w:val="0"/>
          <w:marTop w:val="0"/>
          <w:marBottom w:val="0"/>
          <w:divBdr>
            <w:top w:val="none" w:sz="0" w:space="0" w:color="auto"/>
            <w:left w:val="none" w:sz="0" w:space="0" w:color="auto"/>
            <w:bottom w:val="none" w:sz="0" w:space="0" w:color="auto"/>
            <w:right w:val="none" w:sz="0" w:space="0" w:color="auto"/>
          </w:divBdr>
        </w:div>
        <w:div w:id="1691642744">
          <w:marLeft w:val="0"/>
          <w:marRight w:val="0"/>
          <w:marTop w:val="0"/>
          <w:marBottom w:val="0"/>
          <w:divBdr>
            <w:top w:val="none" w:sz="0" w:space="0" w:color="auto"/>
            <w:left w:val="none" w:sz="0" w:space="0" w:color="auto"/>
            <w:bottom w:val="none" w:sz="0" w:space="0" w:color="auto"/>
            <w:right w:val="none" w:sz="0" w:space="0" w:color="auto"/>
          </w:divBdr>
        </w:div>
        <w:div w:id="1796362798">
          <w:marLeft w:val="0"/>
          <w:marRight w:val="0"/>
          <w:marTop w:val="0"/>
          <w:marBottom w:val="0"/>
          <w:divBdr>
            <w:top w:val="none" w:sz="0" w:space="0" w:color="auto"/>
            <w:left w:val="none" w:sz="0" w:space="0" w:color="auto"/>
            <w:bottom w:val="none" w:sz="0" w:space="0" w:color="auto"/>
            <w:right w:val="none" w:sz="0" w:space="0" w:color="auto"/>
          </w:divBdr>
        </w:div>
        <w:div w:id="2109884965">
          <w:marLeft w:val="0"/>
          <w:marRight w:val="0"/>
          <w:marTop w:val="0"/>
          <w:marBottom w:val="0"/>
          <w:divBdr>
            <w:top w:val="none" w:sz="0" w:space="0" w:color="auto"/>
            <w:left w:val="none" w:sz="0" w:space="0" w:color="auto"/>
            <w:bottom w:val="none" w:sz="0" w:space="0" w:color="auto"/>
            <w:right w:val="none" w:sz="0" w:space="0" w:color="auto"/>
          </w:divBdr>
        </w:div>
      </w:divsChild>
    </w:div>
    <w:div w:id="1748307744">
      <w:bodyDiv w:val="1"/>
      <w:marLeft w:val="0"/>
      <w:marRight w:val="0"/>
      <w:marTop w:val="0"/>
      <w:marBottom w:val="0"/>
      <w:divBdr>
        <w:top w:val="none" w:sz="0" w:space="0" w:color="auto"/>
        <w:left w:val="none" w:sz="0" w:space="0" w:color="auto"/>
        <w:bottom w:val="none" w:sz="0" w:space="0" w:color="auto"/>
        <w:right w:val="none" w:sz="0" w:space="0" w:color="auto"/>
      </w:divBdr>
    </w:div>
    <w:div w:id="1816026843">
      <w:bodyDiv w:val="1"/>
      <w:marLeft w:val="0"/>
      <w:marRight w:val="0"/>
      <w:marTop w:val="0"/>
      <w:marBottom w:val="0"/>
      <w:divBdr>
        <w:top w:val="none" w:sz="0" w:space="0" w:color="auto"/>
        <w:left w:val="none" w:sz="0" w:space="0" w:color="auto"/>
        <w:bottom w:val="none" w:sz="0" w:space="0" w:color="auto"/>
        <w:right w:val="none" w:sz="0" w:space="0" w:color="auto"/>
      </w:divBdr>
    </w:div>
    <w:div w:id="1823736422">
      <w:bodyDiv w:val="1"/>
      <w:marLeft w:val="0"/>
      <w:marRight w:val="0"/>
      <w:marTop w:val="0"/>
      <w:marBottom w:val="0"/>
      <w:divBdr>
        <w:top w:val="none" w:sz="0" w:space="0" w:color="auto"/>
        <w:left w:val="none" w:sz="0" w:space="0" w:color="auto"/>
        <w:bottom w:val="none" w:sz="0" w:space="0" w:color="auto"/>
        <w:right w:val="none" w:sz="0" w:space="0" w:color="auto"/>
      </w:divBdr>
      <w:divsChild>
        <w:div w:id="1382901787">
          <w:marLeft w:val="547"/>
          <w:marRight w:val="0"/>
          <w:marTop w:val="0"/>
          <w:marBottom w:val="0"/>
          <w:divBdr>
            <w:top w:val="none" w:sz="0" w:space="0" w:color="auto"/>
            <w:left w:val="none" w:sz="0" w:space="0" w:color="auto"/>
            <w:bottom w:val="none" w:sz="0" w:space="0" w:color="auto"/>
            <w:right w:val="none" w:sz="0" w:space="0" w:color="auto"/>
          </w:divBdr>
        </w:div>
      </w:divsChild>
    </w:div>
    <w:div w:id="1833569516">
      <w:bodyDiv w:val="1"/>
      <w:marLeft w:val="0"/>
      <w:marRight w:val="0"/>
      <w:marTop w:val="0"/>
      <w:marBottom w:val="0"/>
      <w:divBdr>
        <w:top w:val="none" w:sz="0" w:space="0" w:color="auto"/>
        <w:left w:val="none" w:sz="0" w:space="0" w:color="auto"/>
        <w:bottom w:val="none" w:sz="0" w:space="0" w:color="auto"/>
        <w:right w:val="none" w:sz="0" w:space="0" w:color="auto"/>
      </w:divBdr>
    </w:div>
    <w:div w:id="1860239939">
      <w:bodyDiv w:val="1"/>
      <w:marLeft w:val="0"/>
      <w:marRight w:val="0"/>
      <w:marTop w:val="0"/>
      <w:marBottom w:val="0"/>
      <w:divBdr>
        <w:top w:val="none" w:sz="0" w:space="0" w:color="auto"/>
        <w:left w:val="none" w:sz="0" w:space="0" w:color="auto"/>
        <w:bottom w:val="none" w:sz="0" w:space="0" w:color="auto"/>
        <w:right w:val="none" w:sz="0" w:space="0" w:color="auto"/>
      </w:divBdr>
    </w:div>
    <w:div w:id="1876190912">
      <w:bodyDiv w:val="1"/>
      <w:marLeft w:val="0"/>
      <w:marRight w:val="0"/>
      <w:marTop w:val="0"/>
      <w:marBottom w:val="0"/>
      <w:divBdr>
        <w:top w:val="none" w:sz="0" w:space="0" w:color="auto"/>
        <w:left w:val="none" w:sz="0" w:space="0" w:color="auto"/>
        <w:bottom w:val="none" w:sz="0" w:space="0" w:color="auto"/>
        <w:right w:val="none" w:sz="0" w:space="0" w:color="auto"/>
      </w:divBdr>
    </w:div>
    <w:div w:id="1899321424">
      <w:bodyDiv w:val="1"/>
      <w:marLeft w:val="0"/>
      <w:marRight w:val="0"/>
      <w:marTop w:val="0"/>
      <w:marBottom w:val="0"/>
      <w:divBdr>
        <w:top w:val="none" w:sz="0" w:space="0" w:color="auto"/>
        <w:left w:val="none" w:sz="0" w:space="0" w:color="auto"/>
        <w:bottom w:val="none" w:sz="0" w:space="0" w:color="auto"/>
        <w:right w:val="none" w:sz="0" w:space="0" w:color="auto"/>
      </w:divBdr>
    </w:div>
    <w:div w:id="1911882278">
      <w:bodyDiv w:val="1"/>
      <w:marLeft w:val="0"/>
      <w:marRight w:val="0"/>
      <w:marTop w:val="0"/>
      <w:marBottom w:val="0"/>
      <w:divBdr>
        <w:top w:val="none" w:sz="0" w:space="0" w:color="auto"/>
        <w:left w:val="none" w:sz="0" w:space="0" w:color="auto"/>
        <w:bottom w:val="none" w:sz="0" w:space="0" w:color="auto"/>
        <w:right w:val="none" w:sz="0" w:space="0" w:color="auto"/>
      </w:divBdr>
    </w:div>
    <w:div w:id="1929190175">
      <w:bodyDiv w:val="1"/>
      <w:marLeft w:val="0"/>
      <w:marRight w:val="0"/>
      <w:marTop w:val="0"/>
      <w:marBottom w:val="0"/>
      <w:divBdr>
        <w:top w:val="none" w:sz="0" w:space="0" w:color="auto"/>
        <w:left w:val="none" w:sz="0" w:space="0" w:color="auto"/>
        <w:bottom w:val="none" w:sz="0" w:space="0" w:color="auto"/>
        <w:right w:val="none" w:sz="0" w:space="0" w:color="auto"/>
      </w:divBdr>
    </w:div>
    <w:div w:id="1982345485">
      <w:bodyDiv w:val="1"/>
      <w:marLeft w:val="0"/>
      <w:marRight w:val="0"/>
      <w:marTop w:val="0"/>
      <w:marBottom w:val="0"/>
      <w:divBdr>
        <w:top w:val="none" w:sz="0" w:space="0" w:color="auto"/>
        <w:left w:val="none" w:sz="0" w:space="0" w:color="auto"/>
        <w:bottom w:val="none" w:sz="0" w:space="0" w:color="auto"/>
        <w:right w:val="none" w:sz="0" w:space="0" w:color="auto"/>
      </w:divBdr>
      <w:divsChild>
        <w:div w:id="1911692216">
          <w:marLeft w:val="547"/>
          <w:marRight w:val="0"/>
          <w:marTop w:val="0"/>
          <w:marBottom w:val="0"/>
          <w:divBdr>
            <w:top w:val="none" w:sz="0" w:space="0" w:color="auto"/>
            <w:left w:val="none" w:sz="0" w:space="0" w:color="auto"/>
            <w:bottom w:val="none" w:sz="0" w:space="0" w:color="auto"/>
            <w:right w:val="none" w:sz="0" w:space="0" w:color="auto"/>
          </w:divBdr>
        </w:div>
      </w:divsChild>
    </w:div>
    <w:div w:id="2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978560930">
          <w:marLeft w:val="547"/>
          <w:marRight w:val="0"/>
          <w:marTop w:val="0"/>
          <w:marBottom w:val="0"/>
          <w:divBdr>
            <w:top w:val="none" w:sz="0" w:space="0" w:color="auto"/>
            <w:left w:val="none" w:sz="0" w:space="0" w:color="auto"/>
            <w:bottom w:val="none" w:sz="0" w:space="0" w:color="auto"/>
            <w:right w:val="none" w:sz="0" w:space="0" w:color="auto"/>
          </w:divBdr>
        </w:div>
      </w:divsChild>
    </w:div>
    <w:div w:id="2031487812">
      <w:bodyDiv w:val="1"/>
      <w:marLeft w:val="0"/>
      <w:marRight w:val="0"/>
      <w:marTop w:val="0"/>
      <w:marBottom w:val="0"/>
      <w:divBdr>
        <w:top w:val="none" w:sz="0" w:space="0" w:color="auto"/>
        <w:left w:val="none" w:sz="0" w:space="0" w:color="auto"/>
        <w:bottom w:val="none" w:sz="0" w:space="0" w:color="auto"/>
        <w:right w:val="none" w:sz="0" w:space="0" w:color="auto"/>
      </w:divBdr>
    </w:div>
    <w:div w:id="2067558002">
      <w:bodyDiv w:val="1"/>
      <w:marLeft w:val="0"/>
      <w:marRight w:val="0"/>
      <w:marTop w:val="0"/>
      <w:marBottom w:val="0"/>
      <w:divBdr>
        <w:top w:val="none" w:sz="0" w:space="0" w:color="auto"/>
        <w:left w:val="none" w:sz="0" w:space="0" w:color="auto"/>
        <w:bottom w:val="none" w:sz="0" w:space="0" w:color="auto"/>
        <w:right w:val="none" w:sz="0" w:space="0" w:color="auto"/>
      </w:divBdr>
    </w:div>
    <w:div w:id="2075660685">
      <w:bodyDiv w:val="1"/>
      <w:marLeft w:val="0"/>
      <w:marRight w:val="0"/>
      <w:marTop w:val="0"/>
      <w:marBottom w:val="0"/>
      <w:divBdr>
        <w:top w:val="none" w:sz="0" w:space="0" w:color="auto"/>
        <w:left w:val="none" w:sz="0" w:space="0" w:color="auto"/>
        <w:bottom w:val="none" w:sz="0" w:space="0" w:color="auto"/>
        <w:right w:val="none" w:sz="0" w:space="0" w:color="auto"/>
      </w:divBdr>
    </w:div>
    <w:div w:id="2089695498">
      <w:bodyDiv w:val="1"/>
      <w:marLeft w:val="0"/>
      <w:marRight w:val="0"/>
      <w:marTop w:val="0"/>
      <w:marBottom w:val="0"/>
      <w:divBdr>
        <w:top w:val="none" w:sz="0" w:space="0" w:color="auto"/>
        <w:left w:val="none" w:sz="0" w:space="0" w:color="auto"/>
        <w:bottom w:val="none" w:sz="0" w:space="0" w:color="auto"/>
        <w:right w:val="none" w:sz="0" w:space="0" w:color="auto"/>
      </w:divBdr>
      <w:divsChild>
        <w:div w:id="1258441696">
          <w:marLeft w:val="0"/>
          <w:marRight w:val="0"/>
          <w:marTop w:val="0"/>
          <w:marBottom w:val="0"/>
          <w:divBdr>
            <w:top w:val="none" w:sz="0" w:space="0" w:color="auto"/>
            <w:left w:val="none" w:sz="0" w:space="0" w:color="auto"/>
            <w:bottom w:val="none" w:sz="0" w:space="0" w:color="auto"/>
            <w:right w:val="none" w:sz="0" w:space="0" w:color="auto"/>
          </w:divBdr>
          <w:divsChild>
            <w:div w:id="262766443">
              <w:marLeft w:val="0"/>
              <w:marRight w:val="0"/>
              <w:marTop w:val="0"/>
              <w:marBottom w:val="0"/>
              <w:divBdr>
                <w:top w:val="none" w:sz="0" w:space="0" w:color="auto"/>
                <w:left w:val="none" w:sz="0" w:space="0" w:color="auto"/>
                <w:bottom w:val="none" w:sz="0" w:space="0" w:color="auto"/>
                <w:right w:val="none" w:sz="0" w:space="0" w:color="auto"/>
              </w:divBdr>
            </w:div>
            <w:div w:id="7276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hyperlink" Target="https://youtu.be/Gamlj9_PnGE"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familyacademy.lt/zaidziame-su-vaikais-eksperimentai-su-spalvomis-namuose/"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m.delfi.lt/gyvenimas/namai/article.php?id=69845226&amp;fbclid="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youtube.com/watch?v=YwRkWdBQJpE&amp;t=4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youtube.com/watch?v=Aprk6XLf9g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youtube.com/channel/UCDWy1W_sGuQalBBSEuXkdRQ" TargetMode="Externa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www.youtube.com/watch?v=V03E4-Kb2N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 Id="rId22" Type="http://schemas.openxmlformats.org/officeDocument/2006/relationships/hyperlink" Target="https://www.youtube.com/watch?v=Q3nkGZwHWPg"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darbalapis.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darbalapis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darbalapis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darbalapis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darbalapis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Vaikų skaičiaus pasiskirstymas (%)  pagal vykdomas programas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C0-4447-B569-DB5B35C155F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C0-4447-B569-DB5B35C155F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C0-4447-B569-DB5B35C155F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Lapas1!$A$2:$A$4</c:f>
              <c:strCache>
                <c:ptCount val="3"/>
                <c:pt idx="0">
                  <c:v>Ankstyvojo amž.</c:v>
                </c:pt>
                <c:pt idx="1">
                  <c:v>Ikimokyklinio amž.</c:v>
                </c:pt>
                <c:pt idx="2">
                  <c:v>Priešmokyklinio amž.</c:v>
                </c:pt>
              </c:strCache>
            </c:strRef>
          </c:cat>
          <c:val>
            <c:numRef>
              <c:f>Lapas1!$B$2:$B$4</c:f>
              <c:numCache>
                <c:formatCode>General</c:formatCode>
                <c:ptCount val="3"/>
                <c:pt idx="0">
                  <c:v>21</c:v>
                </c:pt>
                <c:pt idx="1">
                  <c:v>51</c:v>
                </c:pt>
                <c:pt idx="2">
                  <c:v>28</c:v>
                </c:pt>
              </c:numCache>
            </c:numRef>
          </c:val>
          <c:extLst>
            <c:ext xmlns:c16="http://schemas.microsoft.com/office/drawing/2014/chart" uri="{C3380CC4-5D6E-409C-BE32-E72D297353CC}">
              <c16:uniqueId val="{00000006-83C0-4447-B569-DB5B35C155F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655928300878553"/>
          <c:y val="3.597122302158273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manualLayout>
          <c:layoutTarget val="inner"/>
          <c:xMode val="edge"/>
          <c:yMode val="edge"/>
          <c:x val="0.21189632545931758"/>
          <c:y val="0.1427580927384077"/>
          <c:w val="0.46070592738407701"/>
          <c:h val="0.78978158980127489"/>
        </c:manualLayout>
      </c:layout>
      <c:pieChart>
        <c:varyColors val="1"/>
        <c:ser>
          <c:idx val="0"/>
          <c:order val="0"/>
          <c:tx>
            <c:strRef>
              <c:f>Lapas1!$B$1</c:f>
              <c:strCache>
                <c:ptCount val="1"/>
                <c:pt idx="0">
                  <c:v>Vaikų skaičius pagal amžių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96D-48E1-819B-069604B9E17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96D-48E1-819B-069604B9E17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96D-48E1-819B-069604B9E17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96D-48E1-819B-069604B9E17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96D-48E1-819B-069604B9E17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96D-48E1-819B-069604B9E1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Lapas1!$A$2:$A$7</c:f>
              <c:strCache>
                <c:ptCount val="6"/>
                <c:pt idx="0">
                  <c:v>1 metų</c:v>
                </c:pt>
                <c:pt idx="1">
                  <c:v>2 metų</c:v>
                </c:pt>
                <c:pt idx="2">
                  <c:v>3 metų</c:v>
                </c:pt>
                <c:pt idx="3">
                  <c:v>4 metų</c:v>
                </c:pt>
                <c:pt idx="4">
                  <c:v>5 metų</c:v>
                </c:pt>
                <c:pt idx="5">
                  <c:v>6 metų</c:v>
                </c:pt>
              </c:strCache>
            </c:strRef>
          </c:cat>
          <c:val>
            <c:numRef>
              <c:f>Lapas1!$B$2:$B$7</c:f>
              <c:numCache>
                <c:formatCode>General</c:formatCode>
                <c:ptCount val="6"/>
                <c:pt idx="0">
                  <c:v>5.98</c:v>
                </c:pt>
                <c:pt idx="1">
                  <c:v>15.38</c:v>
                </c:pt>
                <c:pt idx="2">
                  <c:v>11.96</c:v>
                </c:pt>
                <c:pt idx="3">
                  <c:v>18.8</c:v>
                </c:pt>
                <c:pt idx="4">
                  <c:v>20.51</c:v>
                </c:pt>
                <c:pt idx="5">
                  <c:v>27.35</c:v>
                </c:pt>
              </c:numCache>
            </c:numRef>
          </c:val>
          <c:extLst>
            <c:ext xmlns:c16="http://schemas.microsoft.com/office/drawing/2014/chart" uri="{C3380CC4-5D6E-409C-BE32-E72D297353CC}">
              <c16:uniqueId val="{0000000C-096D-48E1-819B-069604B9E1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111872146118721"/>
          <c:y val="2.965599051008303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Mokytojų skaičius ir  kvaklifikacinė kategorija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82A-4A80-910D-1AFB69AC4E5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82A-4A80-910D-1AFB69AC4E50}"/>
              </c:ext>
            </c:extLst>
          </c:dPt>
          <c:dPt>
            <c:idx val="2"/>
            <c:bubble3D val="0"/>
            <c:explosion val="1"/>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82A-4A80-910D-1AFB69AC4E5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82A-4A80-910D-1AFB69AC4E50}"/>
              </c:ext>
            </c:extLst>
          </c:dPt>
          <c:dLbls>
            <c:dLbl>
              <c:idx val="0"/>
              <c:layout>
                <c:manualLayout>
                  <c:x val="0.10616438356164375"/>
                  <c:y val="2.372479240806645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15:layout>
                    <c:manualLayout>
                      <c:w val="0.26552709164779059"/>
                      <c:h val="0.16608475541980741"/>
                    </c:manualLayout>
                  </c15:layout>
                </c:ext>
                <c:ext xmlns:c16="http://schemas.microsoft.com/office/drawing/2014/chart" uri="{C3380CC4-5D6E-409C-BE32-E72D297353CC}">
                  <c16:uniqueId val="{00000001-082A-4A80-910D-1AFB69AC4E5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Lapas1!$A$2:$A$5</c:f>
              <c:strCache>
                <c:ptCount val="4"/>
                <c:pt idx="0">
                  <c:v>Mokytojas (neatestuotas)</c:v>
                </c:pt>
                <c:pt idx="1">
                  <c:v>Mokytojas </c:v>
                </c:pt>
                <c:pt idx="2">
                  <c:v>Vyr. mokytojas</c:v>
                </c:pt>
                <c:pt idx="3">
                  <c:v>Mokytojas metodininkas</c:v>
                </c:pt>
              </c:strCache>
            </c:strRef>
          </c:cat>
          <c:val>
            <c:numRef>
              <c:f>Lapas1!$B$2:$B$5</c:f>
              <c:numCache>
                <c:formatCode>General</c:formatCode>
                <c:ptCount val="4"/>
                <c:pt idx="0">
                  <c:v>6.6</c:v>
                </c:pt>
                <c:pt idx="1">
                  <c:v>26.6</c:v>
                </c:pt>
                <c:pt idx="2">
                  <c:v>33.299999999999997</c:v>
                </c:pt>
                <c:pt idx="3">
                  <c:v>26.6</c:v>
                </c:pt>
              </c:numCache>
            </c:numRef>
          </c:val>
          <c:extLst>
            <c:ext xmlns:c16="http://schemas.microsoft.com/office/drawing/2014/chart" uri="{C3380CC4-5D6E-409C-BE32-E72D297353CC}">
              <c16:uniqueId val="{00000008-082A-4A80-910D-1AFB69AC4E50}"/>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Mokytojų amžius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938-4340-8026-47171191C08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938-4340-8026-47171191C08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938-4340-8026-47171191C08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938-4340-8026-47171191C08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Lapas1!$A$2:$A$5</c:f>
              <c:strCache>
                <c:ptCount val="4"/>
                <c:pt idx="0">
                  <c:v>30-39</c:v>
                </c:pt>
                <c:pt idx="1">
                  <c:v>40-49</c:v>
                </c:pt>
                <c:pt idx="2">
                  <c:v>50-59</c:v>
                </c:pt>
                <c:pt idx="3">
                  <c:v>60-69</c:v>
                </c:pt>
              </c:strCache>
            </c:strRef>
          </c:cat>
          <c:val>
            <c:numRef>
              <c:f>Lapas1!$B$2:$B$5</c:f>
              <c:numCache>
                <c:formatCode>General</c:formatCode>
                <c:ptCount val="4"/>
                <c:pt idx="0">
                  <c:v>35.200000000000003</c:v>
                </c:pt>
                <c:pt idx="1">
                  <c:v>17.600000000000001</c:v>
                </c:pt>
                <c:pt idx="2">
                  <c:v>41.1</c:v>
                </c:pt>
                <c:pt idx="3">
                  <c:v>5.8</c:v>
                </c:pt>
              </c:numCache>
            </c:numRef>
          </c:val>
          <c:extLst>
            <c:ext xmlns:c16="http://schemas.microsoft.com/office/drawing/2014/chart" uri="{C3380CC4-5D6E-409C-BE32-E72D297353CC}">
              <c16:uniqueId val="{00000008-9938-4340-8026-47171191C08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Mokytojų darbo stažas %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898-49B5-B699-CC722E30BE6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898-49B5-B699-CC722E30BE6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898-49B5-B699-CC722E30BE6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898-49B5-B699-CC722E30BE6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Lapas1!$A$2:$A$5</c:f>
              <c:strCache>
                <c:ptCount val="4"/>
                <c:pt idx="0">
                  <c:v>iki 4 metų</c:v>
                </c:pt>
                <c:pt idx="1">
                  <c:v> 4-9 metai</c:v>
                </c:pt>
                <c:pt idx="2">
                  <c:v>10-14 metai</c:v>
                </c:pt>
                <c:pt idx="3">
                  <c:v>15 ir daugiau metų</c:v>
                </c:pt>
              </c:strCache>
            </c:strRef>
          </c:cat>
          <c:val>
            <c:numRef>
              <c:f>Lapas1!$B$2:$B$5</c:f>
              <c:numCache>
                <c:formatCode>General</c:formatCode>
                <c:ptCount val="4"/>
                <c:pt idx="0">
                  <c:v>23.5</c:v>
                </c:pt>
                <c:pt idx="1">
                  <c:v>17.600000000000001</c:v>
                </c:pt>
                <c:pt idx="2">
                  <c:v>0</c:v>
                </c:pt>
                <c:pt idx="3">
                  <c:v>58.6</c:v>
                </c:pt>
              </c:numCache>
            </c:numRef>
          </c:val>
          <c:extLst>
            <c:ext xmlns:c16="http://schemas.microsoft.com/office/drawing/2014/chart" uri="{C3380CC4-5D6E-409C-BE32-E72D297353CC}">
              <c16:uniqueId val="{00000008-2898-49B5-B699-CC722E30BE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C6B9-3A55-4F1B-BA14-A3C5B834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74060</Words>
  <Characters>42215</Characters>
  <Application>Microsoft Office Word</Application>
  <DocSecurity>0</DocSecurity>
  <Lines>351</Lines>
  <Paragraphs>232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Daiva Pučkorienė</cp:lastModifiedBy>
  <cp:revision>3</cp:revision>
  <cp:lastPrinted>2024-02-01T13:37:00Z</cp:lastPrinted>
  <dcterms:created xsi:type="dcterms:W3CDTF">2024-05-09T06:50:00Z</dcterms:created>
  <dcterms:modified xsi:type="dcterms:W3CDTF">2024-05-09T06:50:00Z</dcterms:modified>
</cp:coreProperties>
</file>